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36BE5077">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3BD3B57D" w:rsidR="000F25A6" w:rsidRDefault="00844476">
            <w:pPr>
              <w:spacing w:after="0" w:line="240" w:lineRule="auto"/>
              <w:ind w:left="67"/>
              <w:rPr>
                <w:rFonts w:asciiTheme="majorHAnsi" w:hAnsiTheme="majorHAnsi" w:cstheme="majorHAnsi"/>
                <w:b/>
                <w:color w:val="002060"/>
              </w:rPr>
            </w:pPr>
            <w:r>
              <w:rPr>
                <w:rFonts w:asciiTheme="majorHAnsi" w:hAnsiTheme="majorHAnsi" w:cstheme="majorHAnsi"/>
                <w:b/>
                <w:color w:val="002060"/>
              </w:rPr>
              <w:t>Reports to</w:t>
            </w:r>
            <w:r w:rsidR="00F22984">
              <w:rPr>
                <w:rFonts w:asciiTheme="majorHAnsi" w:hAnsiTheme="majorHAnsi" w:cstheme="majorHAnsi"/>
                <w:b/>
                <w:color w:val="002060"/>
              </w:rPr>
              <w:t>:</w:t>
            </w:r>
          </w:p>
        </w:tc>
        <w:tc>
          <w:tcPr>
            <w:tcW w:w="7933" w:type="dxa"/>
          </w:tcPr>
          <w:p w14:paraId="27E54DF0" w14:textId="08EA2316" w:rsidR="007A5C9F" w:rsidRDefault="00FF63FA"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Head of Department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5D750A9F"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w:t>
            </w:r>
            <w:r w:rsidR="003A7C93">
              <w:rPr>
                <w:rFonts w:asciiTheme="majorHAnsi" w:hAnsiTheme="majorHAnsi" w:cstheme="majorHAnsi"/>
                <w:color w:val="002060"/>
              </w:rPr>
              <w:t xml:space="preserve">secondary-age </w:t>
            </w:r>
            <w:r>
              <w:rPr>
                <w:rFonts w:asciiTheme="majorHAnsi" w:hAnsiTheme="majorHAnsi" w:cstheme="majorHAnsi"/>
                <w:color w:val="002060"/>
              </w:rPr>
              <w:t>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0EFB5E9C"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w:t>
            </w:r>
            <w:r w:rsidR="000942E4">
              <w:rPr>
                <w:rFonts w:asciiTheme="majorHAnsi" w:hAnsiTheme="majorHAnsi" w:cstheme="majorHAnsi"/>
                <w:color w:val="1F3864" w:themeColor="accent5" w:themeShade="80"/>
              </w:rPr>
              <w:t xml:space="preserve">, first aid and </w:t>
            </w:r>
            <w:r>
              <w:rPr>
                <w:rFonts w:asciiTheme="majorHAnsi" w:hAnsiTheme="majorHAnsi" w:cstheme="majorHAnsi"/>
                <w:color w:val="1F3864" w:themeColor="accent5" w:themeShade="80"/>
              </w:rPr>
              <w:t>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1DE9F8C7" w14:textId="1C7ECAB4" w:rsidR="000942E4" w:rsidRDefault="00CA0346" w:rsidP="000942E4">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hAnsi="Calibri Light" w:cs="Calibri Light"/>
                <w:color w:val="1F3864" w:themeColor="accent5" w:themeShade="80"/>
              </w:rPr>
              <w:t>Ability to support the processes and procedures for pupils learning</w:t>
            </w:r>
            <w:r w:rsidR="000942E4">
              <w:rPr>
                <w:rFonts w:ascii="Calibri Light" w:hAnsi="Calibri Light" w:cs="Calibri Light"/>
                <w:color w:val="1F3864" w:themeColor="accent5" w:themeShade="80"/>
              </w:rPr>
              <w:t>, including the a</w:t>
            </w:r>
            <w:r w:rsidR="000942E4">
              <w:rPr>
                <w:rFonts w:ascii="Calibri Light" w:eastAsia="High Tower Text" w:hAnsi="Calibri Light" w:cs="Calibri Light"/>
                <w:color w:val="1F3864" w:themeColor="accent5" w:themeShade="80"/>
              </w:rPr>
              <w:t>bility to think creatively to deliver learning</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01CEDE7D" w14:textId="31494E34" w:rsidR="00CA0346" w:rsidRPr="000942E4" w:rsidRDefault="000942E4"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sidRPr="000942E4">
              <w:rPr>
                <w:rFonts w:ascii="Calibri Light" w:eastAsia="High Tower Text" w:hAnsi="Calibri Light" w:cs="Calibri Light"/>
                <w:color w:val="1F3864" w:themeColor="accent5" w:themeShade="80"/>
              </w:rPr>
              <w:t xml:space="preserve"> </w:t>
            </w:r>
            <w:r w:rsidR="00CA0346" w:rsidRPr="000942E4">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20DF97B3" w:rsidR="00CA0346" w:rsidRPr="000942E4"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sidRPr="000942E4">
              <w:rPr>
                <w:rFonts w:ascii="Calibri Light" w:hAnsi="Calibri Light" w:cs="Calibri Light"/>
                <w:color w:val="1F3864" w:themeColor="accent5" w:themeShade="80"/>
              </w:rPr>
              <w:t>Integrity</w:t>
            </w:r>
            <w:r w:rsidR="000942E4" w:rsidRPr="000942E4">
              <w:rPr>
                <w:rFonts w:ascii="Calibri Light" w:hAnsi="Calibri Light" w:cs="Calibri Light"/>
                <w:color w:val="1F3864" w:themeColor="accent5" w:themeShade="80"/>
              </w:rPr>
              <w:t>, resilience</w:t>
            </w:r>
            <w:r w:rsidR="000942E4">
              <w:rPr>
                <w:rFonts w:ascii="Calibri Light" w:hAnsi="Calibri Light" w:cs="Calibri Light"/>
                <w:color w:val="1F3864" w:themeColor="accent5" w:themeShade="80"/>
              </w:rPr>
              <w:t xml:space="preserve"> </w:t>
            </w:r>
            <w:r w:rsidRPr="000942E4">
              <w:rPr>
                <w:rFonts w:ascii="Calibri Light" w:hAnsi="Calibri Light" w:cs="Calibri Light"/>
                <w:color w:val="1F3864" w:themeColor="accent5" w:themeShade="80"/>
              </w:rPr>
              <w:t>and discretion</w:t>
            </w:r>
          </w:p>
          <w:p w14:paraId="64D6CC81" w14:textId="77777777" w:rsidR="000942E4" w:rsidRDefault="000942E4" w:rsidP="000942E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03EE3794" w14:textId="773077E5" w:rsidR="000942E4" w:rsidRPr="000942E4" w:rsidRDefault="000942E4" w:rsidP="00CA0346">
            <w:pPr>
              <w:pStyle w:val="ListParagraph"/>
              <w:numPr>
                <w:ilvl w:val="0"/>
                <w:numId w:val="8"/>
              </w:numPr>
              <w:spacing w:after="0" w:line="240" w:lineRule="auto"/>
              <w:ind w:left="714" w:hanging="357"/>
              <w:rPr>
                <w:rFonts w:ascii="Calibri Light" w:hAnsi="Calibri Light" w:cs="Calibri Light"/>
                <w:bCs/>
                <w:color w:val="1F3864" w:themeColor="accent5" w:themeShade="80"/>
              </w:rPr>
            </w:pPr>
            <w:r w:rsidRPr="000942E4">
              <w:rPr>
                <w:rFonts w:ascii="Calibri Light" w:hAnsi="Calibri Light" w:cs="Calibri Light"/>
                <w:bCs/>
                <w:color w:val="1F3864" w:themeColor="accent5" w:themeShade="80"/>
              </w:rPr>
              <w:t>Willingness to complete first aid training</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6920F3">
        <w:trPr>
          <w:trHeight w:val="869"/>
        </w:trPr>
        <w:tc>
          <w:tcPr>
            <w:tcW w:w="10060" w:type="dxa"/>
            <w:tcBorders>
              <w:top w:val="single" w:sz="4" w:space="0" w:color="000000"/>
              <w:left w:val="single" w:sz="4" w:space="0" w:color="000000"/>
              <w:bottom w:val="single" w:sz="4" w:space="0" w:color="000000"/>
              <w:right w:val="single" w:sz="4" w:space="0" w:color="000000"/>
            </w:tcBorders>
          </w:tcPr>
          <w:p w14:paraId="3F9EAA8B" w14:textId="77777777" w:rsidR="005E0201" w:rsidRPr="007A32ED" w:rsidRDefault="005E0201" w:rsidP="005E020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B704A99" w14:textId="5FC2C441" w:rsidR="005E0201" w:rsidRPr="0043509E" w:rsidRDefault="005E0201" w:rsidP="00A115C8">
            <w:pPr>
              <w:spacing w:after="0" w:line="240" w:lineRule="auto"/>
              <w:ind w:left="212" w:right="0" w:firstLine="0"/>
              <w:rPr>
                <w:rFonts w:asciiTheme="majorHAnsi" w:hAnsiTheme="majorHAnsi" w:cstheme="majorHAnsi"/>
                <w:color w:val="002060"/>
              </w:rPr>
            </w:pPr>
          </w:p>
        </w:tc>
      </w:tr>
    </w:tbl>
    <w:p w14:paraId="1F32507D" w14:textId="77777777" w:rsidR="000F25A6" w:rsidRDefault="000F25A6" w:rsidP="005E0201"/>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1819" w14:textId="77777777" w:rsidR="00882779" w:rsidRDefault="00882779" w:rsidP="00FC7262">
      <w:pPr>
        <w:spacing w:after="0" w:line="240" w:lineRule="auto"/>
      </w:pPr>
      <w:r>
        <w:separator/>
      </w:r>
    </w:p>
  </w:endnote>
  <w:endnote w:type="continuationSeparator" w:id="0">
    <w:p w14:paraId="5E542685" w14:textId="77777777" w:rsidR="00882779" w:rsidRDefault="00882779"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C844" w14:textId="77777777" w:rsidR="00882779" w:rsidRDefault="00882779" w:rsidP="00FC7262">
      <w:pPr>
        <w:spacing w:after="0" w:line="240" w:lineRule="auto"/>
      </w:pPr>
      <w:r>
        <w:separator/>
      </w:r>
    </w:p>
  </w:footnote>
  <w:footnote w:type="continuationSeparator" w:id="0">
    <w:p w14:paraId="1CFA9C21" w14:textId="77777777" w:rsidR="00882779" w:rsidRDefault="00882779"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754622488">
    <w:abstractNumId w:val="4"/>
  </w:num>
  <w:num w:numId="2" w16cid:durableId="716973602">
    <w:abstractNumId w:val="6"/>
  </w:num>
  <w:num w:numId="3" w16cid:durableId="1386636457">
    <w:abstractNumId w:val="1"/>
  </w:num>
  <w:num w:numId="4" w16cid:durableId="1909684817">
    <w:abstractNumId w:val="2"/>
  </w:num>
  <w:num w:numId="5" w16cid:durableId="995836505">
    <w:abstractNumId w:val="15"/>
  </w:num>
  <w:num w:numId="6" w16cid:durableId="755830381">
    <w:abstractNumId w:val="5"/>
  </w:num>
  <w:num w:numId="7" w16cid:durableId="42096446">
    <w:abstractNumId w:val="0"/>
  </w:num>
  <w:num w:numId="8" w16cid:durableId="1376849095">
    <w:abstractNumId w:val="13"/>
  </w:num>
  <w:num w:numId="9" w16cid:durableId="559945509">
    <w:abstractNumId w:val="14"/>
  </w:num>
  <w:num w:numId="10" w16cid:durableId="1819759326">
    <w:abstractNumId w:val="11"/>
  </w:num>
  <w:num w:numId="11" w16cid:durableId="1654750456">
    <w:abstractNumId w:val="8"/>
  </w:num>
  <w:num w:numId="12" w16cid:durableId="1082072176">
    <w:abstractNumId w:val="3"/>
  </w:num>
  <w:num w:numId="13" w16cid:durableId="691348113">
    <w:abstractNumId w:val="10"/>
  </w:num>
  <w:num w:numId="14" w16cid:durableId="839201699">
    <w:abstractNumId w:val="12"/>
  </w:num>
  <w:num w:numId="15" w16cid:durableId="1855000175">
    <w:abstractNumId w:val="9"/>
  </w:num>
  <w:num w:numId="16" w16cid:durableId="24674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942E4"/>
    <w:rsid w:val="000F25A6"/>
    <w:rsid w:val="002762B9"/>
    <w:rsid w:val="003541E7"/>
    <w:rsid w:val="00376CB8"/>
    <w:rsid w:val="003A7C93"/>
    <w:rsid w:val="005E0201"/>
    <w:rsid w:val="005F1B25"/>
    <w:rsid w:val="007A5C9F"/>
    <w:rsid w:val="007C0B6C"/>
    <w:rsid w:val="00807DAA"/>
    <w:rsid w:val="00821F89"/>
    <w:rsid w:val="00844476"/>
    <w:rsid w:val="00882779"/>
    <w:rsid w:val="008A4030"/>
    <w:rsid w:val="00B3548A"/>
    <w:rsid w:val="00C70EFD"/>
    <w:rsid w:val="00C8251D"/>
    <w:rsid w:val="00CA0346"/>
    <w:rsid w:val="00E42EC0"/>
    <w:rsid w:val="00EE5050"/>
    <w:rsid w:val="00F22984"/>
    <w:rsid w:val="00F45624"/>
    <w:rsid w:val="00FC7262"/>
    <w:rsid w:val="00FE5624"/>
    <w:rsid w:val="00FF2E31"/>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9038B-38AA-4AB0-AF3E-395A8F7F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97C88-FC2A-4510-9142-21218499122F}">
  <ds:schemaRefs>
    <ds:schemaRef ds:uri="c43615f9-b002-4472-8ae5-8f57194bd4ee"/>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bc11d83e-f3cc-40a3-b40f-75707fc3bb1d"/>
  </ds:schemaRefs>
</ds:datastoreItem>
</file>

<file path=customXml/itemProps3.xml><?xml version="1.0" encoding="utf-8"?>
<ds:datastoreItem xmlns:ds="http://schemas.openxmlformats.org/officeDocument/2006/customXml" ds:itemID="{E0B46000-753F-493D-8BA9-43B0578FC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6075</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2025-09-04T10:53:00Z</dcterms:created>
  <dcterms:modified xsi:type="dcterms:W3CDTF">2025-09-04T10:53:00Z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