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9E" w:rsidRPr="00B42D9B" w:rsidRDefault="00AB5763" w:rsidP="004113D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-610870</wp:posOffset>
            </wp:positionH>
            <wp:positionV relativeFrom="page">
              <wp:posOffset>294005</wp:posOffset>
            </wp:positionV>
            <wp:extent cx="1342390" cy="5930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E9E" w:rsidRPr="00B42D9B">
        <w:rPr>
          <w:rFonts w:asciiTheme="minorHAnsi" w:hAnsiTheme="minorHAnsi" w:cs="Arial"/>
          <w:sz w:val="22"/>
          <w:szCs w:val="22"/>
        </w:rPr>
        <w:tab/>
      </w:r>
      <w:r w:rsidR="001523D9" w:rsidRPr="00B42D9B">
        <w:rPr>
          <w:rFonts w:asciiTheme="minorHAnsi" w:hAnsiTheme="minorHAnsi" w:cs="Arial"/>
          <w:b/>
          <w:sz w:val="22"/>
          <w:szCs w:val="22"/>
        </w:rPr>
        <w:t xml:space="preserve">Tillingbourne Junior </w:t>
      </w:r>
      <w:r w:rsidR="004113D8" w:rsidRPr="00B42D9B">
        <w:rPr>
          <w:rFonts w:asciiTheme="minorHAnsi" w:hAnsiTheme="minorHAnsi" w:cs="Arial"/>
          <w:b/>
          <w:sz w:val="22"/>
          <w:szCs w:val="22"/>
        </w:rPr>
        <w:t xml:space="preserve">School </w:t>
      </w:r>
    </w:p>
    <w:p w:rsidR="004113D8" w:rsidRPr="00B42D9B" w:rsidRDefault="004113D8" w:rsidP="00277E9E">
      <w:pPr>
        <w:ind w:left="720" w:firstLine="720"/>
        <w:jc w:val="center"/>
        <w:rPr>
          <w:rFonts w:asciiTheme="minorHAnsi" w:hAnsiTheme="minorHAnsi" w:cs="Arial"/>
          <w:b/>
          <w:sz w:val="22"/>
          <w:szCs w:val="22"/>
        </w:rPr>
      </w:pPr>
      <w:r w:rsidRPr="00B42D9B">
        <w:rPr>
          <w:rFonts w:asciiTheme="minorHAnsi" w:hAnsiTheme="minorHAnsi" w:cs="Arial"/>
          <w:b/>
          <w:sz w:val="22"/>
          <w:szCs w:val="22"/>
        </w:rPr>
        <w:t>Pers</w:t>
      </w:r>
      <w:r w:rsidR="00277E9E" w:rsidRPr="00B42D9B">
        <w:rPr>
          <w:rFonts w:asciiTheme="minorHAnsi" w:hAnsiTheme="minorHAnsi" w:cs="Arial"/>
          <w:b/>
          <w:sz w:val="22"/>
          <w:szCs w:val="22"/>
        </w:rPr>
        <w:t xml:space="preserve">on Specification - </w:t>
      </w:r>
      <w:r w:rsidR="001A1F67" w:rsidRPr="00B42D9B">
        <w:rPr>
          <w:rFonts w:asciiTheme="minorHAnsi" w:hAnsiTheme="minorHAnsi" w:cs="Arial"/>
          <w:b/>
          <w:sz w:val="22"/>
          <w:szCs w:val="22"/>
        </w:rPr>
        <w:t>Teaching Assistant</w:t>
      </w:r>
      <w:r w:rsidR="001320B2">
        <w:rPr>
          <w:rFonts w:asciiTheme="minorHAnsi" w:hAnsiTheme="minorHAnsi" w:cs="Arial"/>
          <w:b/>
          <w:sz w:val="22"/>
          <w:szCs w:val="22"/>
        </w:rPr>
        <w:t xml:space="preserve"> </w:t>
      </w:r>
      <w:bookmarkStart w:id="0" w:name="_GoBack"/>
      <w:bookmarkEnd w:id="0"/>
      <w:r w:rsidR="0077245A" w:rsidRPr="00B42D9B">
        <w:rPr>
          <w:rFonts w:asciiTheme="minorHAnsi" w:hAnsiTheme="minorHAnsi" w:cs="Arial"/>
          <w:b/>
          <w:sz w:val="22"/>
          <w:szCs w:val="22"/>
        </w:rPr>
        <w:t xml:space="preserve"> S3</w:t>
      </w:r>
    </w:p>
    <w:p w:rsidR="004113D8" w:rsidRPr="00B42D9B" w:rsidRDefault="004113D8" w:rsidP="004113D8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678"/>
        <w:gridCol w:w="3119"/>
      </w:tblGrid>
      <w:tr w:rsidR="004113D8" w:rsidRPr="00B42D9B" w:rsidTr="00A6407B">
        <w:tc>
          <w:tcPr>
            <w:tcW w:w="1985" w:type="dxa"/>
            <w:shd w:val="clear" w:color="auto" w:fill="auto"/>
          </w:tcPr>
          <w:p w:rsidR="004113D8" w:rsidRPr="00B42D9B" w:rsidRDefault="004113D8" w:rsidP="00C32C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4113D8" w:rsidRPr="00B42D9B" w:rsidRDefault="004113D8" w:rsidP="00C32C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3119" w:type="dxa"/>
            <w:shd w:val="clear" w:color="auto" w:fill="auto"/>
          </w:tcPr>
          <w:p w:rsidR="004113D8" w:rsidRPr="00B42D9B" w:rsidRDefault="004113D8" w:rsidP="00C32C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4113D8" w:rsidRPr="00B42D9B" w:rsidTr="00A6407B">
        <w:tc>
          <w:tcPr>
            <w:tcW w:w="1985" w:type="dxa"/>
            <w:shd w:val="clear" w:color="auto" w:fill="auto"/>
          </w:tcPr>
          <w:p w:rsidR="004113D8" w:rsidRPr="00B42D9B" w:rsidRDefault="004113D8" w:rsidP="004113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1.  Qualifications and Experience (Career Development)</w:t>
            </w:r>
          </w:p>
        </w:tc>
        <w:tc>
          <w:tcPr>
            <w:tcW w:w="4678" w:type="dxa"/>
            <w:shd w:val="clear" w:color="auto" w:fill="auto"/>
          </w:tcPr>
          <w:p w:rsidR="004113D8" w:rsidRPr="00B42D9B" w:rsidRDefault="001A1F67" w:rsidP="00A6407B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Experience of working with children</w:t>
            </w:r>
          </w:p>
          <w:p w:rsidR="00A6407B" w:rsidRPr="00B42D9B" w:rsidRDefault="00A6407B" w:rsidP="00C32C9C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Basic numeracy and literacy skills e.g. through qualification in English and Maths or equivalent, or able to evidence ability at an equivalent level</w:t>
            </w:r>
          </w:p>
          <w:p w:rsidR="00A6407B" w:rsidRPr="00B42D9B" w:rsidRDefault="00A6407B" w:rsidP="00B42D9B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 xml:space="preserve">Basic </w:t>
            </w:r>
            <w:r w:rsidR="00B42D9B" w:rsidRPr="00B42D9B">
              <w:rPr>
                <w:rFonts w:asciiTheme="minorHAnsi" w:hAnsiTheme="minorHAnsi" w:cs="Arial"/>
                <w:sz w:val="22"/>
                <w:szCs w:val="22"/>
              </w:rPr>
              <w:t xml:space="preserve">IT </w:t>
            </w:r>
            <w:r w:rsidRPr="00B42D9B">
              <w:rPr>
                <w:rFonts w:asciiTheme="minorHAnsi" w:hAnsiTheme="minorHAnsi" w:cs="Arial"/>
                <w:sz w:val="22"/>
                <w:szCs w:val="22"/>
              </w:rPr>
              <w:t>skills</w:t>
            </w:r>
            <w:r w:rsidR="005C1ED3" w:rsidRPr="00B42D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4113D8" w:rsidRPr="00B42D9B" w:rsidRDefault="004113D8" w:rsidP="00C32C9C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79" w:hanging="39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First aid certificate</w:t>
            </w:r>
          </w:p>
          <w:p w:rsidR="001A1F67" w:rsidRPr="00B42D9B" w:rsidRDefault="00A15F73" w:rsidP="00C32C9C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ind w:left="259" w:hanging="219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Have or be willing to work towards qualification in a relevant area (vocational qualification L1)</w:t>
            </w:r>
          </w:p>
          <w:p w:rsidR="004113D8" w:rsidRPr="00B42D9B" w:rsidRDefault="004113D8" w:rsidP="00C32C9C">
            <w:pPr>
              <w:ind w:left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113D8" w:rsidRPr="00B42D9B" w:rsidTr="00A6407B">
        <w:tc>
          <w:tcPr>
            <w:tcW w:w="1985" w:type="dxa"/>
            <w:shd w:val="clear" w:color="auto" w:fill="auto"/>
          </w:tcPr>
          <w:p w:rsidR="004113D8" w:rsidRPr="00B42D9B" w:rsidRDefault="004113D8" w:rsidP="004113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2.  Teaching, curriculum and assessment.</w:t>
            </w:r>
          </w:p>
        </w:tc>
        <w:tc>
          <w:tcPr>
            <w:tcW w:w="4678" w:type="dxa"/>
            <w:shd w:val="clear" w:color="auto" w:fill="auto"/>
          </w:tcPr>
          <w:p w:rsidR="004113D8" w:rsidRPr="00B42D9B" w:rsidRDefault="001A1F67" w:rsidP="00C32C9C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Ability to support</w:t>
            </w:r>
            <w:r w:rsidR="004113D8" w:rsidRPr="00B42D9B">
              <w:rPr>
                <w:rFonts w:asciiTheme="minorHAnsi" w:hAnsiTheme="minorHAnsi" w:cs="Arial"/>
                <w:sz w:val="22"/>
                <w:szCs w:val="22"/>
              </w:rPr>
              <w:t xml:space="preserve"> a broad, rich and inclusive primary curriculum which celebrates individuality</w:t>
            </w:r>
          </w:p>
        </w:tc>
        <w:tc>
          <w:tcPr>
            <w:tcW w:w="3119" w:type="dxa"/>
            <w:shd w:val="clear" w:color="auto" w:fill="auto"/>
          </w:tcPr>
          <w:p w:rsidR="00B21BE3" w:rsidRPr="00B42D9B" w:rsidRDefault="001A1F67" w:rsidP="00C32C9C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Can demonstrate an understanding of how children learn</w:t>
            </w:r>
          </w:p>
          <w:p w:rsidR="00C80915" w:rsidRPr="00B42D9B" w:rsidRDefault="00957200" w:rsidP="00C32C9C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Experience with working with children with special needs</w:t>
            </w:r>
          </w:p>
        </w:tc>
      </w:tr>
      <w:tr w:rsidR="004113D8" w:rsidRPr="00B42D9B" w:rsidTr="00A6407B">
        <w:tc>
          <w:tcPr>
            <w:tcW w:w="1985" w:type="dxa"/>
            <w:shd w:val="clear" w:color="auto" w:fill="auto"/>
          </w:tcPr>
          <w:p w:rsidR="004113D8" w:rsidRPr="00B42D9B" w:rsidRDefault="004113D8" w:rsidP="004113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3.  Key personal qualities and characteristics.</w:t>
            </w:r>
          </w:p>
        </w:tc>
        <w:tc>
          <w:tcPr>
            <w:tcW w:w="4678" w:type="dxa"/>
            <w:shd w:val="clear" w:color="auto" w:fill="auto"/>
          </w:tcPr>
          <w:p w:rsidR="00252FB7" w:rsidRPr="00B42D9B" w:rsidRDefault="00252FB7" w:rsidP="00C32C9C">
            <w:pPr>
              <w:numPr>
                <w:ilvl w:val="0"/>
                <w:numId w:val="3"/>
              </w:numPr>
              <w:tabs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Patience and the ability to stay calm under pressure or in frustrating situations</w:t>
            </w:r>
          </w:p>
          <w:p w:rsidR="004113D8" w:rsidRPr="00B42D9B" w:rsidRDefault="004113D8" w:rsidP="00C32C9C">
            <w:pPr>
              <w:numPr>
                <w:ilvl w:val="0"/>
                <w:numId w:val="3"/>
              </w:numPr>
              <w:tabs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Lead by example to encourage adults and children to ‘be better t</w:t>
            </w:r>
            <w:r w:rsidR="001A1F67" w:rsidRPr="00B42D9B">
              <w:rPr>
                <w:rFonts w:asciiTheme="minorHAnsi" w:hAnsiTheme="minorHAnsi" w:cs="Arial"/>
                <w:sz w:val="22"/>
                <w:szCs w:val="22"/>
              </w:rPr>
              <w:t>han they thought they could be’</w:t>
            </w:r>
          </w:p>
          <w:p w:rsidR="004113D8" w:rsidRPr="00B42D9B" w:rsidRDefault="004113D8" w:rsidP="00C32C9C">
            <w:pPr>
              <w:numPr>
                <w:ilvl w:val="0"/>
                <w:numId w:val="3"/>
              </w:numPr>
              <w:tabs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 xml:space="preserve">Ability to communicate effectively both orally and in writing in </w:t>
            </w:r>
            <w:r w:rsidR="001A1F67" w:rsidRPr="00B42D9B">
              <w:rPr>
                <w:rFonts w:asciiTheme="minorHAnsi" w:hAnsiTheme="minorHAnsi" w:cs="Arial"/>
                <w:sz w:val="22"/>
                <w:szCs w:val="22"/>
              </w:rPr>
              <w:t>a variety of settings</w:t>
            </w:r>
          </w:p>
          <w:p w:rsidR="004113D8" w:rsidRPr="00B42D9B" w:rsidRDefault="004113D8" w:rsidP="00C32C9C">
            <w:pPr>
              <w:numPr>
                <w:ilvl w:val="0"/>
                <w:numId w:val="3"/>
              </w:numPr>
              <w:tabs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Self-management skills i.e. the ability to prioritise and delegate, good time management, the ability to work well under pressure, motivation, enthusiasm and</w:t>
            </w:r>
            <w:r w:rsidR="001A1F67" w:rsidRPr="00B42D9B">
              <w:rPr>
                <w:rFonts w:asciiTheme="minorHAnsi" w:hAnsiTheme="minorHAnsi" w:cs="Arial"/>
                <w:sz w:val="22"/>
                <w:szCs w:val="22"/>
              </w:rPr>
              <w:t xml:space="preserve"> commitment, stamina and energy</w:t>
            </w:r>
          </w:p>
          <w:p w:rsidR="005C1ED3" w:rsidRPr="00B42D9B" w:rsidRDefault="00B21BE3" w:rsidP="00C32C9C">
            <w:pPr>
              <w:numPr>
                <w:ilvl w:val="0"/>
                <w:numId w:val="3"/>
              </w:numPr>
              <w:tabs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Ab</w:t>
            </w:r>
            <w:r w:rsidR="001A1F67" w:rsidRPr="00B42D9B">
              <w:rPr>
                <w:rFonts w:asciiTheme="minorHAnsi" w:hAnsiTheme="minorHAnsi" w:cs="Arial"/>
                <w:sz w:val="22"/>
                <w:szCs w:val="22"/>
              </w:rPr>
              <w:t>ility to work as part of a team</w:t>
            </w:r>
          </w:p>
          <w:p w:rsidR="00B21BE3" w:rsidRPr="00B42D9B" w:rsidRDefault="005C1ED3" w:rsidP="00C32C9C">
            <w:pPr>
              <w:numPr>
                <w:ilvl w:val="0"/>
                <w:numId w:val="3"/>
              </w:numPr>
              <w:tabs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 xml:space="preserve"> Ability to apply relevant health and safety, equality and diversity, and safeguarding policies and </w:t>
            </w:r>
            <w:proofErr w:type="gramStart"/>
            <w:r w:rsidRPr="00B42D9B">
              <w:rPr>
                <w:rFonts w:asciiTheme="minorHAnsi" w:hAnsiTheme="minorHAnsi" w:cs="Arial"/>
                <w:sz w:val="22"/>
                <w:szCs w:val="22"/>
              </w:rPr>
              <w:t>procedures .</w:t>
            </w:r>
            <w:proofErr w:type="gramEnd"/>
            <w:r w:rsidRPr="00B42D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42D9B" w:rsidRPr="00B42D9B" w:rsidRDefault="00676241" w:rsidP="00A6407B">
            <w:pPr>
              <w:numPr>
                <w:ilvl w:val="0"/>
                <w:numId w:val="3"/>
              </w:numPr>
              <w:tabs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A6407B" w:rsidRPr="00B42D9B">
              <w:rPr>
                <w:rFonts w:asciiTheme="minorHAnsi" w:hAnsiTheme="minorHAnsi" w:cs="Arial"/>
                <w:sz w:val="22"/>
                <w:szCs w:val="22"/>
              </w:rPr>
              <w:t>bility and enthusiasm to learn</w:t>
            </w:r>
          </w:p>
          <w:p w:rsidR="00A6407B" w:rsidRPr="00B42D9B" w:rsidRDefault="00676241" w:rsidP="00A6407B">
            <w:pPr>
              <w:numPr>
                <w:ilvl w:val="0"/>
                <w:numId w:val="3"/>
              </w:numPr>
              <w:tabs>
                <w:tab w:val="num" w:pos="220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B42D9B">
              <w:rPr>
                <w:rFonts w:asciiTheme="minorHAnsi" w:hAnsiTheme="minorHAnsi" w:cs="Arial"/>
                <w:sz w:val="22"/>
                <w:szCs w:val="22"/>
              </w:rPr>
              <w:t>May be required to undertake manual handling and physically demanding work</w:t>
            </w:r>
          </w:p>
          <w:p w:rsidR="00676241" w:rsidRPr="00B42D9B" w:rsidRDefault="00676241" w:rsidP="00B42D9B">
            <w:pPr>
              <w:ind w:left="2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C10F1" w:rsidRPr="00B42D9B" w:rsidRDefault="005C13A1" w:rsidP="005C13A1">
            <w:pPr>
              <w:numPr>
                <w:ilvl w:val="0"/>
                <w:numId w:val="3"/>
              </w:numPr>
              <w:tabs>
                <w:tab w:val="num" w:pos="259"/>
              </w:tabs>
              <w:ind w:left="220" w:hanging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Wider interests that support a rich curriculum</w:t>
            </w:r>
          </w:p>
        </w:tc>
      </w:tr>
    </w:tbl>
    <w:p w:rsidR="004113D8" w:rsidRPr="00B42D9B" w:rsidRDefault="004113D8" w:rsidP="004113D8">
      <w:pPr>
        <w:jc w:val="center"/>
        <w:rPr>
          <w:rFonts w:asciiTheme="minorHAnsi" w:hAnsiTheme="minorHAnsi"/>
          <w:sz w:val="22"/>
          <w:szCs w:val="22"/>
        </w:rPr>
      </w:pPr>
    </w:p>
    <w:sectPr w:rsidR="004113D8" w:rsidRPr="00B42D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FFA"/>
    <w:multiLevelType w:val="hybridMultilevel"/>
    <w:tmpl w:val="A9164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816"/>
    <w:multiLevelType w:val="hybridMultilevel"/>
    <w:tmpl w:val="30F47F38"/>
    <w:lvl w:ilvl="0" w:tplc="08090001">
      <w:start w:val="1"/>
      <w:numFmt w:val="bullet"/>
      <w:lvlText w:val=""/>
      <w:lvlJc w:val="left"/>
      <w:pPr>
        <w:tabs>
          <w:tab w:val="num" w:pos="609"/>
        </w:tabs>
        <w:ind w:left="6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27C8E"/>
    <w:multiLevelType w:val="hybridMultilevel"/>
    <w:tmpl w:val="8D7412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D8"/>
    <w:rsid w:val="001320B2"/>
    <w:rsid w:val="001523D9"/>
    <w:rsid w:val="001A1F67"/>
    <w:rsid w:val="00252FB7"/>
    <w:rsid w:val="00277E9E"/>
    <w:rsid w:val="004113D8"/>
    <w:rsid w:val="005C13A1"/>
    <w:rsid w:val="005C1ED3"/>
    <w:rsid w:val="00676241"/>
    <w:rsid w:val="00753443"/>
    <w:rsid w:val="0077245A"/>
    <w:rsid w:val="00957200"/>
    <w:rsid w:val="009C10F1"/>
    <w:rsid w:val="00A0354A"/>
    <w:rsid w:val="00A07B66"/>
    <w:rsid w:val="00A15F73"/>
    <w:rsid w:val="00A6407B"/>
    <w:rsid w:val="00AB5763"/>
    <w:rsid w:val="00B21BE3"/>
    <w:rsid w:val="00B42D9B"/>
    <w:rsid w:val="00BA5B12"/>
    <w:rsid w:val="00C32C9C"/>
    <w:rsid w:val="00C80915"/>
    <w:rsid w:val="00C979BC"/>
    <w:rsid w:val="00DA317F"/>
    <w:rsid w:val="00DC54C9"/>
    <w:rsid w:val="00E60172"/>
    <w:rsid w:val="00E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E4434"/>
  <w15:docId w15:val="{F3419AC6-5F2C-40EC-B565-B5412433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Rudgwick Primary School Person Specification - Class Teacher</vt:lpstr>
    </vt:vector>
  </TitlesOfParts>
  <Company>Acer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Rudgwick Primary School Person Specification - Class Teacher</dc:title>
  <dc:creator>Valued Acer Customer</dc:creator>
  <cp:lastModifiedBy>Head Teacher (Tillingbourne)</cp:lastModifiedBy>
  <cp:revision>4</cp:revision>
  <cp:lastPrinted>2014-05-21T06:50:00Z</cp:lastPrinted>
  <dcterms:created xsi:type="dcterms:W3CDTF">2018-06-15T10:39:00Z</dcterms:created>
  <dcterms:modified xsi:type="dcterms:W3CDTF">2021-03-25T10:16:00Z</dcterms:modified>
</cp:coreProperties>
</file>