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B03ED" w14:textId="77777777" w:rsidR="003A7C61" w:rsidRDefault="003A7C61">
      <w:pPr>
        <w:pStyle w:val="BodyText"/>
        <w:spacing w:before="8"/>
        <w:ind w:left="0"/>
        <w:rPr>
          <w:rFonts w:ascii="Times New Roman"/>
          <w:sz w:val="13"/>
        </w:rPr>
      </w:pPr>
    </w:p>
    <w:p w14:paraId="70628711" w14:textId="77777777" w:rsidR="003A7C61" w:rsidRDefault="00EC577A">
      <w:pPr>
        <w:pStyle w:val="Title"/>
      </w:pPr>
      <w:r>
        <w:rPr>
          <w:color w:val="461A42"/>
        </w:rPr>
        <w:t>JOB</w:t>
      </w:r>
      <w:r>
        <w:rPr>
          <w:color w:val="461A42"/>
          <w:spacing w:val="16"/>
        </w:rPr>
        <w:t xml:space="preserve"> </w:t>
      </w:r>
      <w:r>
        <w:rPr>
          <w:color w:val="461A42"/>
          <w:spacing w:val="-2"/>
        </w:rPr>
        <w:t>DESCRIPTION</w:t>
      </w:r>
    </w:p>
    <w:p w14:paraId="49710775" w14:textId="5BAA7947" w:rsidR="00C63134" w:rsidRDefault="00EC577A" w:rsidP="00C63134">
      <w:pPr>
        <w:tabs>
          <w:tab w:val="left" w:pos="1549"/>
        </w:tabs>
        <w:spacing w:before="255" w:line="252" w:lineRule="auto"/>
        <w:ind w:left="109" w:right="5138"/>
        <w:rPr>
          <w:b/>
          <w:sz w:val="21"/>
        </w:rPr>
      </w:pPr>
      <w:r>
        <w:rPr>
          <w:b/>
          <w:sz w:val="21"/>
        </w:rPr>
        <w:t>Job titl</w:t>
      </w:r>
      <w:r w:rsidR="002F78BF">
        <w:rPr>
          <w:b/>
          <w:sz w:val="21"/>
        </w:rPr>
        <w:t xml:space="preserve">e:       </w:t>
      </w:r>
      <w:r w:rsidR="002911BB" w:rsidRPr="00C63134">
        <w:rPr>
          <w:sz w:val="21"/>
        </w:rPr>
        <w:t>Teaching Assistant</w:t>
      </w:r>
      <w:r w:rsidR="002911BB">
        <w:rPr>
          <w:b/>
          <w:sz w:val="21"/>
        </w:rPr>
        <w:t xml:space="preserve"> </w:t>
      </w:r>
      <w:bookmarkStart w:id="0" w:name="_GoBack"/>
      <w:bookmarkEnd w:id="0"/>
    </w:p>
    <w:p w14:paraId="56818A20" w14:textId="46C4C185" w:rsidR="003A7C61" w:rsidRPr="00C63134" w:rsidRDefault="002F78BF" w:rsidP="00C63134">
      <w:pPr>
        <w:tabs>
          <w:tab w:val="left" w:pos="1549"/>
        </w:tabs>
        <w:spacing w:before="255" w:line="252" w:lineRule="auto"/>
        <w:ind w:left="109" w:right="5138"/>
        <w:rPr>
          <w:b/>
          <w:sz w:val="21"/>
        </w:rPr>
      </w:pPr>
      <w:r>
        <w:rPr>
          <w:b/>
          <w:sz w:val="21"/>
        </w:rPr>
        <w:t xml:space="preserve">Reports to:  </w:t>
      </w:r>
      <w:r w:rsidR="00EC577A" w:rsidRPr="00C63134">
        <w:rPr>
          <w:spacing w:val="-2"/>
          <w:sz w:val="21"/>
        </w:rPr>
        <w:t>Headteacher</w:t>
      </w:r>
    </w:p>
    <w:p w14:paraId="429CCEF5" w14:textId="77777777" w:rsidR="003A7C61" w:rsidRDefault="00EC577A">
      <w:pPr>
        <w:spacing w:before="232"/>
        <w:ind w:left="970" w:right="951"/>
        <w:jc w:val="center"/>
        <w:rPr>
          <w:b/>
          <w:sz w:val="21"/>
        </w:rPr>
      </w:pPr>
      <w:r>
        <w:rPr>
          <w:b/>
          <w:sz w:val="21"/>
        </w:rPr>
        <w:t>Trust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Ethos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Mission</w:t>
      </w:r>
      <w:r>
        <w:rPr>
          <w:b/>
          <w:spacing w:val="19"/>
          <w:sz w:val="21"/>
        </w:rPr>
        <w:t xml:space="preserve"> </w:t>
      </w:r>
      <w:r>
        <w:rPr>
          <w:b/>
          <w:spacing w:val="-2"/>
          <w:sz w:val="21"/>
        </w:rPr>
        <w:t>statement</w:t>
      </w:r>
    </w:p>
    <w:p w14:paraId="14BC64F9" w14:textId="77777777" w:rsidR="003A7C61" w:rsidRDefault="003A7C61">
      <w:pPr>
        <w:pStyle w:val="BodyText"/>
        <w:ind w:left="0"/>
        <w:rPr>
          <w:b/>
          <w:sz w:val="23"/>
        </w:rPr>
      </w:pPr>
    </w:p>
    <w:p w14:paraId="1A7A6160" w14:textId="77777777" w:rsidR="003A7C61" w:rsidRDefault="00EC577A">
      <w:pPr>
        <w:spacing w:before="1"/>
        <w:ind w:left="970" w:right="954"/>
        <w:jc w:val="center"/>
        <w:rPr>
          <w:b/>
          <w:sz w:val="21"/>
        </w:rPr>
      </w:pPr>
      <w:r>
        <w:rPr>
          <w:b/>
          <w:color w:val="461A42"/>
          <w:sz w:val="21"/>
        </w:rPr>
        <w:t>Excellence</w:t>
      </w:r>
      <w:r>
        <w:rPr>
          <w:b/>
          <w:color w:val="461A42"/>
          <w:spacing w:val="26"/>
          <w:sz w:val="21"/>
        </w:rPr>
        <w:t xml:space="preserve"> </w:t>
      </w:r>
      <w:r>
        <w:rPr>
          <w:b/>
          <w:color w:val="461A42"/>
          <w:sz w:val="21"/>
        </w:rPr>
        <w:t>through</w:t>
      </w:r>
      <w:r>
        <w:rPr>
          <w:b/>
          <w:color w:val="461A42"/>
          <w:spacing w:val="27"/>
          <w:sz w:val="21"/>
        </w:rPr>
        <w:t xml:space="preserve"> </w:t>
      </w:r>
      <w:r>
        <w:rPr>
          <w:b/>
          <w:color w:val="461A42"/>
          <w:sz w:val="21"/>
        </w:rPr>
        <w:t>cultivating</w:t>
      </w:r>
      <w:r>
        <w:rPr>
          <w:b/>
          <w:color w:val="461A42"/>
          <w:spacing w:val="27"/>
          <w:sz w:val="21"/>
        </w:rPr>
        <w:t xml:space="preserve"> </w:t>
      </w:r>
      <w:r>
        <w:rPr>
          <w:b/>
          <w:color w:val="461A42"/>
          <w:sz w:val="21"/>
        </w:rPr>
        <w:t>character,</w:t>
      </w:r>
      <w:r>
        <w:rPr>
          <w:b/>
          <w:color w:val="461A42"/>
          <w:spacing w:val="25"/>
          <w:sz w:val="21"/>
        </w:rPr>
        <w:t xml:space="preserve"> </w:t>
      </w:r>
      <w:r>
        <w:rPr>
          <w:b/>
          <w:color w:val="461A42"/>
          <w:sz w:val="21"/>
        </w:rPr>
        <w:t>sharing</w:t>
      </w:r>
      <w:r>
        <w:rPr>
          <w:b/>
          <w:color w:val="461A42"/>
          <w:spacing w:val="27"/>
          <w:sz w:val="21"/>
        </w:rPr>
        <w:t xml:space="preserve"> </w:t>
      </w:r>
      <w:r>
        <w:rPr>
          <w:b/>
          <w:color w:val="461A42"/>
          <w:sz w:val="21"/>
        </w:rPr>
        <w:t>talents</w:t>
      </w:r>
      <w:r>
        <w:rPr>
          <w:b/>
          <w:color w:val="461A42"/>
          <w:spacing w:val="25"/>
          <w:sz w:val="21"/>
        </w:rPr>
        <w:t xml:space="preserve"> </w:t>
      </w:r>
      <w:r>
        <w:rPr>
          <w:b/>
          <w:color w:val="461A42"/>
          <w:sz w:val="21"/>
        </w:rPr>
        <w:t>and</w:t>
      </w:r>
      <w:r>
        <w:rPr>
          <w:b/>
          <w:color w:val="461A42"/>
          <w:spacing w:val="26"/>
          <w:sz w:val="21"/>
        </w:rPr>
        <w:t xml:space="preserve"> </w:t>
      </w:r>
      <w:r>
        <w:rPr>
          <w:b/>
          <w:color w:val="461A42"/>
          <w:sz w:val="21"/>
        </w:rPr>
        <w:t>pursuing</w:t>
      </w:r>
      <w:r>
        <w:rPr>
          <w:b/>
          <w:color w:val="461A42"/>
          <w:spacing w:val="27"/>
          <w:sz w:val="21"/>
        </w:rPr>
        <w:t xml:space="preserve"> </w:t>
      </w:r>
      <w:r>
        <w:rPr>
          <w:b/>
          <w:color w:val="461A42"/>
          <w:spacing w:val="-2"/>
          <w:sz w:val="21"/>
        </w:rPr>
        <w:t>excellence.</w:t>
      </w:r>
    </w:p>
    <w:p w14:paraId="63F66D33" w14:textId="77777777" w:rsidR="003A7C61" w:rsidRDefault="003A7C61">
      <w:pPr>
        <w:pStyle w:val="BodyText"/>
        <w:ind w:left="0"/>
        <w:rPr>
          <w:b/>
          <w:sz w:val="21"/>
        </w:rPr>
      </w:pPr>
    </w:p>
    <w:p w14:paraId="7FC828BF" w14:textId="77777777" w:rsidR="003A7C61" w:rsidRDefault="00EC577A">
      <w:pPr>
        <w:pStyle w:val="BodyText"/>
        <w:spacing w:line="252" w:lineRule="auto"/>
        <w:ind w:left="109" w:right="247"/>
        <w:jc w:val="both"/>
      </w:pPr>
      <w:r>
        <w:rPr>
          <w:w w:val="105"/>
        </w:rPr>
        <w:t>All members of the team employed by the Academies for Character and Excellence support and promote the Trusts</w:t>
      </w:r>
      <w:r>
        <w:rPr>
          <w:spacing w:val="-1"/>
          <w:w w:val="105"/>
        </w:rPr>
        <w:t xml:space="preserve"> </w:t>
      </w:r>
      <w:r>
        <w:rPr>
          <w:w w:val="105"/>
        </w:rPr>
        <w:t>mission and vision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promotes</w:t>
      </w:r>
      <w:r>
        <w:rPr>
          <w:spacing w:val="-1"/>
          <w:w w:val="105"/>
        </w:rPr>
        <w:t xml:space="preserve"> </w:t>
      </w:r>
      <w:r>
        <w:rPr>
          <w:w w:val="105"/>
        </w:rPr>
        <w:t>character</w:t>
      </w:r>
      <w:r>
        <w:rPr>
          <w:spacing w:val="-1"/>
          <w:w w:val="105"/>
        </w:rPr>
        <w:t xml:space="preserve"> </w:t>
      </w:r>
      <w:r>
        <w:rPr>
          <w:w w:val="105"/>
        </w:rPr>
        <w:t>education which is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values</w:t>
      </w:r>
      <w:r>
        <w:rPr>
          <w:spacing w:val="-1"/>
          <w:w w:val="105"/>
        </w:rPr>
        <w:t xml:space="preserve"> </w:t>
      </w:r>
      <w:r>
        <w:rPr>
          <w:w w:val="105"/>
        </w:rPr>
        <w:t>led</w:t>
      </w:r>
      <w:r>
        <w:rPr>
          <w:spacing w:val="-1"/>
          <w:w w:val="105"/>
        </w:rPr>
        <w:t xml:space="preserve"> </w:t>
      </w:r>
      <w:r>
        <w:rPr>
          <w:w w:val="105"/>
        </w:rPr>
        <w:t>approach.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Trust</w:t>
      </w:r>
      <w:r>
        <w:rPr>
          <w:spacing w:val="-1"/>
          <w:w w:val="105"/>
        </w:rPr>
        <w:t xml:space="preserve"> </w:t>
      </w:r>
      <w:r>
        <w:rPr>
          <w:w w:val="105"/>
        </w:rPr>
        <w:t>values and</w:t>
      </w:r>
      <w:r>
        <w:rPr>
          <w:spacing w:val="-1"/>
          <w:w w:val="105"/>
        </w:rPr>
        <w:t xml:space="preserve"> </w:t>
      </w:r>
      <w:r>
        <w:rPr>
          <w:w w:val="105"/>
        </w:rPr>
        <w:t>ethos</w:t>
      </w:r>
      <w:r>
        <w:rPr>
          <w:spacing w:val="-1"/>
          <w:w w:val="105"/>
        </w:rPr>
        <w:t xml:space="preserve"> </w:t>
      </w:r>
      <w:r>
        <w:rPr>
          <w:w w:val="105"/>
        </w:rPr>
        <w:t>enable</w:t>
      </w:r>
      <w:r>
        <w:rPr>
          <w:spacing w:val="-1"/>
          <w:w w:val="105"/>
        </w:rPr>
        <w:t xml:space="preserve"> </w:t>
      </w:r>
      <w:r>
        <w:rPr>
          <w:w w:val="105"/>
        </w:rPr>
        <w:t>us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fulfil</w:t>
      </w:r>
      <w:r>
        <w:rPr>
          <w:spacing w:val="-1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mission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transformation through making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positive</w:t>
      </w:r>
      <w:r>
        <w:rPr>
          <w:spacing w:val="-1"/>
          <w:w w:val="105"/>
        </w:rPr>
        <w:t xml:space="preserve"> </w:t>
      </w:r>
      <w:r>
        <w:rPr>
          <w:w w:val="105"/>
        </w:rPr>
        <w:t>difference</w:t>
      </w:r>
      <w:r>
        <w:rPr>
          <w:spacing w:val="-1"/>
          <w:w w:val="105"/>
        </w:rPr>
        <w:t xml:space="preserve"> </w:t>
      </w:r>
      <w:r>
        <w:rPr>
          <w:w w:val="105"/>
        </w:rPr>
        <w:t>to ourselves, others and the world around us</w:t>
      </w:r>
    </w:p>
    <w:p w14:paraId="3CD024D1" w14:textId="77777777" w:rsidR="003A7C61" w:rsidRDefault="003A7C61">
      <w:pPr>
        <w:pStyle w:val="BodyText"/>
        <w:spacing w:before="1"/>
        <w:ind w:left="0"/>
        <w:rPr>
          <w:sz w:val="22"/>
        </w:rPr>
      </w:pPr>
    </w:p>
    <w:p w14:paraId="18214277" w14:textId="77777777" w:rsidR="003A7C61" w:rsidRDefault="00EC577A">
      <w:pPr>
        <w:pStyle w:val="Heading1"/>
        <w:rPr>
          <w:u w:val="none"/>
        </w:rPr>
      </w:pPr>
      <w:r>
        <w:rPr>
          <w:w w:val="105"/>
        </w:rPr>
        <w:t>Purpose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Job</w:t>
      </w:r>
    </w:p>
    <w:p w14:paraId="4EFF8F38" w14:textId="77777777" w:rsidR="003A7C61" w:rsidRDefault="003A7C61">
      <w:pPr>
        <w:pStyle w:val="BodyText"/>
        <w:spacing w:before="4"/>
        <w:ind w:left="0"/>
        <w:rPr>
          <w:b/>
          <w:sz w:val="20"/>
        </w:rPr>
      </w:pPr>
    </w:p>
    <w:p w14:paraId="3D2635D4" w14:textId="6FFE59CA" w:rsidR="003A7C61" w:rsidRDefault="00542597">
      <w:pPr>
        <w:pStyle w:val="BodyText"/>
        <w:spacing w:line="290" w:lineRule="auto"/>
        <w:ind w:left="109" w:right="128"/>
      </w:pPr>
      <w:r>
        <w:rPr>
          <w:spacing w:val="-4"/>
          <w:w w:val="105"/>
        </w:rPr>
        <w:t xml:space="preserve">To work alongside the </w:t>
      </w:r>
      <w:r w:rsidR="00C63134">
        <w:rPr>
          <w:spacing w:val="-4"/>
          <w:w w:val="105"/>
        </w:rPr>
        <w:t>class teacher to support</w:t>
      </w:r>
      <w:r>
        <w:rPr>
          <w:spacing w:val="-4"/>
          <w:w w:val="105"/>
        </w:rPr>
        <w:t xml:space="preserve"> across all areas of the curriculum, also to </w:t>
      </w:r>
      <w:r w:rsidR="00EC577A">
        <w:rPr>
          <w:w w:val="105"/>
        </w:rPr>
        <w:t>work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under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the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instruction</w:t>
      </w:r>
      <w:r w:rsidR="00EC577A">
        <w:rPr>
          <w:spacing w:val="-1"/>
          <w:w w:val="105"/>
        </w:rPr>
        <w:t xml:space="preserve"> </w:t>
      </w:r>
      <w:r w:rsidR="00EC577A">
        <w:rPr>
          <w:w w:val="105"/>
        </w:rPr>
        <w:t>guidance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of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teaching/senior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staff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to</w:t>
      </w:r>
      <w:r w:rsidR="00EC577A">
        <w:rPr>
          <w:spacing w:val="-1"/>
          <w:w w:val="105"/>
        </w:rPr>
        <w:t xml:space="preserve"> </w:t>
      </w:r>
      <w:r w:rsidR="00EC577A">
        <w:rPr>
          <w:w w:val="105"/>
        </w:rPr>
        <w:t>undertake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work/care/support</w:t>
      </w:r>
      <w:r w:rsidR="00EC577A">
        <w:rPr>
          <w:spacing w:val="-2"/>
          <w:w w:val="105"/>
        </w:rPr>
        <w:t xml:space="preserve"> </w:t>
      </w:r>
      <w:r>
        <w:rPr>
          <w:w w:val="105"/>
        </w:rPr>
        <w:t>programmes</w:t>
      </w:r>
      <w:r w:rsidR="00EC577A">
        <w:rPr>
          <w:w w:val="105"/>
        </w:rPr>
        <w:t>, to enable access to learning for pupils and to assist the teacher in the management of pupils and the classroom.</w:t>
      </w:r>
      <w:r w:rsidR="00EC577A">
        <w:rPr>
          <w:spacing w:val="40"/>
          <w:w w:val="105"/>
        </w:rPr>
        <w:t xml:space="preserve"> </w:t>
      </w:r>
      <w:r w:rsidR="00EC577A">
        <w:rPr>
          <w:w w:val="105"/>
        </w:rPr>
        <w:t xml:space="preserve">Work may be carried out in the classroom or may regularly take place outside the main teaching </w:t>
      </w:r>
      <w:r w:rsidR="00EC577A">
        <w:rPr>
          <w:spacing w:val="-4"/>
          <w:w w:val="105"/>
        </w:rPr>
        <w:t>area.</w:t>
      </w:r>
      <w:r>
        <w:rPr>
          <w:spacing w:val="-4"/>
          <w:w w:val="105"/>
        </w:rPr>
        <w:t xml:space="preserve">  </w:t>
      </w:r>
    </w:p>
    <w:p w14:paraId="7DEBE1B9" w14:textId="77777777" w:rsidR="003A7C61" w:rsidRDefault="00EC577A">
      <w:pPr>
        <w:pStyle w:val="Heading1"/>
        <w:spacing w:before="202"/>
        <w:rPr>
          <w:u w:val="none"/>
        </w:rPr>
      </w:pPr>
      <w:r>
        <w:rPr>
          <w:w w:val="105"/>
        </w:rPr>
        <w:t>Major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Responsibilities</w:t>
      </w:r>
    </w:p>
    <w:p w14:paraId="5D3F82FF" w14:textId="77777777" w:rsidR="003A7C61" w:rsidRDefault="003A7C61">
      <w:pPr>
        <w:pStyle w:val="BodyText"/>
        <w:spacing w:before="4"/>
        <w:ind w:left="0"/>
        <w:rPr>
          <w:b/>
          <w:sz w:val="20"/>
        </w:rPr>
      </w:pPr>
    </w:p>
    <w:p w14:paraId="6891562A" w14:textId="77777777" w:rsidR="00542597" w:rsidRPr="00542597" w:rsidRDefault="00EC577A" w:rsidP="00542597">
      <w:pPr>
        <w:pStyle w:val="BodyText"/>
        <w:ind w:left="109"/>
        <w:rPr>
          <w:spacing w:val="-5"/>
          <w:w w:val="105"/>
        </w:rPr>
      </w:pP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under</w:t>
      </w:r>
      <w:r>
        <w:rPr>
          <w:spacing w:val="-5"/>
          <w:w w:val="105"/>
        </w:rPr>
        <w:t xml:space="preserve"> </w:t>
      </w:r>
      <w:r>
        <w:rPr>
          <w:w w:val="105"/>
        </w:rPr>
        <w:t>instruction/guidance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enable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learning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by:</w:t>
      </w:r>
    </w:p>
    <w:p w14:paraId="2AA367D2" w14:textId="77777777" w:rsidR="003A7C61" w:rsidRDefault="003A7C61">
      <w:pPr>
        <w:pStyle w:val="BodyText"/>
        <w:spacing w:before="10"/>
        <w:ind w:left="0"/>
      </w:pPr>
    </w:p>
    <w:p w14:paraId="59D29F9B" w14:textId="77777777" w:rsidR="003A7C61" w:rsidRDefault="00542597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ind w:hanging="361"/>
        <w:rPr>
          <w:sz w:val="19"/>
        </w:rPr>
      </w:pPr>
      <w:r>
        <w:rPr>
          <w:w w:val="105"/>
          <w:sz w:val="19"/>
        </w:rPr>
        <w:t xml:space="preserve">To be responsible for </w:t>
      </w:r>
      <w:r w:rsidR="00EC577A">
        <w:rPr>
          <w:w w:val="105"/>
          <w:sz w:val="19"/>
        </w:rPr>
        <w:t>the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welfare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w w:val="105"/>
          <w:sz w:val="19"/>
        </w:rPr>
        <w:t>and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personal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w w:val="105"/>
          <w:sz w:val="19"/>
        </w:rPr>
        <w:t>care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of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w w:val="105"/>
          <w:sz w:val="19"/>
        </w:rPr>
        <w:t>pupils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with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w w:val="105"/>
          <w:sz w:val="19"/>
        </w:rPr>
        <w:t>special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educational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spacing w:val="-2"/>
          <w:w w:val="105"/>
          <w:sz w:val="19"/>
        </w:rPr>
        <w:t>needs</w:t>
      </w:r>
    </w:p>
    <w:p w14:paraId="0041DF9E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 w:line="247" w:lineRule="auto"/>
        <w:ind w:right="114"/>
        <w:rPr>
          <w:sz w:val="19"/>
        </w:rPr>
      </w:pPr>
      <w:r>
        <w:rPr>
          <w:w w:val="105"/>
          <w:sz w:val="19"/>
        </w:rPr>
        <w:t>Responsible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working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individual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groups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times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would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provide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cover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for a class under direction of the teacher</w:t>
      </w:r>
    </w:p>
    <w:p w14:paraId="7A2C6FDC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ind w:hanging="361"/>
        <w:rPr>
          <w:sz w:val="19"/>
        </w:rPr>
      </w:pPr>
      <w:r>
        <w:rPr>
          <w:sz w:val="19"/>
        </w:rPr>
        <w:t>Delivering</w:t>
      </w:r>
      <w:r>
        <w:rPr>
          <w:spacing w:val="51"/>
          <w:sz w:val="19"/>
        </w:rPr>
        <w:t xml:space="preserve"> </w:t>
      </w:r>
      <w:r>
        <w:rPr>
          <w:sz w:val="19"/>
        </w:rPr>
        <w:t>pre-determined</w:t>
      </w:r>
      <w:r>
        <w:rPr>
          <w:spacing w:val="52"/>
          <w:sz w:val="19"/>
        </w:rPr>
        <w:t xml:space="preserve"> </w:t>
      </w:r>
      <w:r>
        <w:rPr>
          <w:sz w:val="19"/>
        </w:rPr>
        <w:t>learning/care/support</w:t>
      </w:r>
      <w:r w:rsidR="002911BB">
        <w:rPr>
          <w:spacing w:val="52"/>
          <w:sz w:val="19"/>
        </w:rPr>
        <w:t xml:space="preserve"> </w:t>
      </w:r>
      <w:r w:rsidR="00E450BE">
        <w:rPr>
          <w:spacing w:val="-2"/>
          <w:sz w:val="19"/>
        </w:rPr>
        <w:t>programmes</w:t>
      </w:r>
    </w:p>
    <w:p w14:paraId="15CC455C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sz w:val="19"/>
        </w:rPr>
        <w:t>Implementing</w:t>
      </w:r>
      <w:r>
        <w:rPr>
          <w:spacing w:val="52"/>
          <w:sz w:val="19"/>
        </w:rPr>
        <w:t xml:space="preserve"> </w:t>
      </w:r>
      <w:r>
        <w:rPr>
          <w:sz w:val="19"/>
        </w:rPr>
        <w:t>literacy/numeracy</w:t>
      </w:r>
      <w:r>
        <w:rPr>
          <w:spacing w:val="52"/>
          <w:sz w:val="19"/>
        </w:rPr>
        <w:t xml:space="preserve"> </w:t>
      </w:r>
      <w:r>
        <w:rPr>
          <w:spacing w:val="-2"/>
          <w:sz w:val="19"/>
        </w:rPr>
        <w:t>programmes</w:t>
      </w:r>
    </w:p>
    <w:p w14:paraId="588D94A4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planning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cycle</w:t>
      </w:r>
    </w:p>
    <w:p w14:paraId="4A8C3696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sz w:val="19"/>
        </w:rPr>
        <w:t>Undertaking</w:t>
      </w:r>
      <w:r>
        <w:rPr>
          <w:spacing w:val="31"/>
          <w:sz w:val="19"/>
        </w:rPr>
        <w:t xml:space="preserve"> </w:t>
      </w:r>
      <w:r>
        <w:rPr>
          <w:sz w:val="19"/>
        </w:rPr>
        <w:t>general</w:t>
      </w:r>
      <w:r>
        <w:rPr>
          <w:spacing w:val="32"/>
          <w:sz w:val="19"/>
        </w:rPr>
        <w:t xml:space="preserve"> </w:t>
      </w:r>
      <w:r>
        <w:rPr>
          <w:sz w:val="19"/>
        </w:rPr>
        <w:t>clerical/administrative</w:t>
      </w:r>
      <w:r>
        <w:rPr>
          <w:spacing w:val="32"/>
          <w:sz w:val="19"/>
        </w:rPr>
        <w:t xml:space="preserve"> </w:t>
      </w:r>
      <w:r>
        <w:rPr>
          <w:sz w:val="19"/>
        </w:rPr>
        <w:t>support</w:t>
      </w:r>
      <w:r>
        <w:rPr>
          <w:spacing w:val="32"/>
          <w:sz w:val="19"/>
        </w:rPr>
        <w:t xml:space="preserve"> </w:t>
      </w:r>
      <w:r>
        <w:rPr>
          <w:sz w:val="19"/>
        </w:rPr>
        <w:t>for</w:t>
      </w:r>
      <w:r>
        <w:rPr>
          <w:spacing w:val="31"/>
          <w:sz w:val="19"/>
        </w:rPr>
        <w:t xml:space="preserve"> </w:t>
      </w:r>
      <w:r>
        <w:rPr>
          <w:sz w:val="19"/>
        </w:rPr>
        <w:t>the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teacher/department</w:t>
      </w:r>
    </w:p>
    <w:p w14:paraId="0016FEA0" w14:textId="77777777" w:rsidR="003A7C61" w:rsidRDefault="003A7C61">
      <w:pPr>
        <w:pStyle w:val="BodyText"/>
        <w:ind w:left="0"/>
        <w:rPr>
          <w:sz w:val="24"/>
        </w:rPr>
      </w:pPr>
    </w:p>
    <w:p w14:paraId="0D32E358" w14:textId="77777777" w:rsidR="003A7C61" w:rsidRDefault="00EC577A">
      <w:pPr>
        <w:pStyle w:val="Heading1"/>
        <w:spacing w:before="200"/>
        <w:rPr>
          <w:u w:val="none"/>
        </w:rPr>
      </w:pPr>
      <w:r>
        <w:rPr>
          <w:spacing w:val="-2"/>
          <w:w w:val="105"/>
        </w:rPr>
        <w:t>Duties</w:t>
      </w:r>
    </w:p>
    <w:p w14:paraId="744868AE" w14:textId="77777777" w:rsidR="003A7C61" w:rsidRDefault="003A7C61">
      <w:pPr>
        <w:pStyle w:val="BodyText"/>
        <w:spacing w:before="4"/>
        <w:ind w:left="0"/>
        <w:rPr>
          <w:b/>
          <w:sz w:val="20"/>
        </w:rPr>
      </w:pPr>
    </w:p>
    <w:p w14:paraId="18E4CE2C" w14:textId="77777777" w:rsidR="003A7C61" w:rsidRDefault="00EC577A">
      <w:pPr>
        <w:pStyle w:val="BodyText"/>
        <w:ind w:left="109"/>
      </w:pP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teacher</w:t>
      </w:r>
      <w:r>
        <w:rPr>
          <w:spacing w:val="-5"/>
          <w:w w:val="105"/>
        </w:rPr>
        <w:t xml:space="preserve"> by:</w:t>
      </w:r>
    </w:p>
    <w:p w14:paraId="1CC63219" w14:textId="77777777" w:rsidR="003A7C61" w:rsidRDefault="003A7C61">
      <w:pPr>
        <w:pStyle w:val="BodyText"/>
        <w:spacing w:before="9"/>
        <w:ind w:left="0"/>
      </w:pPr>
    </w:p>
    <w:p w14:paraId="7A7CA0D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47" w:lineRule="auto"/>
        <w:ind w:right="413"/>
        <w:rPr>
          <w:sz w:val="19"/>
        </w:rPr>
      </w:pPr>
      <w:r>
        <w:rPr>
          <w:w w:val="105"/>
          <w:sz w:val="19"/>
        </w:rPr>
        <w:t>Creating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maintaining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purposeful,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orderly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supportive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environment,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accordance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lesson </w:t>
      </w:r>
      <w:r>
        <w:rPr>
          <w:spacing w:val="-2"/>
          <w:w w:val="105"/>
          <w:sz w:val="19"/>
        </w:rPr>
        <w:t>plans</w:t>
      </w:r>
    </w:p>
    <w:p w14:paraId="1A32C441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/>
        <w:ind w:hanging="361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display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4"/>
          <w:w w:val="105"/>
          <w:sz w:val="19"/>
        </w:rPr>
        <w:t xml:space="preserve"> work</w:t>
      </w:r>
    </w:p>
    <w:p w14:paraId="289F9FFF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w w:val="105"/>
          <w:sz w:val="19"/>
        </w:rPr>
        <w:t>Using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strategies,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liaison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teacher,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support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achieve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goals</w:t>
      </w:r>
    </w:p>
    <w:p w14:paraId="0EC9BDD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planning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regular</w:t>
      </w:r>
      <w:r>
        <w:rPr>
          <w:spacing w:val="-4"/>
          <w:w w:val="105"/>
          <w:sz w:val="19"/>
        </w:rPr>
        <w:t xml:space="preserve"> basis</w:t>
      </w:r>
    </w:p>
    <w:p w14:paraId="6C84065D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 w:line="252" w:lineRule="auto"/>
        <w:ind w:right="603"/>
        <w:rPr>
          <w:sz w:val="19"/>
        </w:rPr>
      </w:pPr>
      <w:r>
        <w:rPr>
          <w:w w:val="105"/>
          <w:sz w:val="19"/>
        </w:rPr>
        <w:t>Monitoring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responses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accurately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recording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achievement/progress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as </w:t>
      </w:r>
      <w:r>
        <w:rPr>
          <w:spacing w:val="-2"/>
          <w:w w:val="105"/>
          <w:sz w:val="19"/>
        </w:rPr>
        <w:t>directed</w:t>
      </w:r>
    </w:p>
    <w:p w14:paraId="1FF51F4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44" w:lineRule="exact"/>
        <w:ind w:hanging="361"/>
        <w:rPr>
          <w:sz w:val="19"/>
        </w:rPr>
      </w:pPr>
      <w:r>
        <w:rPr>
          <w:w w:val="105"/>
          <w:sz w:val="19"/>
        </w:rPr>
        <w:t>Providing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detailed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regular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feedback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teachers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pupils’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achievement,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progress,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problems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etc.</w:t>
      </w:r>
    </w:p>
    <w:p w14:paraId="19BD226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 w:line="252" w:lineRule="auto"/>
        <w:ind w:right="548"/>
        <w:rPr>
          <w:sz w:val="19"/>
        </w:rPr>
      </w:pPr>
      <w:r>
        <w:rPr>
          <w:w w:val="105"/>
          <w:sz w:val="19"/>
        </w:rPr>
        <w:t>Promoting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good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behaviour,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dealing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promptly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conflict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incidents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established policy and encouraging pupils to take responsibility for their own behaviour</w:t>
      </w:r>
    </w:p>
    <w:p w14:paraId="7F7A2303" w14:textId="77777777" w:rsidR="003A7C61" w:rsidRDefault="003A7C61">
      <w:pPr>
        <w:spacing w:line="252" w:lineRule="auto"/>
        <w:rPr>
          <w:sz w:val="19"/>
        </w:rPr>
        <w:sectPr w:rsidR="003A7C61">
          <w:headerReference w:type="default" r:id="rId10"/>
          <w:footerReference w:type="default" r:id="rId11"/>
          <w:type w:val="continuous"/>
          <w:pgSz w:w="11910" w:h="16840"/>
          <w:pgMar w:top="2160" w:right="1340" w:bottom="1220" w:left="1340" w:header="823" w:footer="1032" w:gutter="0"/>
          <w:pgNumType w:start="1"/>
          <w:cols w:space="720"/>
        </w:sectPr>
      </w:pPr>
    </w:p>
    <w:p w14:paraId="0B9E2DD1" w14:textId="77777777" w:rsidR="003A7C61" w:rsidRDefault="003A7C61">
      <w:pPr>
        <w:pStyle w:val="BodyText"/>
        <w:spacing w:before="1"/>
        <w:ind w:left="0"/>
        <w:rPr>
          <w:sz w:val="13"/>
        </w:rPr>
      </w:pPr>
    </w:p>
    <w:p w14:paraId="4E506AFD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98" w:line="252" w:lineRule="auto"/>
        <w:ind w:right="814"/>
        <w:rPr>
          <w:sz w:val="19"/>
        </w:rPr>
      </w:pPr>
      <w:r>
        <w:rPr>
          <w:w w:val="105"/>
          <w:sz w:val="19"/>
        </w:rPr>
        <w:t>Establishing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constructive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relationships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parents/carers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where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appropriate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participating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 feedback sessions with parents alongside the teacher</w:t>
      </w:r>
    </w:p>
    <w:p w14:paraId="7E25515C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39" w:lineRule="exact"/>
        <w:ind w:hanging="361"/>
        <w:rPr>
          <w:sz w:val="19"/>
        </w:rPr>
      </w:pPr>
      <w:r>
        <w:rPr>
          <w:w w:val="105"/>
          <w:sz w:val="19"/>
        </w:rPr>
        <w:t>Administering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routine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tests,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invigilating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exams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undertaking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routine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marking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work</w:t>
      </w:r>
    </w:p>
    <w:p w14:paraId="78AF3460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 w:line="247" w:lineRule="auto"/>
        <w:ind w:right="103"/>
        <w:rPr>
          <w:sz w:val="19"/>
        </w:rPr>
      </w:pPr>
      <w:r>
        <w:rPr>
          <w:w w:val="105"/>
          <w:sz w:val="19"/>
        </w:rPr>
        <w:t>Providing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clerical/administrative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support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e.g.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photocopying,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typing,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filing,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money,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administration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course work etc.</w:t>
      </w:r>
    </w:p>
    <w:p w14:paraId="74792DC0" w14:textId="77777777" w:rsidR="003A7C61" w:rsidRDefault="003A7C61">
      <w:pPr>
        <w:pStyle w:val="BodyText"/>
        <w:spacing w:before="3"/>
        <w:ind w:left="0"/>
        <w:rPr>
          <w:sz w:val="29"/>
        </w:rPr>
      </w:pPr>
    </w:p>
    <w:p w14:paraId="67DD07B9" w14:textId="77777777" w:rsidR="003A7C61" w:rsidRDefault="00EC577A">
      <w:pPr>
        <w:pStyle w:val="BodyText"/>
        <w:ind w:left="109"/>
      </w:pP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pupils</w:t>
      </w:r>
      <w:r>
        <w:rPr>
          <w:spacing w:val="-5"/>
          <w:w w:val="105"/>
        </w:rPr>
        <w:t xml:space="preserve"> by:</w:t>
      </w:r>
    </w:p>
    <w:p w14:paraId="257E307B" w14:textId="77777777" w:rsidR="003A7C61" w:rsidRDefault="003A7C61">
      <w:pPr>
        <w:pStyle w:val="BodyText"/>
        <w:spacing w:before="9"/>
        <w:ind w:left="0"/>
      </w:pPr>
    </w:p>
    <w:p w14:paraId="7516A437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 w:line="247" w:lineRule="auto"/>
        <w:ind w:right="237"/>
        <w:rPr>
          <w:sz w:val="19"/>
        </w:rPr>
      </w:pPr>
      <w:r>
        <w:rPr>
          <w:w w:val="105"/>
          <w:sz w:val="19"/>
        </w:rPr>
        <w:t>Supervising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providing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particular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support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including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those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special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needs,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ensuring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their safety and access to learning activities</w:t>
      </w:r>
    </w:p>
    <w:p w14:paraId="00A6C167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108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development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implementation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Individual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Education/Behaviour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Plans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Personal Care Programmes</w:t>
      </w:r>
    </w:p>
    <w:p w14:paraId="185643CB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39" w:lineRule="exact"/>
        <w:ind w:hanging="361"/>
        <w:rPr>
          <w:sz w:val="19"/>
        </w:rPr>
      </w:pPr>
      <w:r>
        <w:rPr>
          <w:w w:val="105"/>
          <w:sz w:val="19"/>
        </w:rPr>
        <w:t>Establishing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constructive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relationships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interacting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them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according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individual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needs</w:t>
      </w:r>
    </w:p>
    <w:p w14:paraId="40737F24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w w:val="105"/>
          <w:sz w:val="19"/>
        </w:rPr>
        <w:t>Promoting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inclusion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acceptance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pupils</w:t>
      </w:r>
    </w:p>
    <w:p w14:paraId="29E1567E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w w:val="105"/>
          <w:sz w:val="19"/>
        </w:rPr>
        <w:t>Encouraging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interact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others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engage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teacher</w:t>
      </w:r>
    </w:p>
    <w:p w14:paraId="44BFE9CD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sz w:val="19"/>
        </w:rPr>
        <w:t>Setting</w:t>
      </w:r>
      <w:r>
        <w:rPr>
          <w:spacing w:val="27"/>
          <w:sz w:val="19"/>
        </w:rPr>
        <w:t xml:space="preserve"> </w:t>
      </w:r>
      <w:r>
        <w:rPr>
          <w:sz w:val="19"/>
        </w:rPr>
        <w:t>challenging</w:t>
      </w:r>
      <w:r>
        <w:rPr>
          <w:spacing w:val="28"/>
          <w:sz w:val="19"/>
        </w:rPr>
        <w:t xml:space="preserve"> </w:t>
      </w:r>
      <w:r>
        <w:rPr>
          <w:sz w:val="19"/>
        </w:rPr>
        <w:t>and</w:t>
      </w:r>
      <w:r>
        <w:rPr>
          <w:spacing w:val="28"/>
          <w:sz w:val="19"/>
        </w:rPr>
        <w:t xml:space="preserve"> </w:t>
      </w:r>
      <w:r>
        <w:rPr>
          <w:sz w:val="19"/>
        </w:rPr>
        <w:t>demanding</w:t>
      </w:r>
      <w:r>
        <w:rPr>
          <w:spacing w:val="27"/>
          <w:sz w:val="19"/>
        </w:rPr>
        <w:t xml:space="preserve"> </w:t>
      </w:r>
      <w:r>
        <w:rPr>
          <w:sz w:val="19"/>
        </w:rPr>
        <w:t>expectations</w:t>
      </w:r>
      <w:r>
        <w:rPr>
          <w:spacing w:val="28"/>
          <w:sz w:val="19"/>
        </w:rPr>
        <w:t xml:space="preserve"> </w:t>
      </w:r>
      <w:r>
        <w:rPr>
          <w:sz w:val="19"/>
        </w:rPr>
        <w:t>and</w:t>
      </w:r>
      <w:r>
        <w:rPr>
          <w:spacing w:val="28"/>
          <w:sz w:val="19"/>
        </w:rPr>
        <w:t xml:space="preserve"> </w:t>
      </w:r>
      <w:r>
        <w:rPr>
          <w:sz w:val="19"/>
        </w:rPr>
        <w:t>promoting</w:t>
      </w:r>
      <w:r>
        <w:rPr>
          <w:spacing w:val="27"/>
          <w:sz w:val="19"/>
        </w:rPr>
        <w:t xml:space="preserve"> </w:t>
      </w:r>
      <w:r>
        <w:rPr>
          <w:sz w:val="19"/>
        </w:rPr>
        <w:t>self-esteem</w:t>
      </w:r>
      <w:r>
        <w:rPr>
          <w:spacing w:val="30"/>
          <w:sz w:val="19"/>
        </w:rPr>
        <w:t xml:space="preserve"> </w:t>
      </w:r>
      <w:r>
        <w:rPr>
          <w:sz w:val="19"/>
        </w:rPr>
        <w:t>and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independence</w:t>
      </w:r>
    </w:p>
    <w:p w14:paraId="117948FF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w w:val="105"/>
          <w:sz w:val="19"/>
        </w:rPr>
        <w:t>Providing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feedback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relation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progress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achievement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guidance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teacher</w:t>
      </w:r>
    </w:p>
    <w:p w14:paraId="74F22B36" w14:textId="77777777" w:rsidR="003A7C61" w:rsidRDefault="003A7C61">
      <w:pPr>
        <w:pStyle w:val="BodyText"/>
        <w:ind w:left="0"/>
        <w:rPr>
          <w:sz w:val="24"/>
        </w:rPr>
      </w:pPr>
    </w:p>
    <w:p w14:paraId="0970A8E3" w14:textId="77777777" w:rsidR="003A7C61" w:rsidRDefault="00EC577A">
      <w:pPr>
        <w:pStyle w:val="BodyText"/>
        <w:spacing w:before="200"/>
        <w:ind w:left="109"/>
      </w:pPr>
      <w:r>
        <w:rPr>
          <w:w w:val="105"/>
        </w:rPr>
        <w:t>Support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curriculum</w:t>
      </w:r>
      <w:r>
        <w:rPr>
          <w:spacing w:val="-5"/>
          <w:w w:val="105"/>
        </w:rPr>
        <w:t xml:space="preserve"> by:</w:t>
      </w:r>
    </w:p>
    <w:p w14:paraId="420BC017" w14:textId="77777777" w:rsidR="003A7C61" w:rsidRDefault="003A7C61">
      <w:pPr>
        <w:pStyle w:val="BodyText"/>
        <w:spacing w:before="9"/>
        <w:ind w:left="0"/>
      </w:pPr>
    </w:p>
    <w:p w14:paraId="57D511F6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47" w:lineRule="auto"/>
        <w:ind w:right="658"/>
        <w:rPr>
          <w:sz w:val="19"/>
        </w:rPr>
      </w:pPr>
      <w:r>
        <w:rPr>
          <w:w w:val="105"/>
          <w:sz w:val="19"/>
        </w:rPr>
        <w:t>Undertaking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structured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agreed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activities/teaching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programmes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adjusting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activities according to pupil responses</w:t>
      </w:r>
    </w:p>
    <w:p w14:paraId="241F01E1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 w:line="247" w:lineRule="auto"/>
        <w:ind w:right="493"/>
        <w:rPr>
          <w:sz w:val="19"/>
        </w:rPr>
      </w:pPr>
      <w:r>
        <w:rPr>
          <w:w w:val="105"/>
          <w:sz w:val="19"/>
        </w:rPr>
        <w:t>Undertaking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programmes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linked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local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national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strategies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e.g.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literacy,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numeracy,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early years, recording achievement and progress and feeding back to the teacher</w:t>
      </w:r>
    </w:p>
    <w:p w14:paraId="5497E3B6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169"/>
        <w:rPr>
          <w:sz w:val="19"/>
        </w:rPr>
      </w:pPr>
      <w:r>
        <w:rPr>
          <w:w w:val="105"/>
          <w:sz w:val="19"/>
        </w:rPr>
        <w:t>Supporting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ICT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developing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competence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independence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its </w:t>
      </w:r>
      <w:r>
        <w:rPr>
          <w:spacing w:val="-4"/>
          <w:w w:val="105"/>
          <w:sz w:val="19"/>
        </w:rPr>
        <w:t>use</w:t>
      </w:r>
    </w:p>
    <w:p w14:paraId="6207A830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744"/>
        <w:rPr>
          <w:sz w:val="19"/>
        </w:rPr>
      </w:pPr>
      <w:r>
        <w:rPr>
          <w:w w:val="105"/>
          <w:sz w:val="19"/>
        </w:rPr>
        <w:t>Preparing,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maintaining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equipment/resources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lesson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plans/relevant learning activity and assisting pupils in their use</w:t>
      </w:r>
    </w:p>
    <w:p w14:paraId="5ACC28EE" w14:textId="77777777" w:rsidR="003A7C61" w:rsidRDefault="003A7C61">
      <w:pPr>
        <w:pStyle w:val="BodyText"/>
        <w:ind w:left="0"/>
        <w:rPr>
          <w:sz w:val="24"/>
        </w:rPr>
      </w:pPr>
    </w:p>
    <w:p w14:paraId="654B1716" w14:textId="77777777" w:rsidR="003A7C61" w:rsidRDefault="00EC577A">
      <w:pPr>
        <w:pStyle w:val="BodyText"/>
        <w:spacing w:before="180"/>
        <w:ind w:left="109"/>
      </w:pP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5"/>
          <w:w w:val="105"/>
        </w:rPr>
        <w:t xml:space="preserve"> by:</w:t>
      </w:r>
    </w:p>
    <w:p w14:paraId="0CC1A506" w14:textId="77777777" w:rsidR="003A7C61" w:rsidRDefault="003A7C61">
      <w:pPr>
        <w:pStyle w:val="BodyText"/>
        <w:spacing w:before="9"/>
        <w:ind w:left="0"/>
      </w:pPr>
    </w:p>
    <w:p w14:paraId="7BE49E95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 w:line="247" w:lineRule="auto"/>
        <w:ind w:right="160"/>
        <w:rPr>
          <w:sz w:val="19"/>
        </w:rPr>
      </w:pPr>
      <w:r>
        <w:rPr>
          <w:w w:val="105"/>
          <w:sz w:val="19"/>
        </w:rPr>
        <w:t>Being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aware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complying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policies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procedures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relating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child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protection,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health,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safety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 security, confidentiality and data protection, and reporting all concerns to an appropriate person</w:t>
      </w:r>
    </w:p>
    <w:p w14:paraId="0CA4BE4E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444"/>
        <w:rPr>
          <w:sz w:val="19"/>
        </w:rPr>
      </w:pPr>
      <w:r>
        <w:rPr>
          <w:w w:val="105"/>
          <w:sz w:val="19"/>
        </w:rPr>
        <w:t>Being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aware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supporting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difference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ensuring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equal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access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opportunities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 learn and develop</w:t>
      </w:r>
    </w:p>
    <w:p w14:paraId="272579B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44" w:lineRule="exact"/>
        <w:ind w:hanging="361"/>
        <w:rPr>
          <w:sz w:val="19"/>
        </w:rPr>
      </w:pPr>
      <w:r>
        <w:rPr>
          <w:w w:val="105"/>
          <w:sz w:val="19"/>
        </w:rPr>
        <w:t>Contributing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overall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ethos/work/aims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school</w:t>
      </w:r>
    </w:p>
    <w:p w14:paraId="63BA86D1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/>
        <w:ind w:hanging="361"/>
        <w:rPr>
          <w:sz w:val="19"/>
        </w:rPr>
      </w:pPr>
      <w:r>
        <w:rPr>
          <w:w w:val="105"/>
          <w:sz w:val="19"/>
        </w:rPr>
        <w:t>Appreciating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supporting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role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professionals</w:t>
      </w:r>
    </w:p>
    <w:p w14:paraId="05D2E20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w w:val="105"/>
          <w:sz w:val="19"/>
        </w:rPr>
        <w:t>Attending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relevant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meetings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required</w:t>
      </w:r>
    </w:p>
    <w:p w14:paraId="063537A7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w w:val="105"/>
          <w:sz w:val="19"/>
        </w:rPr>
        <w:t>Participating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training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performance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development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required</w:t>
      </w:r>
    </w:p>
    <w:p w14:paraId="42A4BBBD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 w:line="247" w:lineRule="auto"/>
        <w:ind w:right="685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supervision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out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lesson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times,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including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before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after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school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at lunchtimes as required</w:t>
      </w:r>
    </w:p>
    <w:p w14:paraId="44C312BC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283"/>
        <w:rPr>
          <w:sz w:val="19"/>
        </w:rPr>
      </w:pPr>
      <w:r>
        <w:rPr>
          <w:w w:val="105"/>
          <w:sz w:val="19"/>
        </w:rPr>
        <w:t>Accompanying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teaching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staff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visits,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trips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out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school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taking responsibility for a group under the supervision of the teacher</w:t>
      </w:r>
    </w:p>
    <w:p w14:paraId="0AB27E4E" w14:textId="77777777" w:rsidR="003A7C61" w:rsidRDefault="003A7C61">
      <w:pPr>
        <w:pStyle w:val="BodyText"/>
        <w:spacing w:before="10"/>
        <w:ind w:left="0"/>
      </w:pPr>
    </w:p>
    <w:p w14:paraId="7CA43F2A" w14:textId="02E75CD2" w:rsidR="003A7C61" w:rsidRPr="00573885" w:rsidRDefault="00EC577A">
      <w:pPr>
        <w:ind w:left="109"/>
        <w:rPr>
          <w:sz w:val="17"/>
        </w:rPr>
      </w:pPr>
      <w:r w:rsidRPr="00573885">
        <w:rPr>
          <w:w w:val="105"/>
          <w:sz w:val="17"/>
        </w:rPr>
        <w:t>Whole school</w:t>
      </w:r>
      <w:r w:rsidRPr="00573885">
        <w:rPr>
          <w:spacing w:val="-1"/>
          <w:w w:val="105"/>
          <w:sz w:val="17"/>
        </w:rPr>
        <w:t xml:space="preserve"> </w:t>
      </w:r>
      <w:r w:rsidRPr="00573885">
        <w:rPr>
          <w:spacing w:val="-2"/>
          <w:w w:val="105"/>
          <w:sz w:val="17"/>
        </w:rPr>
        <w:t>commitment</w:t>
      </w:r>
      <w:r w:rsidR="00573885">
        <w:rPr>
          <w:spacing w:val="-2"/>
          <w:w w:val="105"/>
          <w:sz w:val="17"/>
        </w:rPr>
        <w:t>:</w:t>
      </w:r>
    </w:p>
    <w:p w14:paraId="44181D60" w14:textId="77777777" w:rsidR="003A7C61" w:rsidRDefault="00EC577A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8" w:line="247" w:lineRule="auto"/>
        <w:ind w:right="183"/>
        <w:rPr>
          <w:sz w:val="19"/>
        </w:rPr>
      </w:pPr>
      <w:r>
        <w:rPr>
          <w:w w:val="105"/>
          <w:sz w:val="17"/>
        </w:rPr>
        <w:t>To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</w:t>
      </w:r>
      <w:r>
        <w:rPr>
          <w:w w:val="105"/>
          <w:sz w:val="19"/>
        </w:rPr>
        <w:t>emonstrate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commitment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full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life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school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work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members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team to ensure the success of the whole school and the Trust</w:t>
      </w:r>
    </w:p>
    <w:p w14:paraId="6C2BD419" w14:textId="77777777" w:rsidR="003A7C61" w:rsidRDefault="00EC577A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1"/>
        <w:ind w:hanging="361"/>
        <w:rPr>
          <w:sz w:val="19"/>
        </w:rPr>
      </w:pP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supportive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school’s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Trusts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extra-curricular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activities</w:t>
      </w:r>
    </w:p>
    <w:p w14:paraId="6874B652" w14:textId="77777777" w:rsidR="003A7C61" w:rsidRDefault="00EC577A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3"/>
        <w:ind w:hanging="361"/>
        <w:rPr>
          <w:sz w:val="19"/>
        </w:rPr>
      </w:pPr>
      <w:r>
        <w:rPr>
          <w:w w:val="105"/>
          <w:sz w:val="19"/>
        </w:rPr>
        <w:t>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take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active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part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school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Trusts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involvement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wider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community</w:t>
      </w:r>
    </w:p>
    <w:p w14:paraId="60834FB7" w14:textId="77777777" w:rsidR="003A7C61" w:rsidRDefault="00EC577A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2"/>
        <w:ind w:hanging="361"/>
        <w:rPr>
          <w:sz w:val="19"/>
        </w:rPr>
      </w:pPr>
      <w:r>
        <w:rPr>
          <w:w w:val="105"/>
          <w:sz w:val="19"/>
        </w:rPr>
        <w:t>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ensure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children’s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safety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times</w:t>
      </w:r>
    </w:p>
    <w:sectPr w:rsidR="003A7C61">
      <w:pgSz w:w="11910" w:h="16840"/>
      <w:pgMar w:top="2160" w:right="1340" w:bottom="1220" w:left="1340" w:header="823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131DD" w14:textId="77777777" w:rsidR="00EC577A" w:rsidRDefault="00EC577A">
      <w:r>
        <w:separator/>
      </w:r>
    </w:p>
  </w:endnote>
  <w:endnote w:type="continuationSeparator" w:id="0">
    <w:p w14:paraId="35A2D383" w14:textId="77777777" w:rsidR="00EC577A" w:rsidRDefault="00EC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F5A3" w14:textId="47441C7D" w:rsidR="003A7C61" w:rsidRDefault="009805D9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E2C64F" wp14:editId="27857E1E">
              <wp:simplePos x="0" y="0"/>
              <wp:positionH relativeFrom="page">
                <wp:posOffset>907415</wp:posOffset>
              </wp:positionH>
              <wp:positionV relativeFrom="page">
                <wp:posOffset>9896475</wp:posOffset>
              </wp:positionV>
              <wp:extent cx="1397000" cy="1930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4A7B5" w14:textId="77777777" w:rsidR="003A7C61" w:rsidRDefault="00EC577A">
                          <w:pPr>
                            <w:spacing w:before="25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Created:</w:t>
                          </w:r>
                          <w:r>
                            <w:rPr>
                              <w:spacing w:val="61"/>
                              <w:w w:val="15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February</w:t>
                          </w:r>
                          <w:r>
                            <w:rPr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2C64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45pt;margin-top:779.25pt;width:110pt;height:1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" filled="f" stroked="f">
              <v:textbox inset="0,0,0,0">
                <w:txbxContent>
                  <w:p w14:paraId="6744A7B5" w14:textId="77777777" w:rsidR="003A7C61" w:rsidRDefault="00EC577A">
                    <w:pPr>
                      <w:spacing w:before="25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Created:</w:t>
                    </w:r>
                    <w:r>
                      <w:rPr>
                        <w:spacing w:val="61"/>
                        <w:w w:val="15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February</w:t>
                    </w:r>
                    <w:r>
                      <w:rPr>
                        <w:spacing w:val="22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5F6D9" w14:textId="77777777" w:rsidR="00EC577A" w:rsidRDefault="00EC577A">
      <w:r>
        <w:separator/>
      </w:r>
    </w:p>
  </w:footnote>
  <w:footnote w:type="continuationSeparator" w:id="0">
    <w:p w14:paraId="1C2BB4BB" w14:textId="77777777" w:rsidR="00EC577A" w:rsidRDefault="00EC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CCFD" w14:textId="77777777" w:rsidR="003A7C61" w:rsidRDefault="00EC577A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3124713</wp:posOffset>
          </wp:positionH>
          <wp:positionV relativeFrom="page">
            <wp:posOffset>522682</wp:posOffset>
          </wp:positionV>
          <wp:extent cx="1307587" cy="8558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587" cy="85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63F8"/>
    <w:multiLevelType w:val="hybridMultilevel"/>
    <w:tmpl w:val="E2046E1E"/>
    <w:lvl w:ilvl="0" w:tplc="D9E22BF0">
      <w:numFmt w:val="bullet"/>
      <w:lvlText w:val="■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77"/>
        <w:sz w:val="21"/>
        <w:szCs w:val="21"/>
        <w:lang w:val="en-US" w:eastAsia="en-US" w:bidi="ar-SA"/>
      </w:rPr>
    </w:lvl>
    <w:lvl w:ilvl="1" w:tplc="1262A62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2" w:tplc="235A78AA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A912AC24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4" w:tplc="84AC2154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5" w:tplc="11E25E28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6" w:tplc="815C1C0C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7" w:tplc="3BE4FF52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8" w:tplc="7444D906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61"/>
    <w:rsid w:val="000F6E97"/>
    <w:rsid w:val="002911BB"/>
    <w:rsid w:val="002D4E50"/>
    <w:rsid w:val="002F78BF"/>
    <w:rsid w:val="003A7C61"/>
    <w:rsid w:val="00542597"/>
    <w:rsid w:val="00573885"/>
    <w:rsid w:val="007B7072"/>
    <w:rsid w:val="009805D9"/>
    <w:rsid w:val="00C63134"/>
    <w:rsid w:val="00E450BE"/>
    <w:rsid w:val="00E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F5CE0A"/>
  <w15:docId w15:val="{3F72AAAF-D810-4D4F-AEFD-6364817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9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107"/>
      <w:ind w:left="970" w:right="953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46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1697FF1098047BE2A05C87A1CEA96" ma:contentTypeVersion="9" ma:contentTypeDescription="Create a new document." ma:contentTypeScope="" ma:versionID="d32822b776b4b91d947cadddff245a6c">
  <xsd:schema xmlns:xsd="http://www.w3.org/2001/XMLSchema" xmlns:xs="http://www.w3.org/2001/XMLSchema" xmlns:p="http://schemas.microsoft.com/office/2006/metadata/properties" xmlns:ns3="659e3d4e-18db-463e-8a00-b59b249ae610" targetNamespace="http://schemas.microsoft.com/office/2006/metadata/properties" ma:root="true" ma:fieldsID="5dd2e30d7d764ac912b772fbe76d0daf" ns3:_="">
    <xsd:import namespace="659e3d4e-18db-463e-8a00-b59b249ae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e3d4e-18db-463e-8a00-b59b249ae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45F18-0C76-4961-8B4C-18633EEC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e3d4e-18db-463e-8a00-b59b249ae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5BC36-0285-4DD1-8981-69F41D99D842}">
  <ds:schemaRefs>
    <ds:schemaRef ds:uri="659e3d4e-18db-463e-8a00-b59b249ae61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908A01-4E9C-449E-A82F-4A1FEE08C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Job Description - Teaching Assistant (2).docx</vt:lpstr>
    </vt:vector>
  </TitlesOfParts>
  <Company>Awliscombe Primary School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Job Description - Teaching Assistant (2).docx</dc:title>
  <dc:creator>Charlotte Wilson</dc:creator>
  <cp:lastModifiedBy>Charlotte Wilson</cp:lastModifiedBy>
  <cp:revision>2</cp:revision>
  <cp:lastPrinted>2023-07-24T09:14:00Z</cp:lastPrinted>
  <dcterms:created xsi:type="dcterms:W3CDTF">2023-09-12T14:31:00Z</dcterms:created>
  <dcterms:modified xsi:type="dcterms:W3CDTF">2023-09-12T14:31:00Z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Word</vt:lpwstr>
  </property>
  <property fmtid="{D5CDD505-2E9C-101B-9397-08002B2CF9AE}" pid="4" name="LastSaved">
    <vt:filetime>2022-09-26T00:00:00Z</vt:filetime>
  </property>
  <property fmtid="{D5CDD505-2E9C-101B-9397-08002B2CF9AE}" pid="5" name="Producer">
    <vt:lpwstr>Acrobat PDFMaker 15 for Word</vt:lpwstr>
  </property>
  <property fmtid="{D5CDD505-2E9C-101B-9397-08002B2CF9AE}" pid="6" name="ContentTypeId">
    <vt:lpwstr>0x0101000301697FF1098047BE2A05C87A1CEA96</vt:lpwstr>
  </property>
</Properties>
</file>