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AE" w:rsidRPr="00422334" w:rsidRDefault="008B7FAE">
      <w:pPr>
        <w:pStyle w:val="Default"/>
        <w:pageBreakBefore/>
        <w:framePr w:w="2490" w:wrap="auto" w:vAnchor="page" w:hAnchor="page" w:x="9471" w:y="449"/>
        <w:rPr>
          <w:rFonts w:ascii="Abadi MT Condensed Light" w:hAnsi="Abadi MT Condensed Light" w:cs="Abadi MT Condensed Light"/>
          <w:color w:val="auto"/>
          <w:sz w:val="20"/>
          <w:szCs w:val="18"/>
        </w:rPr>
      </w:pPr>
    </w:p>
    <w:p w:rsidR="00120A3B" w:rsidRDefault="00120A3B" w:rsidP="000F75EF">
      <w:pPr>
        <w:pStyle w:val="Default"/>
      </w:pPr>
    </w:p>
    <w:tbl>
      <w:tblPr>
        <w:tblpPr w:leftFromText="180" w:rightFromText="180" w:vertAnchor="text" w:horzAnchor="margin" w:tblpY="-74"/>
        <w:tblW w:w="0" w:type="auto"/>
        <w:tblLayout w:type="fixed"/>
        <w:tblLook w:val="0000" w:firstRow="0" w:lastRow="0" w:firstColumn="0" w:lastColumn="0" w:noHBand="0" w:noVBand="0"/>
      </w:tblPr>
      <w:tblGrid>
        <w:gridCol w:w="2943"/>
        <w:gridCol w:w="6685"/>
      </w:tblGrid>
      <w:tr w:rsidR="009A7680" w:rsidTr="001009B1">
        <w:tc>
          <w:tcPr>
            <w:tcW w:w="2943" w:type="dxa"/>
          </w:tcPr>
          <w:p w:rsidR="009A7680" w:rsidRPr="006776DC" w:rsidRDefault="009A7680" w:rsidP="001009B1">
            <w:pPr>
              <w:spacing w:before="120"/>
              <w:rPr>
                <w:rFonts w:asciiTheme="minorHAnsi" w:hAnsiTheme="minorHAnsi" w:cstheme="minorHAnsi"/>
                <w:b/>
                <w:color w:val="000000"/>
                <w:sz w:val="28"/>
                <w:szCs w:val="24"/>
              </w:rPr>
            </w:pPr>
            <w:r w:rsidRPr="006776DC">
              <w:rPr>
                <w:rFonts w:asciiTheme="minorHAnsi" w:hAnsiTheme="minorHAnsi" w:cstheme="minorHAnsi"/>
                <w:b/>
                <w:color w:val="000000"/>
                <w:sz w:val="28"/>
                <w:szCs w:val="24"/>
              </w:rPr>
              <w:t>Job Title:</w:t>
            </w:r>
          </w:p>
        </w:tc>
        <w:tc>
          <w:tcPr>
            <w:tcW w:w="6685" w:type="dxa"/>
          </w:tcPr>
          <w:p w:rsidR="009A7680" w:rsidRPr="006776DC" w:rsidRDefault="0037677F" w:rsidP="001009B1">
            <w:pPr>
              <w:spacing w:before="120"/>
              <w:rPr>
                <w:rFonts w:asciiTheme="minorHAnsi" w:hAnsiTheme="minorHAnsi" w:cstheme="minorHAnsi"/>
                <w:b/>
                <w:color w:val="000000"/>
                <w:sz w:val="28"/>
                <w:szCs w:val="24"/>
              </w:rPr>
            </w:pPr>
            <w:r w:rsidRPr="006776DC">
              <w:rPr>
                <w:rFonts w:asciiTheme="minorHAnsi" w:hAnsiTheme="minorHAnsi" w:cstheme="minorHAnsi"/>
                <w:b/>
                <w:color w:val="000000"/>
                <w:sz w:val="28"/>
                <w:szCs w:val="24"/>
              </w:rPr>
              <w:t>After School Club Assistant</w:t>
            </w:r>
          </w:p>
        </w:tc>
      </w:tr>
      <w:tr w:rsidR="009A7680" w:rsidTr="001009B1">
        <w:tc>
          <w:tcPr>
            <w:tcW w:w="2943" w:type="dxa"/>
          </w:tcPr>
          <w:p w:rsidR="009A7680" w:rsidRPr="006776DC" w:rsidRDefault="009A7680" w:rsidP="001009B1">
            <w:pPr>
              <w:spacing w:before="120"/>
              <w:rPr>
                <w:rFonts w:asciiTheme="minorHAnsi" w:hAnsiTheme="minorHAnsi" w:cstheme="minorHAnsi"/>
                <w:b/>
                <w:color w:val="000000"/>
                <w:sz w:val="28"/>
                <w:szCs w:val="24"/>
              </w:rPr>
            </w:pPr>
            <w:r w:rsidRPr="006776DC">
              <w:rPr>
                <w:rFonts w:asciiTheme="minorHAnsi" w:hAnsiTheme="minorHAnsi" w:cstheme="minorHAnsi"/>
                <w:b/>
                <w:color w:val="000000"/>
                <w:sz w:val="28"/>
                <w:szCs w:val="24"/>
              </w:rPr>
              <w:t>Grade:</w:t>
            </w:r>
          </w:p>
        </w:tc>
        <w:tc>
          <w:tcPr>
            <w:tcW w:w="6685" w:type="dxa"/>
          </w:tcPr>
          <w:p w:rsidR="009A7680" w:rsidRPr="006776DC" w:rsidRDefault="009A7680" w:rsidP="001009B1">
            <w:pPr>
              <w:spacing w:before="120"/>
              <w:rPr>
                <w:rFonts w:asciiTheme="minorHAnsi" w:hAnsiTheme="minorHAnsi" w:cstheme="minorHAnsi"/>
                <w:b/>
                <w:color w:val="000000"/>
                <w:sz w:val="28"/>
                <w:szCs w:val="24"/>
              </w:rPr>
            </w:pPr>
            <w:r w:rsidRPr="006776DC">
              <w:rPr>
                <w:rFonts w:asciiTheme="minorHAnsi" w:hAnsiTheme="minorHAnsi" w:cstheme="minorHAnsi"/>
                <w:b/>
                <w:color w:val="000000"/>
                <w:sz w:val="28"/>
                <w:szCs w:val="24"/>
              </w:rPr>
              <w:t xml:space="preserve">NJC Scale </w:t>
            </w:r>
            <w:r w:rsidR="0037677F" w:rsidRPr="006776DC">
              <w:rPr>
                <w:rFonts w:asciiTheme="minorHAnsi" w:hAnsiTheme="minorHAnsi" w:cstheme="minorHAnsi"/>
                <w:b/>
                <w:color w:val="000000"/>
                <w:sz w:val="28"/>
                <w:szCs w:val="24"/>
              </w:rPr>
              <w:t>1 Point 1</w:t>
            </w:r>
          </w:p>
        </w:tc>
      </w:tr>
      <w:tr w:rsidR="009A7680" w:rsidTr="001009B1">
        <w:tc>
          <w:tcPr>
            <w:tcW w:w="2943" w:type="dxa"/>
          </w:tcPr>
          <w:p w:rsidR="009A7680" w:rsidRPr="006776DC" w:rsidRDefault="009A7680" w:rsidP="001009B1">
            <w:pPr>
              <w:spacing w:before="120"/>
              <w:rPr>
                <w:rFonts w:asciiTheme="minorHAnsi" w:hAnsiTheme="minorHAnsi" w:cstheme="minorHAnsi"/>
                <w:b/>
                <w:color w:val="000000"/>
                <w:sz w:val="28"/>
                <w:szCs w:val="24"/>
              </w:rPr>
            </w:pPr>
            <w:r w:rsidRPr="006776DC">
              <w:rPr>
                <w:rFonts w:asciiTheme="minorHAnsi" w:hAnsiTheme="minorHAnsi" w:cstheme="minorHAnsi"/>
                <w:b/>
                <w:color w:val="000000"/>
                <w:sz w:val="28"/>
                <w:szCs w:val="24"/>
              </w:rPr>
              <w:t>Responsible to:</w:t>
            </w:r>
          </w:p>
        </w:tc>
        <w:tc>
          <w:tcPr>
            <w:tcW w:w="6685" w:type="dxa"/>
          </w:tcPr>
          <w:p w:rsidR="009A7680" w:rsidRPr="006776DC" w:rsidRDefault="0037677F" w:rsidP="001009B1">
            <w:pPr>
              <w:spacing w:before="120"/>
              <w:rPr>
                <w:rFonts w:asciiTheme="minorHAnsi" w:hAnsiTheme="minorHAnsi" w:cstheme="minorHAnsi"/>
                <w:b/>
                <w:color w:val="000000"/>
                <w:sz w:val="28"/>
                <w:szCs w:val="24"/>
              </w:rPr>
            </w:pPr>
            <w:r w:rsidRPr="006776DC">
              <w:rPr>
                <w:rFonts w:asciiTheme="minorHAnsi" w:hAnsiTheme="minorHAnsi" w:cstheme="minorHAnsi"/>
                <w:b/>
                <w:color w:val="000000"/>
                <w:sz w:val="28"/>
                <w:szCs w:val="24"/>
              </w:rPr>
              <w:t>Office</w:t>
            </w:r>
            <w:r w:rsidR="009A7680" w:rsidRPr="006776DC">
              <w:rPr>
                <w:rFonts w:asciiTheme="minorHAnsi" w:hAnsiTheme="minorHAnsi" w:cstheme="minorHAnsi"/>
                <w:b/>
                <w:color w:val="000000"/>
                <w:sz w:val="28"/>
                <w:szCs w:val="24"/>
              </w:rPr>
              <w:t xml:space="preserve"> Manager</w:t>
            </w:r>
          </w:p>
        </w:tc>
      </w:tr>
    </w:tbl>
    <w:p w:rsidR="009A7680" w:rsidRPr="00BE5630" w:rsidRDefault="009A7680" w:rsidP="009A7680">
      <w:pPr>
        <w:pStyle w:val="Pa1"/>
        <w:rPr>
          <w:rFonts w:ascii="Abadi MT Condensed Light" w:hAnsi="Abadi MT Condensed Light" w:cs="Abadi MT Condensed Light"/>
          <w:sz w:val="22"/>
          <w:szCs w:val="18"/>
        </w:rPr>
      </w:pPr>
    </w:p>
    <w:p w:rsidR="009A7680" w:rsidRPr="006776DC" w:rsidRDefault="009A7680" w:rsidP="00E854F4">
      <w:pPr>
        <w:rPr>
          <w:rFonts w:asciiTheme="minorHAnsi" w:hAnsiTheme="minorHAnsi" w:cstheme="minorHAnsi"/>
          <w:b/>
          <w:sz w:val="28"/>
          <w:u w:val="single"/>
        </w:rPr>
      </w:pPr>
      <w:r w:rsidRPr="006776DC">
        <w:rPr>
          <w:rFonts w:asciiTheme="minorHAnsi" w:hAnsiTheme="minorHAnsi" w:cstheme="minorHAnsi"/>
          <w:b/>
          <w:sz w:val="28"/>
          <w:u w:val="single"/>
        </w:rPr>
        <w:t>Purpose of the Job:</w:t>
      </w:r>
    </w:p>
    <w:p w:rsidR="0037677F" w:rsidRPr="006776DC" w:rsidRDefault="0037677F" w:rsidP="009A7680">
      <w:pPr>
        <w:jc w:val="both"/>
        <w:rPr>
          <w:rFonts w:asciiTheme="minorHAnsi" w:hAnsiTheme="minorHAnsi" w:cstheme="minorHAnsi"/>
          <w:color w:val="000000"/>
          <w:sz w:val="24"/>
          <w:szCs w:val="24"/>
        </w:rPr>
      </w:pPr>
      <w:r w:rsidRPr="006776DC">
        <w:rPr>
          <w:rFonts w:asciiTheme="minorHAnsi" w:hAnsiTheme="minorHAnsi" w:cstheme="minorHAnsi"/>
          <w:color w:val="000000"/>
          <w:sz w:val="24"/>
          <w:szCs w:val="24"/>
        </w:rPr>
        <w:t xml:space="preserve">To supervise children attending the </w:t>
      </w:r>
      <w:proofErr w:type="gramStart"/>
      <w:r w:rsidRPr="006776DC">
        <w:rPr>
          <w:rFonts w:asciiTheme="minorHAnsi" w:hAnsiTheme="minorHAnsi" w:cstheme="minorHAnsi"/>
          <w:color w:val="000000"/>
          <w:sz w:val="24"/>
          <w:szCs w:val="24"/>
        </w:rPr>
        <w:t>After School</w:t>
      </w:r>
      <w:proofErr w:type="gramEnd"/>
      <w:r w:rsidRPr="006776DC">
        <w:rPr>
          <w:rFonts w:asciiTheme="minorHAnsi" w:hAnsiTheme="minorHAnsi" w:cstheme="minorHAnsi"/>
          <w:color w:val="000000"/>
          <w:sz w:val="24"/>
          <w:szCs w:val="24"/>
        </w:rPr>
        <w:t xml:space="preserve"> Club, providing appropriate activities, encouraging co-operation, securing their safety, monitoring well-being and ensuring good behaviour.</w:t>
      </w:r>
      <w:r w:rsidRPr="006776DC">
        <w:rPr>
          <w:rFonts w:asciiTheme="minorHAnsi" w:hAnsiTheme="minorHAnsi" w:cstheme="minorHAnsi"/>
          <w:color w:val="000000"/>
          <w:sz w:val="24"/>
          <w:szCs w:val="24"/>
        </w:rPr>
        <w:br/>
      </w:r>
    </w:p>
    <w:p w:rsidR="009A7680" w:rsidRPr="006776DC" w:rsidRDefault="009A7680" w:rsidP="006776DC">
      <w:pPr>
        <w:rPr>
          <w:rFonts w:asciiTheme="minorHAnsi" w:hAnsiTheme="minorHAnsi" w:cstheme="minorHAnsi"/>
          <w:b/>
          <w:sz w:val="28"/>
          <w:u w:val="single"/>
        </w:rPr>
      </w:pPr>
      <w:r w:rsidRPr="006776DC">
        <w:rPr>
          <w:rFonts w:asciiTheme="minorHAnsi" w:hAnsiTheme="minorHAnsi" w:cstheme="minorHAnsi"/>
          <w:b/>
          <w:sz w:val="28"/>
          <w:u w:val="single"/>
        </w:rPr>
        <w:t>Key duties and responsibilities:</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Supervise children eating snack, being seated, clearing away crockery, moving to activities as appropriate.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Help organise play and art activities, reading and homework support.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Establish good relationships with children; interact positively with children, encouraging cooperation and mutual support; monitor children’s well-being and provide help and support to children.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Encourage good behaviour by using praise and reward and </w:t>
      </w:r>
      <w:proofErr w:type="gramStart"/>
      <w:r w:rsidRPr="006776DC">
        <w:rPr>
          <w:rFonts w:asciiTheme="minorHAnsi" w:hAnsiTheme="minorHAnsi" w:cstheme="minorHAnsi"/>
        </w:rPr>
        <w:t>taking action</w:t>
      </w:r>
      <w:proofErr w:type="gramEnd"/>
      <w:r w:rsidRPr="006776DC">
        <w:rPr>
          <w:rFonts w:asciiTheme="minorHAnsi" w:hAnsiTheme="minorHAnsi" w:cstheme="minorHAnsi"/>
        </w:rPr>
        <w:t xml:space="preserve"> with poor behaviour in line with school policy.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Ensure health and safety of children.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Take pride in providing enjoyable activities for pupils.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Build up warm and positive relationships with pupils.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Consider the needs of pupils in all decisions about the club.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Goes out of their way to be helpful towards pupils. Anticipates pupils needs and makes suggestions to support them.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Speaks clearly and listens carefully to pupils, using questions to check understanding.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Remain tactful when talking to pupils.</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Promote and safeguard the welfare of children that you are responsible for or come into contact with.</w:t>
      </w:r>
    </w:p>
    <w:p w:rsidR="009A7680" w:rsidRPr="006776DC" w:rsidRDefault="009A7680" w:rsidP="009A7680">
      <w:pPr>
        <w:pStyle w:val="Default"/>
        <w:jc w:val="both"/>
        <w:rPr>
          <w:rFonts w:asciiTheme="minorHAnsi" w:hAnsiTheme="minorHAnsi" w:cstheme="minorHAnsi"/>
        </w:rPr>
      </w:pPr>
    </w:p>
    <w:p w:rsidR="009A7680" w:rsidRPr="006776DC" w:rsidRDefault="0037677F" w:rsidP="009A7680">
      <w:pPr>
        <w:pStyle w:val="Default"/>
        <w:jc w:val="both"/>
        <w:rPr>
          <w:rFonts w:asciiTheme="minorHAnsi" w:hAnsiTheme="minorHAnsi" w:cstheme="minorHAnsi"/>
        </w:rPr>
      </w:pPr>
      <w:r w:rsidRPr="006776DC">
        <w:rPr>
          <w:rFonts w:asciiTheme="minorHAnsi" w:hAnsiTheme="minorHAnsi" w:cstheme="minorHAnsi"/>
        </w:rPr>
        <w:t>After School Club</w:t>
      </w:r>
      <w:r w:rsidR="009A7680" w:rsidRPr="006776DC">
        <w:rPr>
          <w:rFonts w:asciiTheme="minorHAnsi" w:hAnsiTheme="minorHAnsi" w:cstheme="minorHAnsi"/>
        </w:rPr>
        <w:t xml:space="preserve"> Assistants in this role </w:t>
      </w:r>
      <w:r w:rsidRPr="006776DC">
        <w:rPr>
          <w:rFonts w:asciiTheme="minorHAnsi" w:hAnsiTheme="minorHAnsi" w:cstheme="minorHAnsi"/>
        </w:rPr>
        <w:t>will</w:t>
      </w:r>
      <w:r w:rsidR="009A7680" w:rsidRPr="006776DC">
        <w:rPr>
          <w:rFonts w:asciiTheme="minorHAnsi" w:hAnsiTheme="minorHAnsi" w:cstheme="minorHAnsi"/>
        </w:rPr>
        <w:t xml:space="preserve"> also undertake the following: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Maintain a register of children attending.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Control access to other parts of the school, administer any necessary basic first aid, record all injuries in the accident book, and ensure children understand action required in case of fire.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lastRenderedPageBreak/>
        <w:t xml:space="preserve">Assist in preparing the </w:t>
      </w:r>
      <w:proofErr w:type="gramStart"/>
      <w:r w:rsidRPr="006776DC">
        <w:rPr>
          <w:rFonts w:asciiTheme="minorHAnsi" w:hAnsiTheme="minorHAnsi" w:cstheme="minorHAnsi"/>
        </w:rPr>
        <w:t>After School</w:t>
      </w:r>
      <w:proofErr w:type="gramEnd"/>
      <w:r w:rsidRPr="006776DC">
        <w:rPr>
          <w:rFonts w:asciiTheme="minorHAnsi" w:hAnsiTheme="minorHAnsi" w:cstheme="minorHAnsi"/>
        </w:rPr>
        <w:t xml:space="preserve"> Club facilities and activities.</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Recognise the quality of the </w:t>
      </w:r>
      <w:proofErr w:type="gramStart"/>
      <w:r w:rsidRPr="006776DC">
        <w:rPr>
          <w:rFonts w:asciiTheme="minorHAnsi" w:hAnsiTheme="minorHAnsi" w:cstheme="minorHAnsi"/>
        </w:rPr>
        <w:t>After School</w:t>
      </w:r>
      <w:proofErr w:type="gramEnd"/>
      <w:r w:rsidRPr="006776DC">
        <w:rPr>
          <w:rFonts w:asciiTheme="minorHAnsi" w:hAnsiTheme="minorHAnsi" w:cstheme="minorHAnsi"/>
        </w:rPr>
        <w:t xml:space="preserve"> Club has an impact on learning and on pupils’ attitude to school.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Attend regular meetings and training. </w:t>
      </w:r>
    </w:p>
    <w:p w:rsidR="0037677F" w:rsidRPr="006776DC" w:rsidRDefault="0037677F" w:rsidP="006776DC">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Acknowledge all colleagues in a friendly and helpful way.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Build effective working relationships with others by being open and honest e.g. admitting when a mistake is made.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Acknowledge the need for team working e.g. help new starters settle into the school.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Speak clearly to colleagues and listen carefully to colleagues, using questions to check understanding.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Treat all colleagues in a courteous and helpful manner, challenging any discriminating behaviour.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Participate in performance development as required.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Be aware of and comply with policies and procedures relating to child protection, health, safety and security, confidentiality and data protection, reporting all concerns to an appropriate person.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Be aware of and support difference and ensure all pupils have equal access to opportunities to learn and develop. </w:t>
      </w:r>
    </w:p>
    <w:p w:rsidR="0037677F"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 xml:space="preserve">Be responsible for own health and safety, as well as that of colleagues, pupils and the public. </w:t>
      </w:r>
    </w:p>
    <w:p w:rsidR="009A7680" w:rsidRPr="006776DC" w:rsidRDefault="0037677F" w:rsidP="0037677F">
      <w:pPr>
        <w:pStyle w:val="Default"/>
        <w:numPr>
          <w:ilvl w:val="0"/>
          <w:numId w:val="13"/>
        </w:numPr>
        <w:jc w:val="both"/>
        <w:rPr>
          <w:rFonts w:asciiTheme="minorHAnsi" w:hAnsiTheme="minorHAnsi" w:cstheme="minorHAnsi"/>
        </w:rPr>
      </w:pPr>
      <w:r w:rsidRPr="006776DC">
        <w:rPr>
          <w:rFonts w:asciiTheme="minorHAnsi" w:hAnsiTheme="minorHAnsi" w:cstheme="minorHAnsi"/>
        </w:rPr>
        <w:t>Employees should co-operate with management, follow established systems of work, use protective equipment where necessary and report defectives and hazards to management.</w:t>
      </w:r>
    </w:p>
    <w:p w:rsidR="0037677F" w:rsidRPr="006776DC" w:rsidRDefault="0037677F" w:rsidP="0037677F">
      <w:pPr>
        <w:pStyle w:val="Default"/>
        <w:jc w:val="both"/>
        <w:rPr>
          <w:rFonts w:asciiTheme="minorHAnsi" w:hAnsiTheme="minorHAnsi" w:cstheme="minorHAnsi"/>
        </w:rPr>
      </w:pPr>
    </w:p>
    <w:p w:rsidR="0037677F" w:rsidRPr="006776DC" w:rsidRDefault="0037677F" w:rsidP="0037677F">
      <w:pPr>
        <w:pStyle w:val="Default"/>
        <w:jc w:val="both"/>
        <w:rPr>
          <w:rFonts w:asciiTheme="minorHAnsi" w:hAnsiTheme="minorHAnsi" w:cstheme="minorHAnsi"/>
        </w:rPr>
      </w:pPr>
      <w:r w:rsidRPr="006776DC">
        <w:rPr>
          <w:rFonts w:asciiTheme="minorHAnsi" w:hAnsiTheme="minorHAnsi" w:cstheme="minorHAnsi"/>
        </w:rPr>
        <w:t>This is a description of the main duties and responsibilities of the post at the date of production. The duties may change over time as requirements and circumstances change. The person in the post may also have to carry out other duties as may be necessary from time to time.</w:t>
      </w:r>
    </w:p>
    <w:p w:rsidR="0037677F" w:rsidRPr="006776DC" w:rsidRDefault="0037677F" w:rsidP="00E854F4">
      <w:pPr>
        <w:pStyle w:val="Default"/>
        <w:jc w:val="both"/>
        <w:rPr>
          <w:rFonts w:asciiTheme="minorHAnsi" w:hAnsiTheme="minorHAnsi" w:cstheme="minorHAnsi"/>
          <w:color w:val="auto"/>
          <w:sz w:val="22"/>
          <w:szCs w:val="22"/>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Pr="006776DC" w:rsidRDefault="006776DC" w:rsidP="00E854F4">
      <w:pPr>
        <w:pStyle w:val="Default"/>
        <w:jc w:val="both"/>
        <w:rPr>
          <w:rFonts w:asciiTheme="minorHAnsi" w:hAnsiTheme="minorHAnsi" w:cstheme="minorHAnsi"/>
        </w:rPr>
      </w:pPr>
    </w:p>
    <w:p w:rsidR="006776DC" w:rsidRDefault="006776DC" w:rsidP="00E854F4">
      <w:pPr>
        <w:pStyle w:val="Default"/>
        <w:jc w:val="both"/>
        <w:rPr>
          <w:rFonts w:asciiTheme="minorHAnsi" w:hAnsiTheme="minorHAnsi" w:cstheme="minorHAnsi"/>
        </w:rPr>
      </w:pPr>
    </w:p>
    <w:p w:rsidR="006776DC" w:rsidRDefault="006776DC" w:rsidP="00E854F4">
      <w:pPr>
        <w:pStyle w:val="Default"/>
        <w:jc w:val="both"/>
        <w:rPr>
          <w:rFonts w:asciiTheme="minorHAnsi" w:hAnsiTheme="minorHAnsi" w:cstheme="minorHAnsi"/>
        </w:rPr>
      </w:pPr>
    </w:p>
    <w:p w:rsidR="009A7680" w:rsidRPr="006776DC" w:rsidRDefault="009A7680" w:rsidP="00E854F4">
      <w:pPr>
        <w:pStyle w:val="Default"/>
        <w:jc w:val="both"/>
        <w:rPr>
          <w:rFonts w:asciiTheme="minorHAnsi" w:hAnsiTheme="minorHAnsi" w:cstheme="minorHAnsi"/>
        </w:rPr>
      </w:pPr>
      <w:r w:rsidRPr="006776DC">
        <w:rPr>
          <w:rFonts w:asciiTheme="minorHAnsi" w:hAnsiTheme="minorHAnsi" w:cstheme="minorHAnsi"/>
        </w:rPr>
        <w:t xml:space="preserve">The following outlines the criteria for this post.   Applicants who have a disability and who meet the criteria will be shortlisted.   </w:t>
      </w:r>
    </w:p>
    <w:p w:rsidR="00E854F4" w:rsidRPr="006776DC" w:rsidRDefault="00E854F4" w:rsidP="00E854F4">
      <w:pPr>
        <w:pStyle w:val="Default"/>
        <w:jc w:val="both"/>
        <w:rPr>
          <w:rFonts w:asciiTheme="minorHAnsi" w:hAnsiTheme="minorHAnsi" w:cstheme="minorHAnsi"/>
        </w:rPr>
      </w:pPr>
    </w:p>
    <w:p w:rsidR="009A7680" w:rsidRPr="006776DC" w:rsidRDefault="009A7680" w:rsidP="00E854F4">
      <w:pPr>
        <w:pStyle w:val="Default"/>
        <w:jc w:val="both"/>
        <w:rPr>
          <w:rFonts w:asciiTheme="minorHAnsi" w:hAnsiTheme="minorHAnsi" w:cstheme="minorHAnsi"/>
        </w:rPr>
      </w:pPr>
      <w:r w:rsidRPr="006776DC">
        <w:rPr>
          <w:rFonts w:asciiTheme="minorHAnsi" w:hAnsiTheme="minorHAnsi" w:cstheme="minorHAnsi"/>
        </w:rPr>
        <w:t>Applicants should describe in their application how they meet these criteria.</w:t>
      </w:r>
    </w:p>
    <w:p w:rsidR="009A7680" w:rsidRPr="006776DC" w:rsidRDefault="009A7680" w:rsidP="009A7680">
      <w:pPr>
        <w:rPr>
          <w:rFonts w:asciiTheme="minorHAnsi" w:hAnsiTheme="minorHAnsi" w:cstheme="minorHAnsi"/>
        </w:rPr>
      </w:pPr>
    </w:p>
    <w:tbl>
      <w:tblP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3002"/>
        <w:gridCol w:w="3261"/>
      </w:tblGrid>
      <w:tr w:rsidR="0037677F" w:rsidRPr="006776DC" w:rsidTr="0037677F">
        <w:tc>
          <w:tcPr>
            <w:tcW w:w="2802" w:type="dxa"/>
          </w:tcPr>
          <w:p w:rsidR="0037677F" w:rsidRPr="006776DC" w:rsidRDefault="0037677F" w:rsidP="001009B1">
            <w:pPr>
              <w:rPr>
                <w:rFonts w:asciiTheme="minorHAnsi" w:hAnsiTheme="minorHAnsi" w:cstheme="minorHAnsi"/>
                <w:b/>
              </w:rPr>
            </w:pPr>
          </w:p>
        </w:tc>
        <w:tc>
          <w:tcPr>
            <w:tcW w:w="3002" w:type="dxa"/>
          </w:tcPr>
          <w:p w:rsidR="0037677F" w:rsidRPr="006776DC" w:rsidRDefault="0037677F" w:rsidP="001009B1">
            <w:pPr>
              <w:rPr>
                <w:rFonts w:asciiTheme="minorHAnsi" w:hAnsiTheme="minorHAnsi" w:cstheme="minorHAnsi"/>
                <w:b/>
              </w:rPr>
            </w:pPr>
            <w:r w:rsidRPr="006776DC">
              <w:rPr>
                <w:rFonts w:asciiTheme="minorHAnsi" w:hAnsiTheme="minorHAnsi" w:cstheme="minorHAnsi"/>
                <w:b/>
              </w:rPr>
              <w:t>Essential</w:t>
            </w:r>
          </w:p>
        </w:tc>
        <w:tc>
          <w:tcPr>
            <w:tcW w:w="3261" w:type="dxa"/>
          </w:tcPr>
          <w:p w:rsidR="0037677F" w:rsidRPr="006776DC" w:rsidRDefault="0037677F" w:rsidP="0037677F">
            <w:pPr>
              <w:rPr>
                <w:rFonts w:asciiTheme="minorHAnsi" w:hAnsiTheme="minorHAnsi" w:cstheme="minorHAnsi"/>
                <w:b/>
              </w:rPr>
            </w:pPr>
            <w:r w:rsidRPr="006776DC">
              <w:rPr>
                <w:rFonts w:asciiTheme="minorHAnsi" w:hAnsiTheme="minorHAnsi" w:cstheme="minorHAnsi"/>
                <w:b/>
              </w:rPr>
              <w:t>Desirable</w:t>
            </w:r>
          </w:p>
        </w:tc>
      </w:tr>
      <w:tr w:rsidR="0037677F" w:rsidRPr="006776DC" w:rsidTr="0037677F">
        <w:tc>
          <w:tcPr>
            <w:tcW w:w="2802" w:type="dxa"/>
          </w:tcPr>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i/>
              </w:rPr>
            </w:pPr>
            <w:r w:rsidRPr="006776DC">
              <w:rPr>
                <w:rFonts w:asciiTheme="minorHAnsi" w:hAnsiTheme="minorHAnsi" w:cstheme="minorHAnsi"/>
                <w:b/>
              </w:rPr>
              <w:t>QUALIFICATIONS</w:t>
            </w: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tc>
        <w:tc>
          <w:tcPr>
            <w:tcW w:w="3002" w:type="dxa"/>
          </w:tcPr>
          <w:p w:rsidR="0037677F" w:rsidRPr="006776DC" w:rsidRDefault="0037677F" w:rsidP="001009B1">
            <w:pPr>
              <w:pStyle w:val="Default"/>
              <w:rPr>
                <w:rFonts w:asciiTheme="minorHAnsi" w:hAnsiTheme="minorHAnsi" w:cstheme="minorHAnsi"/>
                <w:sz w:val="22"/>
              </w:rPr>
            </w:pPr>
          </w:p>
        </w:tc>
        <w:tc>
          <w:tcPr>
            <w:tcW w:w="3261" w:type="dxa"/>
          </w:tcPr>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Level 2 in childcare and development or equivalent</w:t>
            </w:r>
          </w:p>
        </w:tc>
      </w:tr>
      <w:tr w:rsidR="0037677F" w:rsidRPr="006776DC" w:rsidTr="0037677F">
        <w:tc>
          <w:tcPr>
            <w:tcW w:w="2802" w:type="dxa"/>
          </w:tcPr>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r w:rsidRPr="006776DC">
              <w:rPr>
                <w:rFonts w:asciiTheme="minorHAnsi" w:hAnsiTheme="minorHAnsi" w:cstheme="minorHAnsi"/>
                <w:b/>
              </w:rPr>
              <w:t>EXPERIENCE</w:t>
            </w: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tc>
        <w:tc>
          <w:tcPr>
            <w:tcW w:w="3002" w:type="dxa"/>
          </w:tcPr>
          <w:p w:rsidR="0037677F" w:rsidRPr="006776DC" w:rsidRDefault="0037677F" w:rsidP="001009B1">
            <w:pPr>
              <w:pStyle w:val="Default"/>
              <w:rPr>
                <w:rFonts w:asciiTheme="minorHAnsi" w:hAnsiTheme="minorHAnsi" w:cstheme="minorHAnsi"/>
                <w:color w:val="auto"/>
              </w:rPr>
            </w:pPr>
          </w:p>
          <w:p w:rsidR="0037677F" w:rsidRPr="006776DC" w:rsidRDefault="0037677F" w:rsidP="001009B1">
            <w:pPr>
              <w:pStyle w:val="Default"/>
              <w:rPr>
                <w:rFonts w:asciiTheme="minorHAnsi" w:hAnsiTheme="minorHAnsi" w:cstheme="minorHAnsi"/>
                <w:sz w:val="22"/>
              </w:rPr>
            </w:pPr>
            <w:r w:rsidRPr="006776DC">
              <w:rPr>
                <w:rFonts w:asciiTheme="minorHAnsi" w:hAnsiTheme="minorHAnsi" w:cstheme="minorHAnsi"/>
                <w:sz w:val="22"/>
              </w:rPr>
              <w:t xml:space="preserve">Working with or caring for pupils of relevant age </w:t>
            </w:r>
          </w:p>
        </w:tc>
        <w:tc>
          <w:tcPr>
            <w:tcW w:w="3261" w:type="dxa"/>
          </w:tcPr>
          <w:p w:rsidR="0037677F" w:rsidRPr="006776DC" w:rsidRDefault="0037677F" w:rsidP="0037677F">
            <w:pPr>
              <w:pStyle w:val="Default"/>
              <w:ind w:right="6382"/>
              <w:rPr>
                <w:rFonts w:asciiTheme="minorHAnsi" w:hAnsiTheme="minorHAnsi" w:cstheme="minorHAnsi"/>
                <w:color w:val="auto"/>
              </w:rPr>
            </w:pPr>
          </w:p>
        </w:tc>
      </w:tr>
      <w:tr w:rsidR="0037677F" w:rsidRPr="006776DC" w:rsidTr="0037677F">
        <w:tc>
          <w:tcPr>
            <w:tcW w:w="2802" w:type="dxa"/>
          </w:tcPr>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r w:rsidRPr="006776DC">
              <w:rPr>
                <w:rFonts w:asciiTheme="minorHAnsi" w:hAnsiTheme="minorHAnsi" w:cstheme="minorHAnsi"/>
                <w:b/>
              </w:rPr>
              <w:t>SKILLS AND ABILITIES</w:t>
            </w: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p>
        </w:tc>
        <w:tc>
          <w:tcPr>
            <w:tcW w:w="3002" w:type="dxa"/>
          </w:tcPr>
          <w:p w:rsidR="0037677F" w:rsidRPr="006776DC" w:rsidRDefault="0037677F" w:rsidP="001009B1">
            <w:pPr>
              <w:rPr>
                <w:rFonts w:asciiTheme="minorHAnsi" w:hAnsiTheme="minorHAnsi" w:cstheme="minorHAnsi"/>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 xml:space="preserve">Confidence in dealing with children, maintaining discipline, motivation and ensuring </w:t>
            </w:r>
            <w:r w:rsidR="00A0673F" w:rsidRPr="006776DC">
              <w:rPr>
                <w:rFonts w:asciiTheme="minorHAnsi" w:hAnsiTheme="minorHAnsi" w:cstheme="minorHAnsi"/>
                <w:sz w:val="22"/>
              </w:rPr>
              <w:t>wellbeing</w:t>
            </w:r>
            <w:r w:rsidRPr="006776DC">
              <w:rPr>
                <w:rFonts w:asciiTheme="minorHAnsi" w:hAnsiTheme="minorHAnsi" w:cstheme="minorHAnsi"/>
                <w:sz w:val="22"/>
              </w:rPr>
              <w:t xml:space="preserve"> of children including acting on bullying</w:t>
            </w:r>
          </w:p>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Ability to self-evaluate learning needs and actively seek learning opportunities</w:t>
            </w:r>
          </w:p>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Ability to maintain confidentiality at all times</w:t>
            </w:r>
          </w:p>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Ability to work constructively as part of a team</w:t>
            </w:r>
          </w:p>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Ability to promote school when talking with visitors, colleagues and members of the community</w:t>
            </w:r>
          </w:p>
          <w:p w:rsidR="0037677F" w:rsidRPr="006776DC" w:rsidRDefault="0037677F" w:rsidP="0037677F">
            <w:pPr>
              <w:pStyle w:val="Default"/>
              <w:rPr>
                <w:rFonts w:asciiTheme="minorHAnsi" w:hAnsiTheme="minorHAnsi" w:cstheme="minorHAnsi"/>
                <w:sz w:val="22"/>
              </w:rPr>
            </w:pPr>
          </w:p>
          <w:p w:rsidR="0037677F" w:rsidRDefault="0037677F" w:rsidP="0037677F">
            <w:pPr>
              <w:pStyle w:val="Default"/>
              <w:rPr>
                <w:rFonts w:asciiTheme="minorHAnsi" w:hAnsiTheme="minorHAnsi" w:cstheme="minorHAnsi"/>
                <w:sz w:val="22"/>
              </w:rPr>
            </w:pPr>
            <w:r w:rsidRPr="006776DC">
              <w:rPr>
                <w:rFonts w:asciiTheme="minorHAnsi" w:hAnsiTheme="minorHAnsi" w:cstheme="minorHAnsi"/>
                <w:sz w:val="22"/>
              </w:rPr>
              <w:lastRenderedPageBreak/>
              <w:t>Display commitment to the protection and safeguarding of children and young people</w:t>
            </w:r>
          </w:p>
          <w:p w:rsidR="001844BB" w:rsidRPr="006776DC" w:rsidRDefault="001844BB" w:rsidP="0037677F">
            <w:pPr>
              <w:pStyle w:val="Default"/>
              <w:rPr>
                <w:rFonts w:asciiTheme="minorHAnsi" w:hAnsiTheme="minorHAnsi" w:cstheme="minorHAnsi"/>
              </w:rPr>
            </w:pPr>
          </w:p>
        </w:tc>
        <w:tc>
          <w:tcPr>
            <w:tcW w:w="3261" w:type="dxa"/>
          </w:tcPr>
          <w:p w:rsidR="0037677F" w:rsidRPr="006776DC" w:rsidRDefault="0037677F" w:rsidP="0037677F">
            <w:pPr>
              <w:ind w:right="6382"/>
              <w:rPr>
                <w:rFonts w:asciiTheme="minorHAnsi" w:hAnsiTheme="minorHAnsi" w:cstheme="minorHAnsi"/>
              </w:rPr>
            </w:pPr>
          </w:p>
        </w:tc>
      </w:tr>
      <w:tr w:rsidR="0037677F" w:rsidRPr="006776DC" w:rsidTr="0037677F">
        <w:tc>
          <w:tcPr>
            <w:tcW w:w="2802" w:type="dxa"/>
          </w:tcPr>
          <w:p w:rsidR="0037677F" w:rsidRPr="006776DC" w:rsidRDefault="0037677F" w:rsidP="001009B1">
            <w:pPr>
              <w:rPr>
                <w:rFonts w:asciiTheme="minorHAnsi" w:hAnsiTheme="minorHAnsi" w:cstheme="minorHAnsi"/>
                <w:b/>
              </w:rPr>
            </w:pPr>
          </w:p>
          <w:p w:rsidR="0037677F" w:rsidRPr="006776DC" w:rsidRDefault="0037677F" w:rsidP="001009B1">
            <w:pPr>
              <w:rPr>
                <w:rFonts w:asciiTheme="minorHAnsi" w:hAnsiTheme="minorHAnsi" w:cstheme="minorHAnsi"/>
                <w:b/>
              </w:rPr>
            </w:pPr>
            <w:r w:rsidRPr="006776DC">
              <w:rPr>
                <w:rFonts w:asciiTheme="minorHAnsi" w:hAnsiTheme="minorHAnsi" w:cstheme="minorHAnsi"/>
                <w:b/>
              </w:rPr>
              <w:t>KNOWLEDGE</w:t>
            </w:r>
          </w:p>
          <w:p w:rsidR="0037677F" w:rsidRPr="006776DC" w:rsidRDefault="0037677F" w:rsidP="001009B1">
            <w:pPr>
              <w:rPr>
                <w:rFonts w:asciiTheme="minorHAnsi" w:hAnsiTheme="minorHAnsi" w:cstheme="minorHAnsi"/>
                <w:b/>
              </w:rPr>
            </w:pPr>
          </w:p>
        </w:tc>
        <w:tc>
          <w:tcPr>
            <w:tcW w:w="3002" w:type="dxa"/>
          </w:tcPr>
          <w:p w:rsidR="0037677F" w:rsidRPr="006776DC" w:rsidRDefault="0037677F" w:rsidP="00E854F4">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Understanding of relevant policies/codes of practice and awareness of relevant legislation</w:t>
            </w:r>
          </w:p>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Commitment to and understanding of Equal Opportunities</w:t>
            </w: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Basic understanding of child development and learning</w:t>
            </w:r>
          </w:p>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Basic food hygiene</w:t>
            </w:r>
          </w:p>
          <w:p w:rsidR="0037677F" w:rsidRPr="006776DC" w:rsidRDefault="0037677F" w:rsidP="0037677F">
            <w:pPr>
              <w:pStyle w:val="Default"/>
              <w:rPr>
                <w:rFonts w:asciiTheme="minorHAnsi" w:hAnsiTheme="minorHAnsi" w:cstheme="minorHAnsi"/>
                <w:sz w:val="22"/>
              </w:rPr>
            </w:pPr>
          </w:p>
          <w:p w:rsidR="0037677F" w:rsidRPr="006776DC" w:rsidRDefault="0037677F" w:rsidP="0037677F">
            <w:pPr>
              <w:pStyle w:val="Default"/>
              <w:rPr>
                <w:rFonts w:asciiTheme="minorHAnsi" w:hAnsiTheme="minorHAnsi" w:cstheme="minorHAnsi"/>
                <w:sz w:val="22"/>
              </w:rPr>
            </w:pPr>
            <w:r w:rsidRPr="006776DC">
              <w:rPr>
                <w:rFonts w:asciiTheme="minorHAnsi" w:hAnsiTheme="minorHAnsi" w:cstheme="minorHAnsi"/>
                <w:sz w:val="22"/>
              </w:rPr>
              <w:t>Appropriate knowledge of first aid</w:t>
            </w:r>
          </w:p>
          <w:p w:rsidR="0037677F" w:rsidRPr="006776DC" w:rsidRDefault="0037677F" w:rsidP="0037677F">
            <w:pPr>
              <w:pStyle w:val="Default"/>
              <w:rPr>
                <w:rFonts w:asciiTheme="minorHAnsi" w:hAnsiTheme="minorHAnsi" w:cstheme="minorHAnsi"/>
                <w:sz w:val="22"/>
              </w:rPr>
            </w:pPr>
          </w:p>
          <w:p w:rsidR="0037677F" w:rsidRDefault="0037677F" w:rsidP="0037677F">
            <w:pPr>
              <w:pStyle w:val="Default"/>
              <w:rPr>
                <w:rFonts w:asciiTheme="minorHAnsi" w:hAnsiTheme="minorHAnsi" w:cstheme="minorHAnsi"/>
                <w:sz w:val="22"/>
              </w:rPr>
            </w:pPr>
            <w:r w:rsidRPr="006776DC">
              <w:rPr>
                <w:rFonts w:asciiTheme="minorHAnsi" w:hAnsiTheme="minorHAnsi" w:cstheme="minorHAnsi"/>
                <w:sz w:val="22"/>
              </w:rPr>
              <w:t>Basic Health and Safety</w:t>
            </w:r>
          </w:p>
          <w:p w:rsidR="001844BB" w:rsidRPr="006776DC" w:rsidRDefault="001844BB" w:rsidP="0037677F">
            <w:pPr>
              <w:pStyle w:val="Default"/>
              <w:rPr>
                <w:rFonts w:asciiTheme="minorHAnsi" w:hAnsiTheme="minorHAnsi" w:cstheme="minorHAnsi"/>
              </w:rPr>
            </w:pPr>
            <w:bookmarkStart w:id="0" w:name="_GoBack"/>
            <w:bookmarkEnd w:id="0"/>
          </w:p>
        </w:tc>
        <w:tc>
          <w:tcPr>
            <w:tcW w:w="3261" w:type="dxa"/>
          </w:tcPr>
          <w:p w:rsidR="0037677F" w:rsidRPr="006776DC" w:rsidRDefault="0037677F" w:rsidP="0037677F">
            <w:pPr>
              <w:pStyle w:val="Default"/>
              <w:ind w:right="6382"/>
              <w:rPr>
                <w:rFonts w:asciiTheme="minorHAnsi" w:hAnsiTheme="minorHAnsi" w:cstheme="minorHAnsi"/>
                <w:sz w:val="22"/>
              </w:rPr>
            </w:pPr>
          </w:p>
        </w:tc>
      </w:tr>
    </w:tbl>
    <w:p w:rsidR="009A7680" w:rsidRPr="006776DC" w:rsidRDefault="009A7680" w:rsidP="009A7680">
      <w:pPr>
        <w:rPr>
          <w:rFonts w:asciiTheme="minorHAnsi" w:hAnsiTheme="minorHAnsi" w:cstheme="minorHAnsi"/>
        </w:rPr>
      </w:pPr>
    </w:p>
    <w:sectPr w:rsidR="009A7680" w:rsidRPr="006776DC" w:rsidSect="00833729">
      <w:headerReference w:type="even" r:id="rId8"/>
      <w:headerReference w:type="default" r:id="rId9"/>
      <w:footerReference w:type="default" r:id="rId10"/>
      <w:headerReference w:type="first" r:id="rId11"/>
      <w:pgSz w:w="11906" w:h="16838" w:code="9"/>
      <w:pgMar w:top="902" w:right="1134" w:bottom="0" w:left="1134" w:header="680"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DC4" w:rsidRDefault="00440DC4" w:rsidP="002652DA">
      <w:pPr>
        <w:spacing w:after="0" w:line="240" w:lineRule="auto"/>
      </w:pPr>
      <w:r>
        <w:separator/>
      </w:r>
    </w:p>
  </w:endnote>
  <w:endnote w:type="continuationSeparator" w:id="0">
    <w:p w:rsidR="00440DC4" w:rsidRDefault="00440DC4" w:rsidP="0026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MT Condensed Extra Bold">
    <w:altName w:val="Times New Roman"/>
    <w:panose1 w:val="00000000000000000000"/>
    <w:charset w:val="00"/>
    <w:family w:val="swiss"/>
    <w:notTrueType/>
    <w:pitch w:val="default"/>
    <w:sig w:usb0="00000003" w:usb1="00000000" w:usb2="00000000" w:usb3="00000000" w:csb0="00000001" w:csb1="00000000"/>
  </w:font>
  <w:font w:name="Abadi MT Condensed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216" w:rsidRPr="00A170CD" w:rsidRDefault="003C44DE" w:rsidP="00F53BB3">
    <w:pPr>
      <w:shd w:val="clear" w:color="auto" w:fill="FFFFFF" w:themeFill="background1"/>
      <w:spacing w:before="100" w:beforeAutospacing="1" w:after="100" w:afterAutospacing="1" w:line="240" w:lineRule="auto"/>
      <w:jc w:val="center"/>
      <w:textAlignment w:val="center"/>
    </w:pPr>
    <w:r>
      <w:rPr>
        <w:noProof/>
      </w:rPr>
      <w:drawing>
        <wp:anchor distT="0" distB="0" distL="114300" distR="114300" simplePos="0" relativeHeight="251672576" behindDoc="1" locked="0" layoutInCell="1" allowOverlap="1" wp14:anchorId="3D6C138D" wp14:editId="7636D279">
          <wp:simplePos x="0" y="0"/>
          <wp:positionH relativeFrom="column">
            <wp:posOffset>6014085</wp:posOffset>
          </wp:positionH>
          <wp:positionV relativeFrom="paragraph">
            <wp:posOffset>-386715</wp:posOffset>
          </wp:positionV>
          <wp:extent cx="533400" cy="533400"/>
          <wp:effectExtent l="0" t="0" r="0" b="0"/>
          <wp:wrapTight wrapText="bothSides">
            <wp:wrapPolygon edited="0">
              <wp:start x="0" y="0"/>
              <wp:lineTo x="0" y="20829"/>
              <wp:lineTo x="20829" y="20829"/>
              <wp:lineTo x="208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BB3">
      <w:rPr>
        <w:noProof/>
      </w:rPr>
      <mc:AlternateContent>
        <mc:Choice Requires="wps">
          <w:drawing>
            <wp:anchor distT="0" distB="0" distL="114300" distR="114300" simplePos="0" relativeHeight="251660288" behindDoc="0" locked="0" layoutInCell="1" allowOverlap="1" wp14:anchorId="56CE029B" wp14:editId="3846DA23">
              <wp:simplePos x="0" y="0"/>
              <wp:positionH relativeFrom="column">
                <wp:posOffset>-739140</wp:posOffset>
              </wp:positionH>
              <wp:positionV relativeFrom="paragraph">
                <wp:posOffset>299720</wp:posOffset>
              </wp:positionV>
              <wp:extent cx="760095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600950" cy="304800"/>
                      </a:xfrm>
                      <a:prstGeom prst="rect">
                        <a:avLst/>
                      </a:prstGeom>
                      <a:solidFill>
                        <a:srgbClr val="02B299"/>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407B8" id="Rectangle 3" o:spid="_x0000_s1026" style="position:absolute;margin-left:-58.2pt;margin-top:23.6pt;width:598.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" fillcolor="#02b299" strokecolor="#375623 [1609]" strokeweight="1pt"/>
          </w:pict>
        </mc:Fallback>
      </mc:AlternateContent>
    </w:r>
    <w:r w:rsidR="00F53BB3" w:rsidRPr="00F53BB3">
      <w:rPr>
        <w:rFonts w:ascii="Times New Roman" w:hAnsi="Times New Roman"/>
        <w:sz w:val="18"/>
        <w:szCs w:val="24"/>
      </w:rPr>
      <w:t>St Michael’s CEP School</w:t>
    </w:r>
    <w:r w:rsidR="00F53BB3" w:rsidRPr="0083513E">
      <w:rPr>
        <w:rFonts w:ascii="Times New Roman" w:hAnsi="Times New Roman"/>
        <w:sz w:val="18"/>
        <w:szCs w:val="24"/>
      </w:rPr>
      <w:t xml:space="preserve"> is a trading name of the Tenterden Schools Trust, a charitable company limited by guarantee registered </w:t>
    </w:r>
    <w:proofErr w:type="gramStart"/>
    <w:r w:rsidR="00F53BB3" w:rsidRPr="0083513E">
      <w:rPr>
        <w:rFonts w:ascii="Times New Roman" w:hAnsi="Times New Roman"/>
        <w:sz w:val="18"/>
        <w:szCs w:val="24"/>
      </w:rPr>
      <w:t xml:space="preserve">in </w:t>
    </w:r>
    <w:r>
      <w:rPr>
        <w:rFonts w:ascii="Times New Roman" w:hAnsi="Times New Roman"/>
        <w:sz w:val="18"/>
        <w:szCs w:val="24"/>
      </w:rPr>
      <w:t xml:space="preserve"> </w:t>
    </w:r>
    <w:r w:rsidR="00F53BB3" w:rsidRPr="0083513E">
      <w:rPr>
        <w:rFonts w:ascii="Times New Roman" w:hAnsi="Times New Roman"/>
        <w:sz w:val="18"/>
        <w:szCs w:val="24"/>
      </w:rPr>
      <w:t>England</w:t>
    </w:r>
    <w:proofErr w:type="gramEnd"/>
    <w:r w:rsidR="00F53BB3" w:rsidRPr="0083513E">
      <w:rPr>
        <w:rFonts w:ascii="Times New Roman" w:hAnsi="Times New Roman"/>
        <w:sz w:val="18"/>
        <w:szCs w:val="24"/>
      </w:rPr>
      <w:t xml:space="preserve"> and Wales (registered number 07736448).  Registered office: Ashford Road, Tenterden, Kent TN30 6LT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DC4" w:rsidRDefault="00440DC4" w:rsidP="002652DA">
      <w:pPr>
        <w:spacing w:after="0" w:line="240" w:lineRule="auto"/>
      </w:pPr>
      <w:r>
        <w:separator/>
      </w:r>
    </w:p>
  </w:footnote>
  <w:footnote w:type="continuationSeparator" w:id="0">
    <w:p w:rsidR="00440DC4" w:rsidRDefault="00440DC4" w:rsidP="0026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9F" w:rsidRDefault="001844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6032" o:spid="_x0000_s2066" type="#_x0000_t75" style="position:absolute;margin-left:0;margin-top:0;width:481.55pt;height:689.05pt;z-index:-251641856;mso-position-horizontal:center;mso-position-horizontal-relative:margin;mso-position-vertical:center;mso-position-vertical-relative:margin" o:allowincell="f">
          <v:imagedata r:id="rId1" o:title="ST MICHAELS Watermark for headed pap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2DA" w:rsidRPr="009E05F1" w:rsidRDefault="00D02F20" w:rsidP="00D02F20">
    <w:pPr>
      <w:pStyle w:val="Default"/>
      <w:tabs>
        <w:tab w:val="left" w:pos="1755"/>
        <w:tab w:val="center" w:pos="4345"/>
      </w:tabs>
      <w:rPr>
        <w:color w:val="57585A"/>
        <w:sz w:val="20"/>
        <w:szCs w:val="20"/>
      </w:rPr>
    </w:pPr>
    <w:r>
      <w:rPr>
        <w:rFonts w:ascii="Abadi MT Condensed Light" w:hAnsi="Abadi MT Condensed Light" w:cs="Abadi MT Condensed Light"/>
        <w:noProof/>
        <w:sz w:val="20"/>
        <w:szCs w:val="18"/>
      </w:rPr>
      <w:drawing>
        <wp:anchor distT="0" distB="0" distL="114300" distR="114300" simplePos="0" relativeHeight="251677696" behindDoc="1" locked="0" layoutInCell="1" allowOverlap="1" wp14:anchorId="75BFA138" wp14:editId="5398E30B">
          <wp:simplePos x="0" y="0"/>
          <wp:positionH relativeFrom="column">
            <wp:posOffset>-443865</wp:posOffset>
          </wp:positionH>
          <wp:positionV relativeFrom="page">
            <wp:posOffset>323850</wp:posOffset>
          </wp:positionV>
          <wp:extent cx="1257300" cy="447675"/>
          <wp:effectExtent l="0" t="0" r="0" b="9525"/>
          <wp:wrapNone/>
          <wp:docPr id="7" name="Picture 7" descr="C:\Users\Alison\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Downloads\image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0"/>
        <w:color w:val="auto"/>
      </w:rPr>
      <w:tab/>
    </w:r>
    <w:r>
      <w:rPr>
        <w:rStyle w:val="A0"/>
        <w:color w:val="auto"/>
      </w:rPr>
      <w:tab/>
    </w:r>
    <w:r w:rsidR="001844BB">
      <w:rPr>
        <w:rFonts w:ascii="Abadi MT Condensed Light" w:hAnsi="Abadi MT Condensed Light" w:cs="Abadi MT Condensed Light"/>
        <w:noProof/>
        <w:sz w:val="20"/>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6033" o:spid="_x0000_s2067" type="#_x0000_t75" style="position:absolute;margin-left:-14.1pt;margin-top:-92.55pt;width:510.05pt;height:729.85pt;z-index:-251640832;mso-position-horizontal-relative:margin;mso-position-vertical-relative:margin" o:allowincell="f">
          <v:imagedata r:id="rId2" o:title="ST MICHAELS Watermark for headed paper" gain="19661f" blacklevel="22938f"/>
          <w10:wrap anchorx="margin" anchory="margin"/>
        </v:shape>
      </w:pict>
    </w:r>
    <w:r w:rsidR="00DB40CD" w:rsidRPr="00E3152D">
      <w:rPr>
        <w:noProof/>
        <w:color w:val="auto"/>
        <w:sz w:val="20"/>
        <w:szCs w:val="20"/>
      </w:rPr>
      <w:drawing>
        <wp:anchor distT="0" distB="0" distL="0" distR="0" simplePos="0" relativeHeight="251668480" behindDoc="1" locked="0" layoutInCell="0" allowOverlap="0" wp14:anchorId="42EE19DF" wp14:editId="436362B1">
          <wp:simplePos x="0" y="0"/>
          <wp:positionH relativeFrom="page">
            <wp:posOffset>6238875</wp:posOffset>
          </wp:positionH>
          <wp:positionV relativeFrom="page">
            <wp:posOffset>142875</wp:posOffset>
          </wp:positionV>
          <wp:extent cx="895350" cy="1277620"/>
          <wp:effectExtent l="0" t="0" r="0" b="0"/>
          <wp:wrapTight wrapText="bothSides">
            <wp:wrapPolygon edited="0">
              <wp:start x="0" y="0"/>
              <wp:lineTo x="0" y="21256"/>
              <wp:lineTo x="21140" y="21256"/>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127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2DA" w:rsidRPr="00E3152D">
      <w:rPr>
        <w:rStyle w:val="A0"/>
        <w:color w:val="auto"/>
      </w:rPr>
      <w:t>St. Michael’s Church of England Primary School</w:t>
    </w:r>
  </w:p>
  <w:p w:rsidR="003B0236" w:rsidRPr="00E3152D" w:rsidRDefault="002652DA" w:rsidP="003C44DE">
    <w:pPr>
      <w:pStyle w:val="Pa0"/>
      <w:jc w:val="center"/>
      <w:rPr>
        <w:rStyle w:val="A1"/>
        <w:color w:val="auto"/>
        <w:sz w:val="20"/>
        <w:szCs w:val="20"/>
      </w:rPr>
    </w:pPr>
    <w:r w:rsidRPr="00E3152D">
      <w:rPr>
        <w:rStyle w:val="A1"/>
        <w:color w:val="auto"/>
        <w:sz w:val="20"/>
        <w:szCs w:val="20"/>
      </w:rPr>
      <w:t>Ashford Road, St. Michael’s, Tenterden, Kent TN30 6</w:t>
    </w:r>
    <w:proofErr w:type="gramStart"/>
    <w:r w:rsidRPr="00E3152D">
      <w:rPr>
        <w:rStyle w:val="A1"/>
        <w:color w:val="auto"/>
        <w:sz w:val="20"/>
        <w:szCs w:val="20"/>
      </w:rPr>
      <w:t xml:space="preserve">PU  </w:t>
    </w:r>
    <w:r w:rsidRPr="00E3152D">
      <w:rPr>
        <w:rStyle w:val="A1"/>
        <w:rFonts w:ascii="Abadi MT Condensed Extra Bold" w:hAnsi="Abadi MT Condensed Extra Bold" w:cs="Abadi MT Condensed Extra Bold"/>
        <w:b/>
        <w:bCs/>
        <w:color w:val="auto"/>
        <w:sz w:val="20"/>
        <w:szCs w:val="20"/>
      </w:rPr>
      <w:t>T</w:t>
    </w:r>
    <w:proofErr w:type="gramEnd"/>
    <w:r w:rsidRPr="00E3152D">
      <w:rPr>
        <w:rStyle w:val="A1"/>
        <w:rFonts w:ascii="Abadi MT Condensed Extra Bold" w:hAnsi="Abadi MT Condensed Extra Bold" w:cs="Abadi MT Condensed Extra Bold"/>
        <w:b/>
        <w:bCs/>
        <w:color w:val="auto"/>
        <w:sz w:val="20"/>
        <w:szCs w:val="20"/>
      </w:rPr>
      <w:t>:</w:t>
    </w:r>
    <w:r w:rsidRPr="00E3152D">
      <w:rPr>
        <w:rStyle w:val="A1"/>
        <w:color w:val="auto"/>
        <w:sz w:val="20"/>
        <w:szCs w:val="20"/>
      </w:rPr>
      <w:t xml:space="preserve"> 01580 763210</w:t>
    </w:r>
  </w:p>
  <w:p w:rsidR="002652DA" w:rsidRPr="00E3152D" w:rsidRDefault="003B0236" w:rsidP="003C44DE">
    <w:pPr>
      <w:pStyle w:val="Pa0"/>
      <w:jc w:val="center"/>
      <w:rPr>
        <w:rFonts w:ascii="Abadi MT Condensed Light" w:hAnsi="Abadi MT Condensed Light" w:cs="Abadi MT Condensed Light"/>
        <w:sz w:val="20"/>
        <w:szCs w:val="20"/>
      </w:rPr>
    </w:pPr>
    <w:r w:rsidRPr="00E3152D">
      <w:rPr>
        <w:rStyle w:val="A1"/>
        <w:rFonts w:ascii="Abadi MT Condensed Extra Bold" w:hAnsi="Abadi MT Condensed Extra Bold" w:cs="Abadi MT Condensed Extra Bold"/>
        <w:b/>
        <w:bCs/>
        <w:color w:val="auto"/>
        <w:sz w:val="20"/>
        <w:szCs w:val="20"/>
      </w:rPr>
      <w:t>www.</w:t>
    </w:r>
    <w:r w:rsidR="003229E4">
      <w:rPr>
        <w:rStyle w:val="A1"/>
        <w:color w:val="auto"/>
        <w:sz w:val="20"/>
        <w:szCs w:val="20"/>
      </w:rPr>
      <w:t>stmcep.school</w:t>
    </w:r>
  </w:p>
  <w:p w:rsidR="002652DA" w:rsidRDefault="00AC466F" w:rsidP="003C44DE">
    <w:pPr>
      <w:pStyle w:val="Header"/>
      <w:jc w:val="center"/>
      <w:rPr>
        <w:rStyle w:val="A1"/>
        <w:color w:val="auto"/>
        <w:sz w:val="20"/>
        <w:szCs w:val="20"/>
      </w:rPr>
    </w:pPr>
    <w:r>
      <w:rPr>
        <w:rStyle w:val="A1"/>
        <w:b/>
        <w:color w:val="auto"/>
        <w:sz w:val="20"/>
        <w:szCs w:val="20"/>
      </w:rPr>
      <w:t xml:space="preserve">Executive </w:t>
    </w:r>
    <w:r w:rsidR="00CF48D0" w:rsidRPr="00E3152D">
      <w:rPr>
        <w:rStyle w:val="A1"/>
        <w:b/>
        <w:color w:val="auto"/>
        <w:sz w:val="20"/>
        <w:szCs w:val="20"/>
      </w:rPr>
      <w:t>Headteacher</w:t>
    </w:r>
    <w:r w:rsidR="00CF48D0" w:rsidRPr="00E3152D">
      <w:rPr>
        <w:rStyle w:val="A1"/>
        <w:color w:val="auto"/>
        <w:sz w:val="20"/>
        <w:szCs w:val="20"/>
      </w:rPr>
      <w:t>: Mrs Sara W</w:t>
    </w:r>
    <w:r w:rsidR="00DB40CD">
      <w:rPr>
        <w:rStyle w:val="A1"/>
        <w:color w:val="auto"/>
        <w:sz w:val="20"/>
        <w:szCs w:val="20"/>
      </w:rPr>
      <w:t>illiamson</w:t>
    </w:r>
    <w:r w:rsidR="00DB40CD">
      <w:rPr>
        <w:rStyle w:val="A1"/>
        <w:color w:val="auto"/>
        <w:sz w:val="20"/>
        <w:szCs w:val="20"/>
      </w:rPr>
      <w:tab/>
      <w:t xml:space="preserve">       </w:t>
    </w:r>
    <w:r w:rsidR="00CF48D0" w:rsidRPr="00E3152D">
      <w:rPr>
        <w:rStyle w:val="A1"/>
        <w:color w:val="auto"/>
        <w:sz w:val="20"/>
        <w:szCs w:val="20"/>
      </w:rPr>
      <w:t xml:space="preserve">        </w:t>
    </w:r>
    <w:r>
      <w:rPr>
        <w:rStyle w:val="A1"/>
        <w:b/>
        <w:color w:val="auto"/>
        <w:sz w:val="20"/>
        <w:szCs w:val="20"/>
      </w:rPr>
      <w:t>Head of School</w:t>
    </w:r>
    <w:r w:rsidR="00CF48D0" w:rsidRPr="00E3152D">
      <w:rPr>
        <w:rStyle w:val="A1"/>
        <w:color w:val="auto"/>
        <w:sz w:val="20"/>
        <w:szCs w:val="20"/>
      </w:rPr>
      <w:t xml:space="preserve">: Mrs Jo </w:t>
    </w:r>
    <w:proofErr w:type="spellStart"/>
    <w:r w:rsidR="00CF48D0" w:rsidRPr="00E3152D">
      <w:rPr>
        <w:rStyle w:val="A1"/>
        <w:color w:val="auto"/>
        <w:sz w:val="20"/>
        <w:szCs w:val="20"/>
      </w:rPr>
      <w:t>Paskhin</w:t>
    </w:r>
    <w:proofErr w:type="spellEnd"/>
  </w:p>
  <w:p w:rsidR="006776DC" w:rsidRDefault="006776DC" w:rsidP="003C44DE">
    <w:pPr>
      <w:pStyle w:val="Header"/>
      <w:jc w:val="center"/>
      <w:rPr>
        <w:rStyle w:val="A1"/>
        <w:color w:val="auto"/>
        <w:sz w:val="20"/>
        <w:szCs w:val="20"/>
      </w:rPr>
    </w:pPr>
  </w:p>
  <w:p w:rsidR="006776DC" w:rsidRPr="007E5565" w:rsidRDefault="006776DC" w:rsidP="006776DC">
    <w:pPr>
      <w:pBdr>
        <w:bottom w:val="single" w:sz="6" w:space="1" w:color="auto"/>
      </w:pBdr>
      <w:rPr>
        <w:rFonts w:ascii="Arial" w:hAnsi="Arial"/>
        <w:sz w:val="28"/>
      </w:rPr>
    </w:pPr>
    <w:r w:rsidRPr="007E5565">
      <w:rPr>
        <w:rFonts w:ascii="Arial" w:hAnsi="Arial"/>
        <w:sz w:val="28"/>
      </w:rPr>
      <w:t>Person Specification:   Teaching Assistant – NJC Scale 2/3 Point 3</w:t>
    </w:r>
  </w:p>
  <w:p w:rsidR="006776DC" w:rsidRPr="00E3152D" w:rsidRDefault="006776DC" w:rsidP="003C44DE">
    <w:pPr>
      <w:pStyle w:val="Header"/>
      <w:jc w:val="center"/>
      <w:rPr>
        <w:rStyle w:val="A1"/>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9F" w:rsidRDefault="001844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6031" o:spid="_x0000_s2065" type="#_x0000_t75" style="position:absolute;margin-left:0;margin-top:0;width:481.55pt;height:689.05pt;z-index:-251642880;mso-position-horizontal:center;mso-position-horizontal-relative:margin;mso-position-vertical:center;mso-position-vertical-relative:margin" o:allowincell="f">
          <v:imagedata r:id="rId1" o:title="ST MICHAELS Watermark for headed pap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3AF"/>
    <w:multiLevelType w:val="hybridMultilevel"/>
    <w:tmpl w:val="0A328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16B1622"/>
    <w:multiLevelType w:val="hybridMultilevel"/>
    <w:tmpl w:val="87BCAC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8EA3131"/>
    <w:multiLevelType w:val="hybridMultilevel"/>
    <w:tmpl w:val="AD169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D0755"/>
    <w:multiLevelType w:val="hybridMultilevel"/>
    <w:tmpl w:val="CE4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E6B1B"/>
    <w:multiLevelType w:val="hybridMultilevel"/>
    <w:tmpl w:val="92A8DB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4C1DCF"/>
    <w:multiLevelType w:val="hybridMultilevel"/>
    <w:tmpl w:val="9E965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5D19B7"/>
    <w:multiLevelType w:val="hybridMultilevel"/>
    <w:tmpl w:val="69C8B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4D7BF3"/>
    <w:multiLevelType w:val="hybridMultilevel"/>
    <w:tmpl w:val="C05E6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4704AC"/>
    <w:multiLevelType w:val="hybridMultilevel"/>
    <w:tmpl w:val="B3EA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943CB8"/>
    <w:multiLevelType w:val="hybridMultilevel"/>
    <w:tmpl w:val="26BC5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DCE4DB9"/>
    <w:multiLevelType w:val="hybridMultilevel"/>
    <w:tmpl w:val="06044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B325F0"/>
    <w:multiLevelType w:val="hybridMultilevel"/>
    <w:tmpl w:val="5798D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6"/>
  </w:num>
  <w:num w:numId="3">
    <w:abstractNumId w:val="10"/>
  </w:num>
  <w:num w:numId="4">
    <w:abstractNumId w:val="11"/>
  </w:num>
  <w:num w:numId="5">
    <w:abstractNumId w:val="2"/>
  </w:num>
  <w:num w:numId="6">
    <w:abstractNumId w:val="9"/>
  </w:num>
  <w:num w:numId="7">
    <w:abstractNumId w:val="3"/>
  </w:num>
  <w:num w:numId="8">
    <w:abstractNumId w:val="12"/>
  </w:num>
  <w:num w:numId="9">
    <w:abstractNumId w:val="8"/>
  </w:num>
  <w:num w:numId="10">
    <w:abstractNumId w:val="4"/>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8">
      <o:colormru v:ext="edit" colors="#02b29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DA"/>
    <w:rsid w:val="00093300"/>
    <w:rsid w:val="000F4171"/>
    <w:rsid w:val="000F75EF"/>
    <w:rsid w:val="00103E07"/>
    <w:rsid w:val="00104A05"/>
    <w:rsid w:val="00120A3B"/>
    <w:rsid w:val="001844BB"/>
    <w:rsid w:val="00193B78"/>
    <w:rsid w:val="001E3216"/>
    <w:rsid w:val="00207EF2"/>
    <w:rsid w:val="002652DA"/>
    <w:rsid w:val="00275D98"/>
    <w:rsid w:val="00296577"/>
    <w:rsid w:val="002D1F89"/>
    <w:rsid w:val="00314CE0"/>
    <w:rsid w:val="003229E4"/>
    <w:rsid w:val="00343346"/>
    <w:rsid w:val="0037677F"/>
    <w:rsid w:val="003B0236"/>
    <w:rsid w:val="003B64F8"/>
    <w:rsid w:val="003C44DE"/>
    <w:rsid w:val="003E2BCF"/>
    <w:rsid w:val="00422334"/>
    <w:rsid w:val="00440DC4"/>
    <w:rsid w:val="00492231"/>
    <w:rsid w:val="004A2068"/>
    <w:rsid w:val="004D3915"/>
    <w:rsid w:val="00563C22"/>
    <w:rsid w:val="00592009"/>
    <w:rsid w:val="005E4F51"/>
    <w:rsid w:val="005F02BE"/>
    <w:rsid w:val="006075A0"/>
    <w:rsid w:val="00613EE6"/>
    <w:rsid w:val="0064302C"/>
    <w:rsid w:val="006776DC"/>
    <w:rsid w:val="00692F68"/>
    <w:rsid w:val="006B7865"/>
    <w:rsid w:val="006B7B7C"/>
    <w:rsid w:val="0076489C"/>
    <w:rsid w:val="007B7A36"/>
    <w:rsid w:val="00821D6A"/>
    <w:rsid w:val="00826FA3"/>
    <w:rsid w:val="00833729"/>
    <w:rsid w:val="00866641"/>
    <w:rsid w:val="00880587"/>
    <w:rsid w:val="0089246F"/>
    <w:rsid w:val="008B7FAE"/>
    <w:rsid w:val="008D7047"/>
    <w:rsid w:val="009415B2"/>
    <w:rsid w:val="009A7680"/>
    <w:rsid w:val="009E05F1"/>
    <w:rsid w:val="00A0673F"/>
    <w:rsid w:val="00A170CD"/>
    <w:rsid w:val="00A22105"/>
    <w:rsid w:val="00A32A17"/>
    <w:rsid w:val="00A35BDD"/>
    <w:rsid w:val="00AC466F"/>
    <w:rsid w:val="00B424F4"/>
    <w:rsid w:val="00B551DE"/>
    <w:rsid w:val="00B85320"/>
    <w:rsid w:val="00BE277D"/>
    <w:rsid w:val="00BE5630"/>
    <w:rsid w:val="00CF48D0"/>
    <w:rsid w:val="00D02F20"/>
    <w:rsid w:val="00D4082E"/>
    <w:rsid w:val="00D67B2A"/>
    <w:rsid w:val="00DA72B7"/>
    <w:rsid w:val="00DB40CD"/>
    <w:rsid w:val="00E256D4"/>
    <w:rsid w:val="00E3152D"/>
    <w:rsid w:val="00E67182"/>
    <w:rsid w:val="00E75BC0"/>
    <w:rsid w:val="00E854F4"/>
    <w:rsid w:val="00E97A9F"/>
    <w:rsid w:val="00F53BB3"/>
    <w:rsid w:val="00F7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colormru v:ext="edit" colors="#02b299"/>
    </o:shapedefaults>
    <o:shapelayout v:ext="edit">
      <o:idmap v:ext="edit" data="1"/>
    </o:shapelayout>
  </w:shapeDefaults>
  <w:decimalSymbol w:val="."/>
  <w:listSeparator w:val=","/>
  <w14:docId w14:val="00CA19C4"/>
  <w14:defaultImageDpi w14:val="0"/>
  <w15:docId w15:val="{C45743BF-03D7-4FDB-9C61-B5CE881C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badi MT Condensed Extra Bold" w:hAnsi="Abadi MT Condensed Extra Bold" w:cs="Abadi MT Condensed Extra Bold"/>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Abadi MT Condensed Extra Bold"/>
      <w:b/>
      <w:bCs/>
      <w:color w:val="57585A"/>
      <w:sz w:val="20"/>
      <w:szCs w:val="20"/>
    </w:rPr>
  </w:style>
  <w:style w:type="character" w:customStyle="1" w:styleId="A1">
    <w:name w:val="A1"/>
    <w:uiPriority w:val="99"/>
    <w:rPr>
      <w:rFonts w:ascii="Abadi MT Condensed Light" w:hAnsi="Abadi MT Condensed Light" w:cs="Abadi MT Condensed Light"/>
      <w:color w:val="57585A"/>
      <w:sz w:val="18"/>
      <w:szCs w:val="18"/>
    </w:rPr>
  </w:style>
  <w:style w:type="paragraph" w:customStyle="1" w:styleId="Pa1">
    <w:name w:val="Pa1"/>
    <w:basedOn w:val="Default"/>
    <w:next w:val="Default"/>
    <w:uiPriority w:val="99"/>
    <w:pPr>
      <w:spacing w:line="241" w:lineRule="atLeast"/>
    </w:pPr>
    <w:rPr>
      <w:rFonts w:cs="Times New Roman"/>
      <w:color w:val="auto"/>
    </w:rPr>
  </w:style>
  <w:style w:type="paragraph" w:styleId="Header">
    <w:name w:val="header"/>
    <w:basedOn w:val="Normal"/>
    <w:link w:val="HeaderChar"/>
    <w:uiPriority w:val="99"/>
    <w:unhideWhenUsed/>
    <w:rsid w:val="002652DA"/>
    <w:pPr>
      <w:tabs>
        <w:tab w:val="center" w:pos="4513"/>
        <w:tab w:val="right" w:pos="9026"/>
      </w:tabs>
    </w:pPr>
  </w:style>
  <w:style w:type="character" w:customStyle="1" w:styleId="HeaderChar">
    <w:name w:val="Header Char"/>
    <w:basedOn w:val="DefaultParagraphFont"/>
    <w:link w:val="Header"/>
    <w:uiPriority w:val="99"/>
    <w:rsid w:val="002652DA"/>
  </w:style>
  <w:style w:type="paragraph" w:styleId="Footer">
    <w:name w:val="footer"/>
    <w:basedOn w:val="Normal"/>
    <w:link w:val="FooterChar"/>
    <w:uiPriority w:val="99"/>
    <w:unhideWhenUsed/>
    <w:qFormat/>
    <w:rsid w:val="002652DA"/>
    <w:pPr>
      <w:tabs>
        <w:tab w:val="center" w:pos="4513"/>
        <w:tab w:val="right" w:pos="9026"/>
      </w:tabs>
    </w:pPr>
  </w:style>
  <w:style w:type="character" w:customStyle="1" w:styleId="FooterChar">
    <w:name w:val="Footer Char"/>
    <w:basedOn w:val="DefaultParagraphFont"/>
    <w:link w:val="Footer"/>
    <w:uiPriority w:val="99"/>
    <w:rsid w:val="002652DA"/>
  </w:style>
  <w:style w:type="character" w:styleId="Hyperlink">
    <w:name w:val="Hyperlink"/>
    <w:uiPriority w:val="99"/>
    <w:unhideWhenUsed/>
    <w:rsid w:val="002652DA"/>
    <w:rPr>
      <w:color w:val="0563C1"/>
      <w:u w:val="single"/>
    </w:rPr>
  </w:style>
  <w:style w:type="paragraph" w:styleId="NoSpacing">
    <w:name w:val="No Spacing"/>
    <w:uiPriority w:val="1"/>
    <w:qFormat/>
    <w:rsid w:val="001E3216"/>
    <w:rPr>
      <w:rFonts w:eastAsia="Calibri"/>
      <w:color w:val="44546A"/>
      <w:lang w:val="en-US" w:eastAsia="en-US"/>
    </w:rPr>
  </w:style>
  <w:style w:type="paragraph" w:styleId="BalloonText">
    <w:name w:val="Balloon Text"/>
    <w:basedOn w:val="Normal"/>
    <w:link w:val="BalloonTextChar"/>
    <w:uiPriority w:val="99"/>
    <w:semiHidden/>
    <w:unhideWhenUsed/>
    <w:rsid w:val="002D1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F89"/>
    <w:rPr>
      <w:rFonts w:ascii="Tahoma" w:hAnsi="Tahoma" w:cs="Tahoma"/>
      <w:sz w:val="16"/>
      <w:szCs w:val="16"/>
    </w:rPr>
  </w:style>
  <w:style w:type="table" w:styleId="TableGrid">
    <w:name w:val="Table Grid"/>
    <w:basedOn w:val="TableNormal"/>
    <w:uiPriority w:val="59"/>
    <w:rsid w:val="004223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5EF"/>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E85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9144">
      <w:bodyDiv w:val="1"/>
      <w:marLeft w:val="0"/>
      <w:marRight w:val="0"/>
      <w:marTop w:val="0"/>
      <w:marBottom w:val="0"/>
      <w:divBdr>
        <w:top w:val="none" w:sz="0" w:space="0" w:color="auto"/>
        <w:left w:val="none" w:sz="0" w:space="0" w:color="auto"/>
        <w:bottom w:val="none" w:sz="0" w:space="0" w:color="auto"/>
        <w:right w:val="none" w:sz="0" w:space="0" w:color="auto"/>
      </w:divBdr>
    </w:div>
    <w:div w:id="804011194">
      <w:bodyDiv w:val="1"/>
      <w:marLeft w:val="0"/>
      <w:marRight w:val="0"/>
      <w:marTop w:val="0"/>
      <w:marBottom w:val="0"/>
      <w:divBdr>
        <w:top w:val="none" w:sz="0" w:space="0" w:color="auto"/>
        <w:left w:val="none" w:sz="0" w:space="0" w:color="auto"/>
        <w:bottom w:val="none" w:sz="0" w:space="0" w:color="auto"/>
        <w:right w:val="none" w:sz="0" w:space="0" w:color="auto"/>
      </w:divBdr>
      <w:divsChild>
        <w:div w:id="762722599">
          <w:marLeft w:val="0"/>
          <w:marRight w:val="0"/>
          <w:marTop w:val="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767820341">
                  <w:marLeft w:val="0"/>
                  <w:marRight w:val="0"/>
                  <w:marTop w:val="0"/>
                  <w:marBottom w:val="0"/>
                  <w:divBdr>
                    <w:top w:val="none" w:sz="0" w:space="0" w:color="auto"/>
                    <w:left w:val="none" w:sz="0" w:space="0" w:color="auto"/>
                    <w:bottom w:val="none" w:sz="0" w:space="0" w:color="auto"/>
                    <w:right w:val="none" w:sz="0" w:space="0" w:color="auto"/>
                  </w:divBdr>
                  <w:divsChild>
                    <w:div w:id="711148263">
                      <w:marLeft w:val="0"/>
                      <w:marRight w:val="0"/>
                      <w:marTop w:val="0"/>
                      <w:marBottom w:val="0"/>
                      <w:divBdr>
                        <w:top w:val="none" w:sz="0" w:space="0" w:color="auto"/>
                        <w:left w:val="none" w:sz="0" w:space="0" w:color="auto"/>
                        <w:bottom w:val="none" w:sz="0" w:space="0" w:color="auto"/>
                        <w:right w:val="none" w:sz="0" w:space="0" w:color="auto"/>
                      </w:divBdr>
                      <w:divsChild>
                        <w:div w:id="874149110">
                          <w:marLeft w:val="0"/>
                          <w:marRight w:val="0"/>
                          <w:marTop w:val="0"/>
                          <w:marBottom w:val="0"/>
                          <w:divBdr>
                            <w:top w:val="none" w:sz="0" w:space="0" w:color="auto"/>
                            <w:left w:val="none" w:sz="0" w:space="0" w:color="auto"/>
                            <w:bottom w:val="none" w:sz="0" w:space="0" w:color="auto"/>
                            <w:right w:val="none" w:sz="0" w:space="0" w:color="auto"/>
                          </w:divBdr>
                          <w:divsChild>
                            <w:div w:id="1186292017">
                              <w:marLeft w:val="0"/>
                              <w:marRight w:val="0"/>
                              <w:marTop w:val="0"/>
                              <w:marBottom w:val="0"/>
                              <w:divBdr>
                                <w:top w:val="none" w:sz="0" w:space="0" w:color="auto"/>
                                <w:left w:val="single" w:sz="6" w:space="0" w:color="E5E3E3"/>
                                <w:bottom w:val="none" w:sz="0" w:space="0" w:color="auto"/>
                                <w:right w:val="none" w:sz="0" w:space="0" w:color="auto"/>
                              </w:divBdr>
                              <w:divsChild>
                                <w:div w:id="1478719995">
                                  <w:marLeft w:val="0"/>
                                  <w:marRight w:val="0"/>
                                  <w:marTop w:val="0"/>
                                  <w:marBottom w:val="0"/>
                                  <w:divBdr>
                                    <w:top w:val="none" w:sz="0" w:space="0" w:color="auto"/>
                                    <w:left w:val="none" w:sz="0" w:space="0" w:color="auto"/>
                                    <w:bottom w:val="none" w:sz="0" w:space="0" w:color="auto"/>
                                    <w:right w:val="none" w:sz="0" w:space="0" w:color="auto"/>
                                  </w:divBdr>
                                  <w:divsChild>
                                    <w:div w:id="1997342449">
                                      <w:marLeft w:val="0"/>
                                      <w:marRight w:val="0"/>
                                      <w:marTop w:val="0"/>
                                      <w:marBottom w:val="0"/>
                                      <w:divBdr>
                                        <w:top w:val="none" w:sz="0" w:space="0" w:color="auto"/>
                                        <w:left w:val="none" w:sz="0" w:space="0" w:color="auto"/>
                                        <w:bottom w:val="none" w:sz="0" w:space="0" w:color="auto"/>
                                        <w:right w:val="none" w:sz="0" w:space="0" w:color="auto"/>
                                      </w:divBdr>
                                      <w:divsChild>
                                        <w:div w:id="582105375">
                                          <w:marLeft w:val="0"/>
                                          <w:marRight w:val="0"/>
                                          <w:marTop w:val="0"/>
                                          <w:marBottom w:val="0"/>
                                          <w:divBdr>
                                            <w:top w:val="none" w:sz="0" w:space="0" w:color="auto"/>
                                            <w:left w:val="none" w:sz="0" w:space="0" w:color="auto"/>
                                            <w:bottom w:val="none" w:sz="0" w:space="0" w:color="auto"/>
                                            <w:right w:val="none" w:sz="0" w:space="0" w:color="auto"/>
                                          </w:divBdr>
                                          <w:divsChild>
                                            <w:div w:id="1398356216">
                                              <w:marLeft w:val="0"/>
                                              <w:marRight w:val="0"/>
                                              <w:marTop w:val="0"/>
                                              <w:marBottom w:val="0"/>
                                              <w:divBdr>
                                                <w:top w:val="none" w:sz="0" w:space="0" w:color="auto"/>
                                                <w:left w:val="none" w:sz="0" w:space="0" w:color="auto"/>
                                                <w:bottom w:val="none" w:sz="0" w:space="0" w:color="auto"/>
                                                <w:right w:val="none" w:sz="0" w:space="0" w:color="auto"/>
                                              </w:divBdr>
                                              <w:divsChild>
                                                <w:div w:id="626552008">
                                                  <w:marLeft w:val="0"/>
                                                  <w:marRight w:val="0"/>
                                                  <w:marTop w:val="0"/>
                                                  <w:marBottom w:val="0"/>
                                                  <w:divBdr>
                                                    <w:top w:val="none" w:sz="0" w:space="0" w:color="auto"/>
                                                    <w:left w:val="none" w:sz="0" w:space="0" w:color="auto"/>
                                                    <w:bottom w:val="none" w:sz="0" w:space="0" w:color="auto"/>
                                                    <w:right w:val="none" w:sz="0" w:space="0" w:color="auto"/>
                                                  </w:divBdr>
                                                  <w:divsChild>
                                                    <w:div w:id="211625534">
                                                      <w:marLeft w:val="0"/>
                                                      <w:marRight w:val="0"/>
                                                      <w:marTop w:val="0"/>
                                                      <w:marBottom w:val="0"/>
                                                      <w:divBdr>
                                                        <w:top w:val="none" w:sz="0" w:space="0" w:color="auto"/>
                                                        <w:left w:val="none" w:sz="0" w:space="0" w:color="auto"/>
                                                        <w:bottom w:val="none" w:sz="0" w:space="0" w:color="auto"/>
                                                        <w:right w:val="none" w:sz="0" w:space="0" w:color="auto"/>
                                                      </w:divBdr>
                                                      <w:divsChild>
                                                        <w:div w:id="255745825">
                                                          <w:marLeft w:val="480"/>
                                                          <w:marRight w:val="0"/>
                                                          <w:marTop w:val="0"/>
                                                          <w:marBottom w:val="0"/>
                                                          <w:divBdr>
                                                            <w:top w:val="none" w:sz="0" w:space="0" w:color="auto"/>
                                                            <w:left w:val="none" w:sz="0" w:space="0" w:color="auto"/>
                                                            <w:bottom w:val="none" w:sz="0" w:space="0" w:color="auto"/>
                                                            <w:right w:val="none" w:sz="0" w:space="0" w:color="auto"/>
                                                          </w:divBdr>
                                                          <w:divsChild>
                                                            <w:div w:id="1011837813">
                                                              <w:marLeft w:val="0"/>
                                                              <w:marRight w:val="0"/>
                                                              <w:marTop w:val="0"/>
                                                              <w:marBottom w:val="0"/>
                                                              <w:divBdr>
                                                                <w:top w:val="none" w:sz="0" w:space="0" w:color="auto"/>
                                                                <w:left w:val="none" w:sz="0" w:space="0" w:color="auto"/>
                                                                <w:bottom w:val="none" w:sz="0" w:space="0" w:color="auto"/>
                                                                <w:right w:val="none" w:sz="0" w:space="0" w:color="auto"/>
                                                              </w:divBdr>
                                                              <w:divsChild>
                                                                <w:div w:id="34887521">
                                                                  <w:marLeft w:val="0"/>
                                                                  <w:marRight w:val="0"/>
                                                                  <w:marTop w:val="0"/>
                                                                  <w:marBottom w:val="0"/>
                                                                  <w:divBdr>
                                                                    <w:top w:val="none" w:sz="0" w:space="0" w:color="auto"/>
                                                                    <w:left w:val="none" w:sz="0" w:space="0" w:color="auto"/>
                                                                    <w:bottom w:val="none" w:sz="0" w:space="0" w:color="auto"/>
                                                                    <w:right w:val="none" w:sz="0" w:space="0" w:color="auto"/>
                                                                  </w:divBdr>
                                                                  <w:divsChild>
                                                                    <w:div w:id="420493599">
                                                                      <w:marLeft w:val="0"/>
                                                                      <w:marRight w:val="0"/>
                                                                      <w:marTop w:val="0"/>
                                                                      <w:marBottom w:val="0"/>
                                                                      <w:divBdr>
                                                                        <w:top w:val="none" w:sz="0" w:space="0" w:color="auto"/>
                                                                        <w:left w:val="none" w:sz="0" w:space="0" w:color="auto"/>
                                                                        <w:bottom w:val="none" w:sz="0" w:space="0" w:color="auto"/>
                                                                        <w:right w:val="none" w:sz="0" w:space="0" w:color="auto"/>
                                                                      </w:divBdr>
                                                                      <w:divsChild>
                                                                        <w:div w:id="603995097">
                                                                          <w:marLeft w:val="0"/>
                                                                          <w:marRight w:val="0"/>
                                                                          <w:marTop w:val="0"/>
                                                                          <w:marBottom w:val="0"/>
                                                                          <w:divBdr>
                                                                            <w:top w:val="none" w:sz="0" w:space="0" w:color="auto"/>
                                                                            <w:left w:val="none" w:sz="0" w:space="0" w:color="auto"/>
                                                                            <w:bottom w:val="none" w:sz="0" w:space="0" w:color="auto"/>
                                                                            <w:right w:val="none" w:sz="0" w:space="0" w:color="auto"/>
                                                                          </w:divBdr>
                                                                          <w:divsChild>
                                                                            <w:div w:id="1824662094">
                                                                              <w:marLeft w:val="0"/>
                                                                              <w:marRight w:val="0"/>
                                                                              <w:marTop w:val="0"/>
                                                                              <w:marBottom w:val="0"/>
                                                                              <w:divBdr>
                                                                                <w:top w:val="none" w:sz="0" w:space="0" w:color="auto"/>
                                                                                <w:left w:val="none" w:sz="0" w:space="0" w:color="auto"/>
                                                                                <w:bottom w:val="none" w:sz="0" w:space="0" w:color="auto"/>
                                                                                <w:right w:val="none" w:sz="0" w:space="0" w:color="auto"/>
                                                                              </w:divBdr>
                                                                              <w:divsChild>
                                                                                <w:div w:id="893732708">
                                                                                  <w:marLeft w:val="0"/>
                                                                                  <w:marRight w:val="0"/>
                                                                                  <w:marTop w:val="0"/>
                                                                                  <w:marBottom w:val="0"/>
                                                                                  <w:divBdr>
                                                                                    <w:top w:val="none" w:sz="0" w:space="0" w:color="auto"/>
                                                                                    <w:left w:val="none" w:sz="0" w:space="0" w:color="auto"/>
                                                                                    <w:bottom w:val="single" w:sz="6" w:space="23" w:color="auto"/>
                                                                                    <w:right w:val="none" w:sz="0" w:space="0" w:color="auto"/>
                                                                                  </w:divBdr>
                                                                                  <w:divsChild>
                                                                                    <w:div w:id="1781144779">
                                                                                      <w:marLeft w:val="0"/>
                                                                                      <w:marRight w:val="0"/>
                                                                                      <w:marTop w:val="0"/>
                                                                                      <w:marBottom w:val="0"/>
                                                                                      <w:divBdr>
                                                                                        <w:top w:val="none" w:sz="0" w:space="0" w:color="auto"/>
                                                                                        <w:left w:val="none" w:sz="0" w:space="0" w:color="auto"/>
                                                                                        <w:bottom w:val="none" w:sz="0" w:space="0" w:color="auto"/>
                                                                                        <w:right w:val="none" w:sz="0" w:space="0" w:color="auto"/>
                                                                                      </w:divBdr>
                                                                                      <w:divsChild>
                                                                                        <w:div w:id="866599530">
                                                                                          <w:marLeft w:val="0"/>
                                                                                          <w:marRight w:val="0"/>
                                                                                          <w:marTop w:val="0"/>
                                                                                          <w:marBottom w:val="0"/>
                                                                                          <w:divBdr>
                                                                                            <w:top w:val="none" w:sz="0" w:space="0" w:color="auto"/>
                                                                                            <w:left w:val="none" w:sz="0" w:space="0" w:color="auto"/>
                                                                                            <w:bottom w:val="none" w:sz="0" w:space="0" w:color="auto"/>
                                                                                            <w:right w:val="none" w:sz="0" w:space="0" w:color="auto"/>
                                                                                          </w:divBdr>
                                                                                          <w:divsChild>
                                                                                            <w:div w:id="487328113">
                                                                                              <w:marLeft w:val="0"/>
                                                                                              <w:marRight w:val="0"/>
                                                                                              <w:marTop w:val="0"/>
                                                                                              <w:marBottom w:val="0"/>
                                                                                              <w:divBdr>
                                                                                                <w:top w:val="none" w:sz="0" w:space="0" w:color="auto"/>
                                                                                                <w:left w:val="none" w:sz="0" w:space="0" w:color="auto"/>
                                                                                                <w:bottom w:val="none" w:sz="0" w:space="0" w:color="auto"/>
                                                                                                <w:right w:val="none" w:sz="0" w:space="0" w:color="auto"/>
                                                                                              </w:divBdr>
                                                                                              <w:divsChild>
                                                                                                <w:div w:id="17184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4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8B72-26B8-49C3-919C-DD1A265F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656</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Michaels CEP School, TENTERDEN</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Mitchell</dc:creator>
  <cp:lastModifiedBy>Mrs M Wanstall</cp:lastModifiedBy>
  <cp:revision>5</cp:revision>
  <cp:lastPrinted>2022-06-17T12:18:00Z</cp:lastPrinted>
  <dcterms:created xsi:type="dcterms:W3CDTF">2023-01-24T12:52:00Z</dcterms:created>
  <dcterms:modified xsi:type="dcterms:W3CDTF">2023-01-24T15:34:00Z</dcterms:modified>
</cp:coreProperties>
</file>