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FE13" w14:textId="77777777" w:rsidR="004A1EFF" w:rsidRDefault="004A1EFF" w:rsidP="0056781A">
      <w:pPr>
        <w:jc w:val="center"/>
        <w:rPr>
          <w:rFonts w:cstheme="minorHAnsi"/>
          <w:b/>
        </w:rPr>
      </w:pPr>
    </w:p>
    <w:p w14:paraId="7EAC6149" w14:textId="2A3F45C5" w:rsidR="00F4348B" w:rsidRPr="000F4FFA" w:rsidRDefault="00F4348B" w:rsidP="00F4348B">
      <w:pPr>
        <w:jc w:val="center"/>
        <w:rPr>
          <w:rFonts w:cstheme="minorHAnsi"/>
          <w:b/>
        </w:rPr>
      </w:pPr>
      <w:r w:rsidRPr="000F4FFA">
        <w:rPr>
          <w:rFonts w:cstheme="minorHAnsi"/>
          <w:b/>
        </w:rPr>
        <w:t>TWO</w:t>
      </w:r>
      <w:r w:rsidR="00E40803" w:rsidRPr="000F4FFA">
        <w:rPr>
          <w:rFonts w:cstheme="minorHAnsi"/>
          <w:b/>
        </w:rPr>
        <w:t xml:space="preserve"> ADMINISTRATOR </w:t>
      </w:r>
      <w:r w:rsidRPr="000F4FFA">
        <w:rPr>
          <w:rFonts w:cstheme="minorHAnsi"/>
          <w:b/>
        </w:rPr>
        <w:t>POSTS:</w:t>
      </w:r>
      <w:r w:rsidR="00E40803" w:rsidRPr="000F4FFA">
        <w:rPr>
          <w:rFonts w:cstheme="minorHAnsi"/>
          <w:b/>
        </w:rPr>
        <w:t xml:space="preserve"> 2 year fixed term contracts</w:t>
      </w:r>
    </w:p>
    <w:p w14:paraId="3387700F" w14:textId="58645415" w:rsidR="0056781A" w:rsidRPr="000F4FFA" w:rsidRDefault="00740C2E" w:rsidP="0056781A">
      <w:pPr>
        <w:jc w:val="center"/>
        <w:rPr>
          <w:rFonts w:cstheme="minorHAnsi"/>
          <w:b/>
        </w:rPr>
      </w:pPr>
      <w:r w:rsidRPr="000F4FFA">
        <w:rPr>
          <w:rFonts w:cstheme="minorHAnsi"/>
          <w:b/>
        </w:rPr>
        <w:t xml:space="preserve">Teaching School </w:t>
      </w:r>
      <w:r w:rsidR="003C71D9" w:rsidRPr="000F4FFA">
        <w:rPr>
          <w:rFonts w:cstheme="minorHAnsi"/>
          <w:b/>
        </w:rPr>
        <w:t xml:space="preserve">Hub </w:t>
      </w:r>
      <w:r w:rsidRPr="000F4FFA">
        <w:rPr>
          <w:rFonts w:cstheme="minorHAnsi"/>
          <w:b/>
        </w:rPr>
        <w:t>Administrator</w:t>
      </w:r>
      <w:r w:rsidR="008258B3" w:rsidRPr="000F4FFA">
        <w:rPr>
          <w:rFonts w:cstheme="minorHAnsi"/>
          <w:b/>
        </w:rPr>
        <w:t xml:space="preserve"> </w:t>
      </w:r>
    </w:p>
    <w:p w14:paraId="38AED6F0" w14:textId="4EE79BF3" w:rsidR="00F4348B" w:rsidRDefault="00F4348B" w:rsidP="0056781A">
      <w:pPr>
        <w:jc w:val="center"/>
        <w:rPr>
          <w:rFonts w:cstheme="minorHAnsi"/>
          <w:b/>
        </w:rPr>
      </w:pPr>
      <w:r w:rsidRPr="000F4FFA">
        <w:rPr>
          <w:rFonts w:cstheme="minorHAnsi"/>
          <w:b/>
        </w:rPr>
        <w:t xml:space="preserve">Early Years Stronger Practice Hub Administrator </w:t>
      </w:r>
    </w:p>
    <w:p w14:paraId="04C13F9E" w14:textId="2FF0F57C" w:rsidR="003C570B" w:rsidRPr="003C570B" w:rsidRDefault="003C570B" w:rsidP="003C570B">
      <w:pPr>
        <w:jc w:val="center"/>
        <w:rPr>
          <w:rFonts w:cstheme="minorHAnsi"/>
          <w:b/>
          <w:iCs/>
        </w:rPr>
      </w:pPr>
      <w:r w:rsidRPr="003B21AF">
        <w:rPr>
          <w:rFonts w:cstheme="minorHAnsi"/>
          <w:b/>
          <w:iCs/>
        </w:rPr>
        <w:t>Based at Altrincham Grammar school with hybrid working</w:t>
      </w:r>
      <w:r>
        <w:rPr>
          <w:rFonts w:cstheme="minorHAnsi"/>
          <w:b/>
          <w:iCs/>
        </w:rPr>
        <w:t xml:space="preserve"> </w:t>
      </w:r>
    </w:p>
    <w:p w14:paraId="6DE2B31B" w14:textId="1A78AC58" w:rsidR="0056781A" w:rsidRPr="003C570B" w:rsidRDefault="0056781A" w:rsidP="157B193C">
      <w:pPr>
        <w:jc w:val="center"/>
      </w:pPr>
      <w:r w:rsidRPr="003C570B">
        <w:t xml:space="preserve">NJC scale points </w:t>
      </w:r>
      <w:r w:rsidR="00740C2E" w:rsidRPr="003C570B">
        <w:t>4</w:t>
      </w:r>
      <w:r w:rsidRPr="003C570B">
        <w:t xml:space="preserve"> to </w:t>
      </w:r>
      <w:r w:rsidR="00740C2E" w:rsidRPr="003C570B">
        <w:t>6</w:t>
      </w:r>
      <w:r w:rsidRPr="003C570B">
        <w:t xml:space="preserve"> (Bright Futures </w:t>
      </w:r>
      <w:r w:rsidR="00776811">
        <w:t>G</w:t>
      </w:r>
      <w:r w:rsidRPr="003C570B">
        <w:t xml:space="preserve">rade </w:t>
      </w:r>
      <w:r w:rsidR="00740C2E" w:rsidRPr="003C570B">
        <w:t>3</w:t>
      </w:r>
      <w:proofErr w:type="gramStart"/>
      <w:r w:rsidRPr="003C570B">
        <w:t>)</w:t>
      </w:r>
      <w:r w:rsidR="00CC0D52">
        <w:t xml:space="preserve"> </w:t>
      </w:r>
      <w:r w:rsidRPr="003C570B">
        <w:t xml:space="preserve"> £</w:t>
      </w:r>
      <w:proofErr w:type="gramEnd"/>
      <w:r w:rsidR="00F35A7C" w:rsidRPr="003C570B">
        <w:t>21,189</w:t>
      </w:r>
      <w:r w:rsidRPr="003C570B">
        <w:t xml:space="preserve"> - £</w:t>
      </w:r>
      <w:r w:rsidR="00E02739" w:rsidRPr="003C570B">
        <w:t>21,968</w:t>
      </w:r>
      <w:r w:rsidRPr="003C570B">
        <w:t xml:space="preserve"> (FTE) </w:t>
      </w:r>
    </w:p>
    <w:p w14:paraId="2CFE13D6" w14:textId="3CFA7435" w:rsidR="0056781A" w:rsidRDefault="0056781A" w:rsidP="157B193C">
      <w:pPr>
        <w:jc w:val="center"/>
      </w:pPr>
      <w:r w:rsidRPr="003C570B">
        <w:t xml:space="preserve"> Actual pay for </w:t>
      </w:r>
      <w:r w:rsidR="00DF01FF" w:rsidRPr="003C570B">
        <w:t>5</w:t>
      </w:r>
      <w:r w:rsidRPr="003C570B">
        <w:t xml:space="preserve"> days per week, </w:t>
      </w:r>
      <w:r w:rsidR="00F536B2" w:rsidRPr="003C570B">
        <w:t>39</w:t>
      </w:r>
      <w:r w:rsidRPr="003C570B">
        <w:t xml:space="preserve"> weeks per year: </w:t>
      </w:r>
      <w:r w:rsidR="00E02739" w:rsidRPr="003C570B">
        <w:t>£18,144</w:t>
      </w:r>
      <w:r w:rsidR="004443AC" w:rsidRPr="003C570B">
        <w:t xml:space="preserve"> - £</w:t>
      </w:r>
      <w:r w:rsidR="00F536B2" w:rsidRPr="003C570B">
        <w:t>1</w:t>
      </w:r>
      <w:r w:rsidR="00E02739" w:rsidRPr="003C570B">
        <w:t>8</w:t>
      </w:r>
      <w:r w:rsidR="000A5A12" w:rsidRPr="003C570B">
        <w:t>,</w:t>
      </w:r>
      <w:r w:rsidR="00DA292E" w:rsidRPr="003C570B">
        <w:t>811 p.a</w:t>
      </w:r>
      <w:r w:rsidR="004E4469" w:rsidRPr="003C570B">
        <w:t>.</w:t>
      </w:r>
      <w:r w:rsidR="00DA292E" w:rsidRPr="000F4FFA">
        <w:t xml:space="preserve"> </w:t>
      </w:r>
      <w:r w:rsidRPr="000F4FFA">
        <w:t xml:space="preserve">  </w:t>
      </w:r>
    </w:p>
    <w:p w14:paraId="5C380711" w14:textId="0F661FE2" w:rsidR="00E40803" w:rsidRPr="00885646" w:rsidRDefault="00885646" w:rsidP="00885646">
      <w:pPr>
        <w:spacing w:after="0" w:line="240" w:lineRule="auto"/>
        <w:jc w:val="both"/>
        <w:rPr>
          <w:rFonts w:eastAsia="Times New Roman" w:cstheme="minorHAnsi"/>
          <w:color w:val="000000" w:themeColor="text1"/>
          <w:lang w:eastAsia="en-GB"/>
        </w:rPr>
      </w:pPr>
      <w:r w:rsidRPr="000F4FFA">
        <w:rPr>
          <w:rFonts w:eastAsia="Times New Roman" w:cstheme="minorHAnsi"/>
          <w:color w:val="000000" w:themeColor="text1"/>
          <w:lang w:eastAsia="en-GB"/>
        </w:rPr>
        <w:t>Alternative working hours and arrangements will be considered and should be raised at interview.</w:t>
      </w:r>
    </w:p>
    <w:p w14:paraId="2A4BCA7E" w14:textId="05F0CFF4" w:rsidR="0056781A" w:rsidRPr="000F4FFA" w:rsidRDefault="0056781A" w:rsidP="157B193C">
      <w:pPr>
        <w:jc w:val="center"/>
        <w:rPr>
          <w:b/>
          <w:bCs/>
          <w:color w:val="FF0000"/>
        </w:rPr>
      </w:pPr>
      <w:r>
        <w:br/>
      </w:r>
      <w:r w:rsidRPr="000F4FFA">
        <w:rPr>
          <w:b/>
          <w:bCs/>
        </w:rPr>
        <w:t xml:space="preserve">Are you ready to apply your </w:t>
      </w:r>
      <w:r w:rsidR="7D6D0CC6" w:rsidRPr="000F4FFA">
        <w:rPr>
          <w:b/>
          <w:bCs/>
        </w:rPr>
        <w:t>a</w:t>
      </w:r>
      <w:r w:rsidR="00A51F2F" w:rsidRPr="000F4FFA">
        <w:rPr>
          <w:b/>
          <w:bCs/>
        </w:rPr>
        <w:t>dministrative</w:t>
      </w:r>
      <w:r w:rsidRPr="000F4FFA">
        <w:rPr>
          <w:b/>
          <w:bCs/>
        </w:rPr>
        <w:t xml:space="preserve"> skills to a unique opportunity?</w:t>
      </w:r>
    </w:p>
    <w:p w14:paraId="79588C30" w14:textId="3406EDD3" w:rsidR="003C71D9" w:rsidRDefault="003A3D97" w:rsidP="0056781A">
      <w:pPr>
        <w:pStyle w:val="NoSpacing"/>
        <w:rPr>
          <w:rFonts w:asciiTheme="minorHAnsi" w:hAnsiTheme="minorHAnsi" w:cstheme="minorHAnsi"/>
          <w:sz w:val="22"/>
          <w:szCs w:val="22"/>
        </w:rPr>
      </w:pPr>
      <w:r w:rsidRPr="000F4FFA">
        <w:rPr>
          <w:rFonts w:asciiTheme="minorHAnsi" w:hAnsiTheme="minorHAnsi" w:cstheme="minorHAnsi"/>
          <w:sz w:val="22"/>
          <w:szCs w:val="22"/>
        </w:rPr>
        <w:t xml:space="preserve">The </w:t>
      </w:r>
      <w:r w:rsidRPr="000F4FFA">
        <w:rPr>
          <w:rFonts w:asciiTheme="minorHAnsi" w:hAnsiTheme="minorHAnsi" w:cstheme="minorHAnsi"/>
          <w:b/>
          <w:bCs/>
          <w:sz w:val="22"/>
          <w:szCs w:val="22"/>
        </w:rPr>
        <w:t>Teaching School Hub Administrator</w:t>
      </w:r>
      <w:r w:rsidRPr="000F4FFA">
        <w:rPr>
          <w:rFonts w:asciiTheme="minorHAnsi" w:hAnsiTheme="minorHAnsi" w:cstheme="minorHAnsi"/>
          <w:sz w:val="22"/>
          <w:szCs w:val="22"/>
        </w:rPr>
        <w:t xml:space="preserve"> </w:t>
      </w:r>
      <w:r w:rsidR="00F4348B" w:rsidRPr="000F4FFA">
        <w:rPr>
          <w:rFonts w:asciiTheme="minorHAnsi" w:hAnsiTheme="minorHAnsi" w:cstheme="minorHAnsi"/>
          <w:sz w:val="22"/>
          <w:szCs w:val="22"/>
        </w:rPr>
        <w:t xml:space="preserve">and </w:t>
      </w:r>
      <w:r w:rsidR="00F4348B" w:rsidRPr="000F4FFA">
        <w:rPr>
          <w:rFonts w:asciiTheme="minorHAnsi" w:hAnsiTheme="minorHAnsi" w:cstheme="minorHAnsi"/>
          <w:b/>
          <w:bCs/>
          <w:sz w:val="22"/>
          <w:szCs w:val="22"/>
        </w:rPr>
        <w:t xml:space="preserve">Early Years Stronger Practice Hub Administrator </w:t>
      </w:r>
      <w:r w:rsidR="003C71D9" w:rsidRPr="000F4FFA">
        <w:rPr>
          <w:rFonts w:asciiTheme="minorHAnsi" w:hAnsiTheme="minorHAnsi" w:cstheme="minorHAnsi"/>
          <w:sz w:val="22"/>
          <w:szCs w:val="22"/>
        </w:rPr>
        <w:t>will</w:t>
      </w:r>
      <w:r w:rsidRPr="000F4FFA">
        <w:rPr>
          <w:rFonts w:asciiTheme="minorHAnsi" w:hAnsiTheme="minorHAnsi" w:cstheme="minorHAnsi"/>
          <w:sz w:val="22"/>
          <w:szCs w:val="22"/>
        </w:rPr>
        <w:t xml:space="preserve"> provide outstanding administrative support to our Hub leaders.  </w:t>
      </w:r>
      <w:r w:rsidR="003C71D9" w:rsidRPr="000F4FFA">
        <w:rPr>
          <w:rFonts w:asciiTheme="minorHAnsi" w:hAnsiTheme="minorHAnsi" w:cstheme="minorHAnsi"/>
          <w:sz w:val="22"/>
          <w:szCs w:val="22"/>
        </w:rPr>
        <w:t>K</w:t>
      </w:r>
      <w:r w:rsidRPr="000F4FFA">
        <w:rPr>
          <w:rFonts w:asciiTheme="minorHAnsi" w:hAnsiTheme="minorHAnsi" w:cstheme="minorHAnsi"/>
          <w:sz w:val="22"/>
          <w:szCs w:val="22"/>
        </w:rPr>
        <w:t xml:space="preserve">ey responsibilities will involve a variety of administrative tasks as well as </w:t>
      </w:r>
      <w:proofErr w:type="gramStart"/>
      <w:r w:rsidRPr="000F4FFA">
        <w:rPr>
          <w:rFonts w:asciiTheme="minorHAnsi" w:hAnsiTheme="minorHAnsi" w:cstheme="minorHAnsi"/>
          <w:sz w:val="22"/>
          <w:szCs w:val="22"/>
        </w:rPr>
        <w:t>supporting with</w:t>
      </w:r>
      <w:proofErr w:type="gramEnd"/>
      <w:r w:rsidRPr="000F4FFA">
        <w:rPr>
          <w:rFonts w:asciiTheme="minorHAnsi" w:hAnsiTheme="minorHAnsi" w:cstheme="minorHAnsi"/>
          <w:sz w:val="22"/>
          <w:szCs w:val="22"/>
        </w:rPr>
        <w:t xml:space="preserve"> paperwork and </w:t>
      </w:r>
      <w:r w:rsidR="00F4348B" w:rsidRPr="000F4FFA">
        <w:rPr>
          <w:rFonts w:asciiTheme="minorHAnsi" w:hAnsiTheme="minorHAnsi" w:cstheme="minorHAnsi"/>
          <w:sz w:val="22"/>
          <w:szCs w:val="22"/>
        </w:rPr>
        <w:t>record keeping</w:t>
      </w:r>
      <w:r w:rsidRPr="000F4FFA">
        <w:rPr>
          <w:rFonts w:asciiTheme="minorHAnsi" w:hAnsiTheme="minorHAnsi" w:cstheme="minorHAnsi"/>
          <w:sz w:val="22"/>
          <w:szCs w:val="22"/>
        </w:rPr>
        <w:t>. The post holder</w:t>
      </w:r>
      <w:r w:rsidR="00F4348B" w:rsidRPr="000F4FFA">
        <w:rPr>
          <w:rFonts w:asciiTheme="minorHAnsi" w:hAnsiTheme="minorHAnsi" w:cstheme="minorHAnsi"/>
          <w:sz w:val="22"/>
          <w:szCs w:val="22"/>
        </w:rPr>
        <w:t>s</w:t>
      </w:r>
      <w:r w:rsidRPr="000F4FFA">
        <w:rPr>
          <w:rFonts w:asciiTheme="minorHAnsi" w:hAnsiTheme="minorHAnsi" w:cstheme="minorHAnsi"/>
          <w:sz w:val="22"/>
          <w:szCs w:val="22"/>
        </w:rPr>
        <w:t xml:space="preserve"> will work closely with the leadership team</w:t>
      </w:r>
      <w:r w:rsidR="00F4348B" w:rsidRPr="000F4FFA">
        <w:rPr>
          <w:rFonts w:asciiTheme="minorHAnsi" w:hAnsiTheme="minorHAnsi" w:cstheme="minorHAnsi"/>
          <w:sz w:val="22"/>
          <w:szCs w:val="22"/>
        </w:rPr>
        <w:t>s</w:t>
      </w:r>
      <w:r w:rsidR="00F94D26" w:rsidRPr="000F4FFA">
        <w:rPr>
          <w:rFonts w:asciiTheme="minorHAnsi" w:hAnsiTheme="minorHAnsi" w:cstheme="minorHAnsi"/>
          <w:sz w:val="22"/>
          <w:szCs w:val="22"/>
        </w:rPr>
        <w:t xml:space="preserve"> of either </w:t>
      </w:r>
      <w:r w:rsidRPr="000F4FFA">
        <w:rPr>
          <w:rFonts w:asciiTheme="minorHAnsi" w:hAnsiTheme="minorHAnsi" w:cstheme="minorHAnsi"/>
          <w:sz w:val="22"/>
          <w:szCs w:val="22"/>
        </w:rPr>
        <w:t>the Teaching School</w:t>
      </w:r>
      <w:r w:rsidR="004F5606" w:rsidRPr="000F4FFA">
        <w:rPr>
          <w:rFonts w:asciiTheme="minorHAnsi" w:hAnsiTheme="minorHAnsi" w:cstheme="minorHAnsi"/>
          <w:sz w:val="22"/>
          <w:szCs w:val="22"/>
        </w:rPr>
        <w:t xml:space="preserve"> </w:t>
      </w:r>
      <w:proofErr w:type="gramStart"/>
      <w:r w:rsidRPr="000F4FFA">
        <w:rPr>
          <w:rFonts w:asciiTheme="minorHAnsi" w:hAnsiTheme="minorHAnsi" w:cstheme="minorHAnsi"/>
          <w:sz w:val="22"/>
          <w:szCs w:val="22"/>
        </w:rPr>
        <w:t>and</w:t>
      </w:r>
      <w:proofErr w:type="gramEnd"/>
      <w:r w:rsidRPr="000F4FFA">
        <w:rPr>
          <w:rFonts w:asciiTheme="minorHAnsi" w:hAnsiTheme="minorHAnsi" w:cstheme="minorHAnsi"/>
          <w:sz w:val="22"/>
          <w:szCs w:val="22"/>
        </w:rPr>
        <w:t xml:space="preserve"> </w:t>
      </w:r>
      <w:r w:rsidR="00F4348B" w:rsidRPr="000F4FFA">
        <w:rPr>
          <w:rFonts w:asciiTheme="minorHAnsi" w:hAnsiTheme="minorHAnsi" w:cstheme="minorHAnsi"/>
          <w:sz w:val="22"/>
          <w:szCs w:val="22"/>
        </w:rPr>
        <w:t>Early Years Stronger Practice Hub</w:t>
      </w:r>
      <w:r w:rsidR="00E40803" w:rsidRPr="000F4FFA">
        <w:rPr>
          <w:rFonts w:asciiTheme="minorHAnsi" w:hAnsiTheme="minorHAnsi" w:cstheme="minorHAnsi"/>
          <w:sz w:val="22"/>
          <w:szCs w:val="22"/>
        </w:rPr>
        <w:t>s</w:t>
      </w:r>
      <w:r w:rsidR="00F4348B" w:rsidRPr="000F4FFA">
        <w:rPr>
          <w:rFonts w:asciiTheme="minorHAnsi" w:hAnsiTheme="minorHAnsi" w:cstheme="minorHAnsi"/>
          <w:sz w:val="22"/>
          <w:szCs w:val="22"/>
        </w:rPr>
        <w:t xml:space="preserve"> </w:t>
      </w:r>
      <w:r w:rsidRPr="000F4FFA">
        <w:rPr>
          <w:rFonts w:asciiTheme="minorHAnsi" w:hAnsiTheme="minorHAnsi" w:cstheme="minorHAnsi"/>
          <w:sz w:val="22"/>
          <w:szCs w:val="22"/>
        </w:rPr>
        <w:t>drawing on resources as and when</w:t>
      </w:r>
      <w:r>
        <w:rPr>
          <w:rFonts w:asciiTheme="minorHAnsi" w:hAnsiTheme="minorHAnsi" w:cstheme="minorHAnsi"/>
          <w:sz w:val="22"/>
          <w:szCs w:val="22"/>
        </w:rPr>
        <w:t xml:space="preserve"> necessary.</w:t>
      </w:r>
    </w:p>
    <w:p w14:paraId="0B32D7DD" w14:textId="77777777" w:rsidR="003C71D9" w:rsidRDefault="003C71D9" w:rsidP="0056781A">
      <w:pPr>
        <w:pStyle w:val="NoSpacing"/>
        <w:rPr>
          <w:rFonts w:asciiTheme="minorHAnsi" w:hAnsiTheme="minorHAnsi" w:cstheme="minorHAnsi"/>
          <w:sz w:val="22"/>
          <w:szCs w:val="22"/>
        </w:rPr>
      </w:pPr>
    </w:p>
    <w:p w14:paraId="551ADDBE" w14:textId="771D03C4" w:rsidR="0056781A" w:rsidRDefault="003C71D9" w:rsidP="0056781A">
      <w:pPr>
        <w:pStyle w:val="NoSpacing"/>
        <w:rPr>
          <w:rFonts w:asciiTheme="minorHAnsi" w:hAnsiTheme="minorHAnsi" w:cstheme="minorHAnsi"/>
          <w:sz w:val="22"/>
          <w:szCs w:val="22"/>
        </w:rPr>
      </w:pPr>
      <w:r>
        <w:rPr>
          <w:rFonts w:asciiTheme="minorHAnsi" w:hAnsiTheme="minorHAnsi" w:cstheme="minorHAnsi"/>
          <w:sz w:val="22"/>
          <w:szCs w:val="22"/>
        </w:rPr>
        <w:t>The successful candidate</w:t>
      </w:r>
      <w:r w:rsidR="00F4348B">
        <w:rPr>
          <w:rFonts w:asciiTheme="minorHAnsi" w:hAnsiTheme="minorHAnsi" w:cstheme="minorHAnsi"/>
          <w:sz w:val="22"/>
          <w:szCs w:val="22"/>
        </w:rPr>
        <w:t>s</w:t>
      </w:r>
      <w:r>
        <w:rPr>
          <w:rFonts w:asciiTheme="minorHAnsi" w:hAnsiTheme="minorHAnsi" w:cstheme="minorHAnsi"/>
          <w:sz w:val="22"/>
          <w:szCs w:val="22"/>
        </w:rPr>
        <w:t xml:space="preserve"> will have experience of providing high quality administration support, coordinating events, and strong </w:t>
      </w:r>
      <w:proofErr w:type="spellStart"/>
      <w:r>
        <w:rPr>
          <w:rFonts w:asciiTheme="minorHAnsi" w:hAnsiTheme="minorHAnsi" w:cstheme="minorHAnsi"/>
          <w:sz w:val="22"/>
          <w:szCs w:val="22"/>
        </w:rPr>
        <w:t>organisational</w:t>
      </w:r>
      <w:proofErr w:type="spellEnd"/>
      <w:r>
        <w:rPr>
          <w:rFonts w:asciiTheme="minorHAnsi" w:hAnsiTheme="minorHAnsi" w:cstheme="minorHAnsi"/>
          <w:sz w:val="22"/>
          <w:szCs w:val="22"/>
        </w:rPr>
        <w:t xml:space="preserve"> and email management skills. They will be self-motivating, and able to communicate effectively with colleagues across the </w:t>
      </w:r>
      <w:proofErr w:type="spellStart"/>
      <w:r>
        <w:rPr>
          <w:rFonts w:asciiTheme="minorHAnsi" w:hAnsiTheme="minorHAnsi" w:cstheme="minorHAnsi"/>
          <w:sz w:val="22"/>
          <w:szCs w:val="22"/>
        </w:rPr>
        <w:t>organisation</w:t>
      </w:r>
      <w:proofErr w:type="spellEnd"/>
      <w:r>
        <w:rPr>
          <w:rFonts w:asciiTheme="minorHAnsi" w:hAnsiTheme="minorHAnsi" w:cstheme="minorHAnsi"/>
          <w:sz w:val="22"/>
          <w:szCs w:val="22"/>
        </w:rPr>
        <w:t xml:space="preserve">. </w:t>
      </w:r>
    </w:p>
    <w:p w14:paraId="4848D03F" w14:textId="77777777" w:rsidR="003A3D97" w:rsidRPr="00823B67" w:rsidRDefault="003A3D97" w:rsidP="0056781A">
      <w:pPr>
        <w:pStyle w:val="NoSpacing"/>
        <w:rPr>
          <w:rFonts w:asciiTheme="minorHAnsi" w:hAnsiTheme="minorHAnsi" w:cstheme="minorHAnsi"/>
          <w:sz w:val="22"/>
          <w:szCs w:val="22"/>
        </w:rPr>
      </w:pPr>
    </w:p>
    <w:p w14:paraId="0EC9EA9D" w14:textId="77777777" w:rsidR="0056781A" w:rsidRDefault="0056781A" w:rsidP="0056781A">
      <w:pPr>
        <w:pBdr>
          <w:top w:val="nil"/>
          <w:left w:val="nil"/>
          <w:bottom w:val="nil"/>
          <w:right w:val="nil"/>
          <w:between w:val="nil"/>
          <w:bar w:val="nil"/>
        </w:pBdr>
        <w:spacing w:after="0" w:line="240" w:lineRule="auto"/>
        <w:rPr>
          <w:rFonts w:cstheme="minorHAnsi"/>
        </w:rPr>
      </w:pPr>
      <w:r>
        <w:rPr>
          <w:rFonts w:cstheme="minorHAnsi"/>
        </w:rPr>
        <w:t xml:space="preserve">We offer a great place to work and an opportunity to join an organisation which really lives its values of community, </w:t>
      </w:r>
      <w:proofErr w:type="gramStart"/>
      <w:r>
        <w:rPr>
          <w:rFonts w:cstheme="minorHAnsi"/>
        </w:rPr>
        <w:t>integrity</w:t>
      </w:r>
      <w:proofErr w:type="gramEnd"/>
      <w:r>
        <w:rPr>
          <w:rFonts w:cstheme="minorHAnsi"/>
        </w:rPr>
        <w:t xml:space="preserve"> and passion. </w:t>
      </w:r>
    </w:p>
    <w:p w14:paraId="733A517D" w14:textId="77777777" w:rsidR="0056781A" w:rsidRDefault="0056781A" w:rsidP="0056781A">
      <w:pPr>
        <w:pBdr>
          <w:top w:val="nil"/>
          <w:left w:val="nil"/>
          <w:bottom w:val="nil"/>
          <w:right w:val="nil"/>
          <w:between w:val="nil"/>
          <w:bar w:val="nil"/>
        </w:pBdr>
        <w:spacing w:after="0" w:line="240" w:lineRule="auto"/>
        <w:rPr>
          <w:rFonts w:cstheme="minorHAnsi"/>
        </w:rPr>
      </w:pPr>
    </w:p>
    <w:p w14:paraId="1F551B0E" w14:textId="773E7DD2" w:rsidR="0056781A" w:rsidRDefault="0056781A" w:rsidP="0056781A">
      <w:pPr>
        <w:pBdr>
          <w:top w:val="nil"/>
          <w:left w:val="nil"/>
          <w:bottom w:val="nil"/>
          <w:right w:val="nil"/>
          <w:between w:val="nil"/>
          <w:bar w:val="nil"/>
        </w:pBdr>
        <w:spacing w:after="0" w:line="240" w:lineRule="auto"/>
      </w:pPr>
      <w:r w:rsidRPr="6FC8B081">
        <w:t>You will find full details of the post</w:t>
      </w:r>
      <w:r w:rsidR="00F4348B">
        <w:t>s</w:t>
      </w:r>
      <w:r w:rsidRPr="6FC8B081">
        <w:t xml:space="preserve"> and the Development Network, in the comprehensive information pack on our website: </w:t>
      </w:r>
      <w:hyperlink r:id="rId10">
        <w:r w:rsidRPr="6FC8B081">
          <w:rPr>
            <w:rStyle w:val="Hyperlink"/>
          </w:rPr>
          <w:t>http://bfet.co.uk/vacancies/</w:t>
        </w:r>
      </w:hyperlink>
      <w:r w:rsidRPr="6FC8B081">
        <w:t xml:space="preserve">. </w:t>
      </w:r>
      <w:r w:rsidR="00E40803">
        <w:t xml:space="preserve"> </w:t>
      </w:r>
    </w:p>
    <w:p w14:paraId="1EFB9844" w14:textId="77777777" w:rsidR="0056781A" w:rsidRDefault="0056781A" w:rsidP="0056781A">
      <w:pPr>
        <w:pBdr>
          <w:top w:val="nil"/>
          <w:left w:val="nil"/>
          <w:bottom w:val="nil"/>
          <w:right w:val="nil"/>
          <w:between w:val="nil"/>
          <w:bar w:val="nil"/>
        </w:pBdr>
        <w:spacing w:after="0" w:line="240" w:lineRule="auto"/>
        <w:rPr>
          <w:rFonts w:cstheme="minorHAnsi"/>
        </w:rPr>
      </w:pPr>
    </w:p>
    <w:p w14:paraId="11FCC89B" w14:textId="6D230D03" w:rsidR="00B727BC" w:rsidRDefault="0056781A" w:rsidP="157B193C">
      <w:r>
        <w:t>How to apply for the post is also contained in this pack and the</w:t>
      </w:r>
      <w:r w:rsidR="00780872">
        <w:t xml:space="preserve"> dates are as follows:</w:t>
      </w:r>
    </w:p>
    <w:p w14:paraId="208E8B73" w14:textId="3CEDB8C0" w:rsidR="00780872" w:rsidRDefault="00780872" w:rsidP="00780872">
      <w:pPr>
        <w:pStyle w:val="ListParagraph"/>
        <w:numPr>
          <w:ilvl w:val="0"/>
          <w:numId w:val="1"/>
        </w:numPr>
        <w:rPr>
          <w:rFonts w:eastAsia="Times New Roman"/>
        </w:rPr>
      </w:pPr>
      <w:r>
        <w:rPr>
          <w:rFonts w:eastAsia="Times New Roman"/>
        </w:rPr>
        <w:t xml:space="preserve">Application Closing Date:  </w:t>
      </w:r>
      <w:r w:rsidR="00C96DF3">
        <w:rPr>
          <w:rFonts w:eastAsia="Times New Roman"/>
        </w:rPr>
        <w:t xml:space="preserve">midday </w:t>
      </w:r>
      <w:r>
        <w:rPr>
          <w:rFonts w:eastAsia="Times New Roman"/>
        </w:rPr>
        <w:t>Thursday 5</w:t>
      </w:r>
      <w:r>
        <w:rPr>
          <w:rFonts w:eastAsia="Times New Roman"/>
          <w:vertAlign w:val="superscript"/>
        </w:rPr>
        <w:t>th</w:t>
      </w:r>
      <w:r>
        <w:rPr>
          <w:rFonts w:eastAsia="Times New Roman"/>
        </w:rPr>
        <w:t xml:space="preserve"> January 2023</w:t>
      </w:r>
    </w:p>
    <w:p w14:paraId="1788906C" w14:textId="77777777" w:rsidR="00780872" w:rsidRDefault="00780872" w:rsidP="00780872">
      <w:pPr>
        <w:pStyle w:val="ListParagraph"/>
        <w:numPr>
          <w:ilvl w:val="0"/>
          <w:numId w:val="1"/>
        </w:numPr>
        <w:rPr>
          <w:rFonts w:eastAsia="Times New Roman"/>
        </w:rPr>
      </w:pPr>
      <w:r>
        <w:rPr>
          <w:rFonts w:eastAsia="Times New Roman"/>
        </w:rPr>
        <w:t>Short Listing &amp; Notification of Interview:  Friday 6</w:t>
      </w:r>
      <w:r>
        <w:rPr>
          <w:rFonts w:eastAsia="Times New Roman"/>
          <w:vertAlign w:val="superscript"/>
        </w:rPr>
        <w:t>th</w:t>
      </w:r>
      <w:r>
        <w:rPr>
          <w:rFonts w:eastAsia="Times New Roman"/>
        </w:rPr>
        <w:t xml:space="preserve"> January 2023</w:t>
      </w:r>
    </w:p>
    <w:p w14:paraId="6D194A4F" w14:textId="15336E91" w:rsidR="00780872" w:rsidRDefault="00780872" w:rsidP="00780872">
      <w:pPr>
        <w:pStyle w:val="ListParagraph"/>
        <w:numPr>
          <w:ilvl w:val="0"/>
          <w:numId w:val="1"/>
        </w:numPr>
        <w:rPr>
          <w:rFonts w:eastAsia="Times New Roman"/>
        </w:rPr>
      </w:pPr>
      <w:r>
        <w:rPr>
          <w:rFonts w:eastAsia="Times New Roman"/>
        </w:rPr>
        <w:t>Selecti</w:t>
      </w:r>
      <w:r w:rsidR="000F4FFA">
        <w:rPr>
          <w:rFonts w:eastAsia="Times New Roman"/>
        </w:rPr>
        <w:t>o</w:t>
      </w:r>
      <w:r>
        <w:rPr>
          <w:rFonts w:eastAsia="Times New Roman"/>
        </w:rPr>
        <w:t>n &amp; Interview:  Tuesday 10</w:t>
      </w:r>
      <w:r>
        <w:rPr>
          <w:rFonts w:eastAsia="Times New Roman"/>
          <w:vertAlign w:val="superscript"/>
        </w:rPr>
        <w:t>th</w:t>
      </w:r>
      <w:r>
        <w:rPr>
          <w:rFonts w:eastAsia="Times New Roman"/>
        </w:rPr>
        <w:t xml:space="preserve"> January 2023</w:t>
      </w:r>
    </w:p>
    <w:p w14:paraId="7A539025" w14:textId="72CDDB7E" w:rsidR="00B727BC" w:rsidRDefault="00B727BC" w:rsidP="157B193C"/>
    <w:p w14:paraId="5790CDBF" w14:textId="4BDD5D74" w:rsidR="0056781A" w:rsidRPr="00356011" w:rsidRDefault="00B727BC" w:rsidP="0056781A">
      <w:r>
        <w:t xml:space="preserve">The link to the application form can also be found </w:t>
      </w:r>
      <w:r w:rsidR="008258B3">
        <w:t xml:space="preserve">here: </w:t>
      </w:r>
      <w:hyperlink r:id="rId11" w:history="1">
        <w:r w:rsidR="00776811">
          <w:rPr>
            <w:rStyle w:val="Hyperlink"/>
          </w:rPr>
          <w:t>Hub Administrators (jotform.com)</w:t>
        </w:r>
      </w:hyperlink>
    </w:p>
    <w:p w14:paraId="01B9660E" w14:textId="77777777" w:rsidR="004D7D64" w:rsidRPr="006114AC" w:rsidRDefault="004D7D64" w:rsidP="004D7D64">
      <w:pPr>
        <w:jc w:val="both"/>
      </w:pPr>
      <w:r w:rsidRPr="00BC3148">
        <w:t xml:space="preserve">You will be considered for both roles however should you </w:t>
      </w:r>
      <w:proofErr w:type="gramStart"/>
      <w:r w:rsidRPr="00BC3148">
        <w:t>have a preference for</w:t>
      </w:r>
      <w:proofErr w:type="gramEnd"/>
      <w:r w:rsidRPr="00BC3148">
        <w:t xml:space="preserve"> one of these roles please state in your supporting information.</w:t>
      </w:r>
    </w:p>
    <w:p w14:paraId="6771543C" w14:textId="77777777" w:rsidR="004D7D64" w:rsidRDefault="004D7D64" w:rsidP="0056781A">
      <w:pPr>
        <w:rPr>
          <w:rFonts w:cstheme="minorHAnsi"/>
        </w:rPr>
      </w:pPr>
    </w:p>
    <w:p w14:paraId="68160945" w14:textId="35840663" w:rsidR="00B01370" w:rsidRPr="001619CB" w:rsidRDefault="0056781A" w:rsidP="001619CB">
      <w:pPr>
        <w:jc w:val="center"/>
        <w:rPr>
          <w:rFonts w:cstheme="minorHAnsi"/>
          <w:b/>
          <w:sz w:val="20"/>
          <w:szCs w:val="20"/>
        </w:rPr>
      </w:pPr>
      <w:r w:rsidRPr="0012298A">
        <w:rPr>
          <w:rFonts w:cstheme="minorHAnsi"/>
          <w:b/>
          <w:sz w:val="20"/>
          <w:szCs w:val="20"/>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w:t>
      </w:r>
      <w:r w:rsidR="00EC4DB1">
        <w:rPr>
          <w:rFonts w:cstheme="minorHAnsi"/>
          <w:b/>
          <w:sz w:val="20"/>
          <w:szCs w:val="20"/>
        </w:rPr>
        <w:t>. S</w:t>
      </w:r>
      <w:r w:rsidRPr="0012298A">
        <w:rPr>
          <w:rFonts w:cstheme="minorHAnsi"/>
          <w:b/>
          <w:sz w:val="20"/>
          <w:szCs w:val="20"/>
        </w:rPr>
        <w:t>uccessful candidates will be subject to an enhanced DBS check and other relevant checks with statutory bodies.</w:t>
      </w:r>
    </w:p>
    <w:sectPr w:rsidR="00B01370" w:rsidRPr="001619C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ED82" w14:textId="77777777" w:rsidR="007E2F65" w:rsidRDefault="007E2F65" w:rsidP="00403409">
      <w:pPr>
        <w:spacing w:after="0" w:line="240" w:lineRule="auto"/>
      </w:pPr>
      <w:r>
        <w:separator/>
      </w:r>
    </w:p>
  </w:endnote>
  <w:endnote w:type="continuationSeparator" w:id="0">
    <w:p w14:paraId="631AAC16" w14:textId="77777777" w:rsidR="007E2F65" w:rsidRDefault="007E2F65" w:rsidP="00403409">
      <w:pPr>
        <w:spacing w:after="0" w:line="240" w:lineRule="auto"/>
      </w:pPr>
      <w:r>
        <w:continuationSeparator/>
      </w:r>
    </w:p>
  </w:endnote>
  <w:endnote w:type="continuationNotice" w:id="1">
    <w:p w14:paraId="2C862242" w14:textId="77777777" w:rsidR="007E2F65" w:rsidRDefault="007E2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D4CF" w14:textId="77777777" w:rsidR="007E2F65" w:rsidRDefault="007E2F65" w:rsidP="00403409">
      <w:pPr>
        <w:spacing w:after="0" w:line="240" w:lineRule="auto"/>
      </w:pPr>
      <w:r>
        <w:separator/>
      </w:r>
    </w:p>
  </w:footnote>
  <w:footnote w:type="continuationSeparator" w:id="0">
    <w:p w14:paraId="41206D34" w14:textId="77777777" w:rsidR="007E2F65" w:rsidRDefault="007E2F65" w:rsidP="00403409">
      <w:pPr>
        <w:spacing w:after="0" w:line="240" w:lineRule="auto"/>
      </w:pPr>
      <w:r>
        <w:continuationSeparator/>
      </w:r>
    </w:p>
  </w:footnote>
  <w:footnote w:type="continuationNotice" w:id="1">
    <w:p w14:paraId="6756A775" w14:textId="77777777" w:rsidR="007E2F65" w:rsidRDefault="007E2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23F2" w14:textId="460F828A" w:rsidR="00403409" w:rsidRDefault="00403409" w:rsidP="00403409">
    <w:pPr>
      <w:pStyle w:val="Header"/>
      <w:jc w:val="right"/>
    </w:pPr>
    <w:r>
      <w:rPr>
        <w:noProof/>
        <w:lang w:eastAsia="en-GB"/>
      </w:rPr>
      <w:drawing>
        <wp:inline distT="0" distB="0" distL="0" distR="0" wp14:anchorId="5C0FCB1D" wp14:editId="64EFEF59">
          <wp:extent cx="876872" cy="471393"/>
          <wp:effectExtent l="0" t="0" r="0" b="0"/>
          <wp:docPr id="4"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1"/>
                  <a:stretch>
                    <a:fillRect/>
                  </a:stretch>
                </pic:blipFill>
                <pic:spPr>
                  <a:xfrm>
                    <a:off x="0" y="0"/>
                    <a:ext cx="876872" cy="47139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44859"/>
    <w:multiLevelType w:val="hybridMultilevel"/>
    <w:tmpl w:val="A880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0753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20"/>
    <w:rsid w:val="00096467"/>
    <w:rsid w:val="000A5A12"/>
    <w:rsid w:val="000F4FFA"/>
    <w:rsid w:val="001619CB"/>
    <w:rsid w:val="001A089D"/>
    <w:rsid w:val="0020250F"/>
    <w:rsid w:val="00253271"/>
    <w:rsid w:val="002774CC"/>
    <w:rsid w:val="002A52F1"/>
    <w:rsid w:val="002E3B64"/>
    <w:rsid w:val="00356011"/>
    <w:rsid w:val="003A3D97"/>
    <w:rsid w:val="003B21AF"/>
    <w:rsid w:val="003C570B"/>
    <w:rsid w:val="003C5EE3"/>
    <w:rsid w:val="003C71D9"/>
    <w:rsid w:val="00403409"/>
    <w:rsid w:val="004443AC"/>
    <w:rsid w:val="004A1EFF"/>
    <w:rsid w:val="004B593B"/>
    <w:rsid w:val="004D7D64"/>
    <w:rsid w:val="004E4469"/>
    <w:rsid w:val="004F5606"/>
    <w:rsid w:val="004F655F"/>
    <w:rsid w:val="00502D72"/>
    <w:rsid w:val="00513C59"/>
    <w:rsid w:val="00544039"/>
    <w:rsid w:val="00556820"/>
    <w:rsid w:val="0056781A"/>
    <w:rsid w:val="00574D91"/>
    <w:rsid w:val="00625488"/>
    <w:rsid w:val="0063406E"/>
    <w:rsid w:val="00673D1D"/>
    <w:rsid w:val="006D0914"/>
    <w:rsid w:val="006D6DFD"/>
    <w:rsid w:val="006F333A"/>
    <w:rsid w:val="00740C2E"/>
    <w:rsid w:val="00771897"/>
    <w:rsid w:val="00776811"/>
    <w:rsid w:val="00780872"/>
    <w:rsid w:val="007E2F65"/>
    <w:rsid w:val="008258B3"/>
    <w:rsid w:val="00885646"/>
    <w:rsid w:val="00886214"/>
    <w:rsid w:val="008B0363"/>
    <w:rsid w:val="008C7320"/>
    <w:rsid w:val="008D4E52"/>
    <w:rsid w:val="00985E23"/>
    <w:rsid w:val="009D4C2C"/>
    <w:rsid w:val="009E2B71"/>
    <w:rsid w:val="009F3D15"/>
    <w:rsid w:val="009F3D62"/>
    <w:rsid w:val="00A51F2F"/>
    <w:rsid w:val="00A81634"/>
    <w:rsid w:val="00A97BED"/>
    <w:rsid w:val="00B01370"/>
    <w:rsid w:val="00B46209"/>
    <w:rsid w:val="00B727BC"/>
    <w:rsid w:val="00BD18BC"/>
    <w:rsid w:val="00C35C9F"/>
    <w:rsid w:val="00C65AA7"/>
    <w:rsid w:val="00C92BC0"/>
    <w:rsid w:val="00C96DF3"/>
    <w:rsid w:val="00CC0D52"/>
    <w:rsid w:val="00CE26D7"/>
    <w:rsid w:val="00D30223"/>
    <w:rsid w:val="00D6420E"/>
    <w:rsid w:val="00D9621C"/>
    <w:rsid w:val="00DA292E"/>
    <w:rsid w:val="00DB2EDB"/>
    <w:rsid w:val="00DF01FF"/>
    <w:rsid w:val="00E02739"/>
    <w:rsid w:val="00E40803"/>
    <w:rsid w:val="00E81820"/>
    <w:rsid w:val="00EC4DB1"/>
    <w:rsid w:val="00ED5944"/>
    <w:rsid w:val="00F35A7C"/>
    <w:rsid w:val="00F4348B"/>
    <w:rsid w:val="00F536B2"/>
    <w:rsid w:val="00F80632"/>
    <w:rsid w:val="00F94D26"/>
    <w:rsid w:val="00FD00F1"/>
    <w:rsid w:val="08F02751"/>
    <w:rsid w:val="0CE05109"/>
    <w:rsid w:val="11C3559F"/>
    <w:rsid w:val="143CBCBB"/>
    <w:rsid w:val="15166B67"/>
    <w:rsid w:val="157B193C"/>
    <w:rsid w:val="1BA4F8DD"/>
    <w:rsid w:val="1E5E0563"/>
    <w:rsid w:val="257DACEA"/>
    <w:rsid w:val="2D4EFC8C"/>
    <w:rsid w:val="337A32BD"/>
    <w:rsid w:val="34EA4A22"/>
    <w:rsid w:val="3761CE73"/>
    <w:rsid w:val="3BA65D10"/>
    <w:rsid w:val="3CAD241E"/>
    <w:rsid w:val="3E42CE5C"/>
    <w:rsid w:val="42E84919"/>
    <w:rsid w:val="4A87D270"/>
    <w:rsid w:val="4AB724E1"/>
    <w:rsid w:val="4C7B0B88"/>
    <w:rsid w:val="4DD1BBF8"/>
    <w:rsid w:val="4E569446"/>
    <w:rsid w:val="4FF264A7"/>
    <w:rsid w:val="54857A68"/>
    <w:rsid w:val="5C555CC1"/>
    <w:rsid w:val="5DA00C00"/>
    <w:rsid w:val="6343E96A"/>
    <w:rsid w:val="655CC75C"/>
    <w:rsid w:val="65627D5E"/>
    <w:rsid w:val="67EB9502"/>
    <w:rsid w:val="6C6C6B6B"/>
    <w:rsid w:val="6C7FB0B9"/>
    <w:rsid w:val="6FC8B081"/>
    <w:rsid w:val="75250F04"/>
    <w:rsid w:val="7D6D0CC6"/>
    <w:rsid w:val="7F3AABB7"/>
    <w:rsid w:val="7F7B8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48BB"/>
  <w15:chartTrackingRefBased/>
  <w15:docId w15:val="{26FCD7BE-A8E5-4ED2-A696-72EF36CA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678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6781A"/>
    <w:rPr>
      <w:color w:val="0563C1" w:themeColor="hyperlink"/>
      <w:u w:val="single"/>
    </w:rPr>
  </w:style>
  <w:style w:type="paragraph" w:styleId="Header">
    <w:name w:val="header"/>
    <w:basedOn w:val="Normal"/>
    <w:link w:val="HeaderChar"/>
    <w:uiPriority w:val="99"/>
    <w:unhideWhenUsed/>
    <w:rsid w:val="00403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409"/>
  </w:style>
  <w:style w:type="paragraph" w:styleId="Footer">
    <w:name w:val="footer"/>
    <w:basedOn w:val="Normal"/>
    <w:link w:val="FooterChar"/>
    <w:uiPriority w:val="99"/>
    <w:unhideWhenUsed/>
    <w:rsid w:val="00403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409"/>
  </w:style>
  <w:style w:type="paragraph" w:customStyle="1" w:styleId="paragraph">
    <w:name w:val="paragraph"/>
    <w:basedOn w:val="Normal"/>
    <w:rsid w:val="000964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6467"/>
  </w:style>
  <w:style w:type="character" w:customStyle="1" w:styleId="eop">
    <w:name w:val="eop"/>
    <w:basedOn w:val="DefaultParagraphFont"/>
    <w:rsid w:val="00ED5944"/>
  </w:style>
  <w:style w:type="paragraph" w:styleId="ListParagraph">
    <w:name w:val="List Paragraph"/>
    <w:basedOn w:val="Normal"/>
    <w:uiPriority w:val="34"/>
    <w:qFormat/>
    <w:rsid w:val="0078087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5805">
      <w:bodyDiv w:val="1"/>
      <w:marLeft w:val="0"/>
      <w:marRight w:val="0"/>
      <w:marTop w:val="0"/>
      <w:marBottom w:val="0"/>
      <w:divBdr>
        <w:top w:val="none" w:sz="0" w:space="0" w:color="auto"/>
        <w:left w:val="none" w:sz="0" w:space="0" w:color="auto"/>
        <w:bottom w:val="none" w:sz="0" w:space="0" w:color="auto"/>
        <w:right w:val="none" w:sz="0" w:space="0" w:color="auto"/>
      </w:divBdr>
    </w:div>
    <w:div w:id="1181772030">
      <w:bodyDiv w:val="1"/>
      <w:marLeft w:val="0"/>
      <w:marRight w:val="0"/>
      <w:marTop w:val="0"/>
      <w:marBottom w:val="0"/>
      <w:divBdr>
        <w:top w:val="none" w:sz="0" w:space="0" w:color="auto"/>
        <w:left w:val="none" w:sz="0" w:space="0" w:color="auto"/>
        <w:bottom w:val="none" w:sz="0" w:space="0" w:color="auto"/>
        <w:right w:val="none" w:sz="0" w:space="0" w:color="auto"/>
      </w:divBdr>
    </w:div>
    <w:div w:id="1751658854">
      <w:bodyDiv w:val="1"/>
      <w:marLeft w:val="0"/>
      <w:marRight w:val="0"/>
      <w:marTop w:val="0"/>
      <w:marBottom w:val="0"/>
      <w:divBdr>
        <w:top w:val="none" w:sz="0" w:space="0" w:color="auto"/>
        <w:left w:val="none" w:sz="0" w:space="0" w:color="auto"/>
        <w:bottom w:val="none" w:sz="0" w:space="0" w:color="auto"/>
        <w:right w:val="none" w:sz="0" w:space="0" w:color="auto"/>
      </w:divBdr>
      <w:divsChild>
        <w:div w:id="337390106">
          <w:marLeft w:val="0"/>
          <w:marRight w:val="0"/>
          <w:marTop w:val="0"/>
          <w:marBottom w:val="0"/>
          <w:divBdr>
            <w:top w:val="none" w:sz="0" w:space="0" w:color="auto"/>
            <w:left w:val="none" w:sz="0" w:space="0" w:color="auto"/>
            <w:bottom w:val="none" w:sz="0" w:space="0" w:color="auto"/>
            <w:right w:val="none" w:sz="0" w:space="0" w:color="auto"/>
          </w:divBdr>
        </w:div>
        <w:div w:id="808741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fet.jotform.com/223264811838964" TargetMode="External"/><Relationship Id="rId5" Type="http://schemas.openxmlformats.org/officeDocument/2006/relationships/styles" Target="styles.xml"/><Relationship Id="rId10" Type="http://schemas.openxmlformats.org/officeDocument/2006/relationships/hyperlink" Target="http://bfet.co.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b44a6a-ffaa-4ff6-9572-4a5b13a7d371" xsi:nil="true"/>
    <lcf76f155ced4ddcb4097134ff3c332f xmlns="c0c04087-3c09-451e-85b7-062b40631a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01A219E112A8438CCCADFE8DA0BD28" ma:contentTypeVersion="16" ma:contentTypeDescription="Create a new document." ma:contentTypeScope="" ma:versionID="97a1b8bd6113e4130b787670225a459f">
  <xsd:schema xmlns:xsd="http://www.w3.org/2001/XMLSchema" xmlns:xs="http://www.w3.org/2001/XMLSchema" xmlns:p="http://schemas.microsoft.com/office/2006/metadata/properties" xmlns:ns2="2eb44a6a-ffaa-4ff6-9572-4a5b13a7d371" xmlns:ns3="c0c04087-3c09-451e-85b7-062b40631a30" targetNamespace="http://schemas.microsoft.com/office/2006/metadata/properties" ma:root="true" ma:fieldsID="caa69d36caea1ef59c86445cf76e6c25" ns2:_="" ns3:_="">
    <xsd:import namespace="2eb44a6a-ffaa-4ff6-9572-4a5b13a7d371"/>
    <xsd:import namespace="c0c04087-3c09-451e-85b7-062b40631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44a6a-ffaa-4ff6-9572-4a5b13a7d3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3e8703-e71e-43aa-a52d-68986e903b29}" ma:internalName="TaxCatchAll" ma:showField="CatchAllData" ma:web="2eb44a6a-ffaa-4ff6-9572-4a5b13a7d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04087-3c09-451e-85b7-062b40631a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14063-F494-43CD-B903-372BF3FC55B6}">
  <ds:schemaRefs>
    <ds:schemaRef ds:uri="http://schemas.microsoft.com/office/2006/metadata/properties"/>
    <ds:schemaRef ds:uri="http://schemas.microsoft.com/office/infopath/2007/PartnerControls"/>
    <ds:schemaRef ds:uri="2eb44a6a-ffaa-4ff6-9572-4a5b13a7d371"/>
    <ds:schemaRef ds:uri="c0c04087-3c09-451e-85b7-062b40631a30"/>
  </ds:schemaRefs>
</ds:datastoreItem>
</file>

<file path=customXml/itemProps2.xml><?xml version="1.0" encoding="utf-8"?>
<ds:datastoreItem xmlns:ds="http://schemas.openxmlformats.org/officeDocument/2006/customXml" ds:itemID="{21B1E601-E7C2-44A9-9CF1-5B38F515A878}">
  <ds:schemaRefs>
    <ds:schemaRef ds:uri="http://schemas.microsoft.com/sharepoint/v3/contenttype/forms"/>
  </ds:schemaRefs>
</ds:datastoreItem>
</file>

<file path=customXml/itemProps3.xml><?xml version="1.0" encoding="utf-8"?>
<ds:datastoreItem xmlns:ds="http://schemas.openxmlformats.org/officeDocument/2006/customXml" ds:itemID="{87B7EB2E-A58B-46E2-BD5E-6B8187CD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44a6a-ffaa-4ff6-9572-4a5b13a7d371"/>
    <ds:schemaRef ds:uri="c0c04087-3c09-451e-85b7-062b4063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Beacock</dc:creator>
  <cp:keywords/>
  <dc:description/>
  <cp:lastModifiedBy>Angela Bryning</cp:lastModifiedBy>
  <cp:revision>9</cp:revision>
  <dcterms:created xsi:type="dcterms:W3CDTF">2022-11-25T10:01:00Z</dcterms:created>
  <dcterms:modified xsi:type="dcterms:W3CDTF">2022-11-25T10:46:00Z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0x0101003001A219E112A8438CCCADFE8DA0BD28</vt:lpwstr>
  </property>
  <property fmtid="{D5CDD505-2E9C-101B-9397-08002B2CF9AE}" pid="3" name="MediaServiceImageTags">
    <vt:lpwstr/>
  </property>
</Properties>
</file>