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2420" w14:textId="73FECA4B" w:rsidR="005B33B5" w:rsidRPr="00704528" w:rsidRDefault="005B33B5" w:rsidP="005B33B5">
      <w:pPr>
        <w:spacing w:line="360" w:lineRule="auto"/>
        <w:rPr>
          <w:rFonts w:ascii="Arial" w:hAnsi="Arial" w:cs="Arial"/>
          <w:sz w:val="22"/>
          <w:szCs w:val="22"/>
        </w:rPr>
      </w:pPr>
      <w:r w:rsidRPr="00704528">
        <w:rPr>
          <w:rFonts w:ascii="Arial" w:hAnsi="Arial" w:cs="Arial"/>
          <w:b/>
          <w:sz w:val="22"/>
          <w:szCs w:val="22"/>
        </w:rPr>
        <w:t>Job Title:</w:t>
      </w:r>
      <w:r w:rsidRPr="00704528">
        <w:rPr>
          <w:rFonts w:ascii="Arial" w:hAnsi="Arial" w:cs="Arial"/>
          <w:b/>
          <w:sz w:val="22"/>
          <w:szCs w:val="22"/>
        </w:rPr>
        <w:tab/>
        <w:t>Technology Technician</w:t>
      </w:r>
    </w:p>
    <w:p w14:paraId="7D424FDD" w14:textId="10A38693" w:rsidR="005B33B5" w:rsidRDefault="005B33B5" w:rsidP="005B33B5">
      <w:pPr>
        <w:spacing w:line="360" w:lineRule="auto"/>
        <w:rPr>
          <w:rFonts w:ascii="Arial" w:hAnsi="Arial" w:cs="Arial"/>
          <w:sz w:val="22"/>
          <w:szCs w:val="22"/>
        </w:rPr>
      </w:pPr>
      <w:r w:rsidRPr="00704528">
        <w:rPr>
          <w:rFonts w:ascii="Arial" w:hAnsi="Arial" w:cs="Arial"/>
          <w:b/>
          <w:sz w:val="22"/>
          <w:szCs w:val="22"/>
        </w:rPr>
        <w:t>Location:</w:t>
      </w:r>
      <w:r w:rsidRPr="00704528">
        <w:rPr>
          <w:rFonts w:ascii="Arial" w:hAnsi="Arial" w:cs="Arial"/>
          <w:b/>
          <w:sz w:val="22"/>
          <w:szCs w:val="22"/>
        </w:rPr>
        <w:tab/>
      </w:r>
      <w:proofErr w:type="spellStart"/>
      <w:r w:rsidRPr="00704528">
        <w:rPr>
          <w:rFonts w:ascii="Arial" w:hAnsi="Arial" w:cs="Arial"/>
          <w:sz w:val="22"/>
          <w:szCs w:val="22"/>
        </w:rPr>
        <w:t>Finham</w:t>
      </w:r>
      <w:proofErr w:type="spellEnd"/>
      <w:r w:rsidRPr="00704528">
        <w:rPr>
          <w:rFonts w:ascii="Arial" w:hAnsi="Arial" w:cs="Arial"/>
          <w:sz w:val="22"/>
          <w:szCs w:val="22"/>
        </w:rPr>
        <w:t xml:space="preserve"> Park School</w:t>
      </w:r>
    </w:p>
    <w:p w14:paraId="4760A2FC" w14:textId="6E563BD5" w:rsidR="005B33B5" w:rsidRPr="00704528" w:rsidRDefault="005B33B5" w:rsidP="005B33B5">
      <w:pPr>
        <w:spacing w:line="360" w:lineRule="auto"/>
        <w:rPr>
          <w:rFonts w:ascii="Arial" w:hAnsi="Arial" w:cs="Arial"/>
          <w:bCs/>
          <w:sz w:val="22"/>
          <w:szCs w:val="22"/>
        </w:rPr>
      </w:pPr>
      <w:r w:rsidRPr="00704528">
        <w:rPr>
          <w:rFonts w:ascii="Arial" w:hAnsi="Arial" w:cs="Arial"/>
          <w:b/>
          <w:sz w:val="22"/>
          <w:szCs w:val="22"/>
        </w:rPr>
        <w:t>Grade:</w:t>
      </w:r>
      <w:r w:rsidRPr="00704528">
        <w:rPr>
          <w:rFonts w:ascii="Arial" w:hAnsi="Arial" w:cs="Arial"/>
          <w:b/>
          <w:sz w:val="22"/>
          <w:szCs w:val="22"/>
        </w:rPr>
        <w:tab/>
      </w:r>
      <w:r>
        <w:rPr>
          <w:rFonts w:ascii="Arial" w:hAnsi="Arial" w:cs="Arial"/>
          <w:b/>
          <w:sz w:val="22"/>
          <w:szCs w:val="22"/>
        </w:rPr>
        <w:t xml:space="preserve">  </w:t>
      </w:r>
      <w:r w:rsidRPr="00704528">
        <w:rPr>
          <w:rFonts w:ascii="Arial" w:hAnsi="Arial" w:cs="Arial"/>
          <w:sz w:val="22"/>
          <w:szCs w:val="22"/>
        </w:rPr>
        <w:t xml:space="preserve"> 4</w:t>
      </w:r>
    </w:p>
    <w:p w14:paraId="615982B3" w14:textId="6C6E7B75" w:rsidR="005B33B5" w:rsidRPr="00704528" w:rsidRDefault="005B33B5" w:rsidP="005B33B5">
      <w:pPr>
        <w:spacing w:line="360" w:lineRule="auto"/>
        <w:rPr>
          <w:rFonts w:ascii="Arial" w:hAnsi="Arial" w:cs="Arial"/>
          <w:bCs/>
          <w:sz w:val="22"/>
          <w:szCs w:val="22"/>
        </w:rPr>
      </w:pPr>
      <w:r w:rsidRPr="00704528">
        <w:rPr>
          <w:rFonts w:ascii="Arial" w:hAnsi="Arial" w:cs="Arial"/>
          <w:b/>
          <w:bCs/>
          <w:sz w:val="22"/>
          <w:szCs w:val="22"/>
        </w:rPr>
        <w:t>Hours:</w:t>
      </w:r>
      <w:r w:rsidRPr="00704528">
        <w:rPr>
          <w:rFonts w:ascii="Arial" w:hAnsi="Arial" w:cs="Arial"/>
          <w:b/>
          <w:bCs/>
          <w:sz w:val="22"/>
          <w:szCs w:val="22"/>
        </w:rPr>
        <w:tab/>
      </w:r>
      <w:r w:rsidRPr="00704528">
        <w:rPr>
          <w:rFonts w:ascii="Arial" w:hAnsi="Arial" w:cs="Arial"/>
          <w:b/>
          <w:bCs/>
          <w:sz w:val="22"/>
          <w:szCs w:val="22"/>
        </w:rPr>
        <w:tab/>
      </w:r>
      <w:r w:rsidRPr="00124F15">
        <w:rPr>
          <w:rFonts w:ascii="Arial" w:hAnsi="Arial" w:cs="Arial"/>
          <w:bCs/>
          <w:sz w:val="22"/>
          <w:szCs w:val="22"/>
        </w:rPr>
        <w:t>3</w:t>
      </w:r>
      <w:r>
        <w:rPr>
          <w:rFonts w:ascii="Arial" w:hAnsi="Arial" w:cs="Arial"/>
          <w:bCs/>
          <w:sz w:val="22"/>
          <w:szCs w:val="22"/>
        </w:rPr>
        <w:t xml:space="preserve">5 </w:t>
      </w:r>
      <w:proofErr w:type="spellStart"/>
      <w:r w:rsidRPr="00124F15">
        <w:rPr>
          <w:rFonts w:ascii="Arial" w:hAnsi="Arial" w:cs="Arial"/>
          <w:bCs/>
          <w:sz w:val="22"/>
          <w:szCs w:val="22"/>
        </w:rPr>
        <w:t>hrs</w:t>
      </w:r>
      <w:proofErr w:type="spellEnd"/>
      <w:r w:rsidRPr="00124F15">
        <w:rPr>
          <w:rFonts w:ascii="Arial" w:hAnsi="Arial" w:cs="Arial"/>
          <w:bCs/>
          <w:sz w:val="22"/>
          <w:szCs w:val="22"/>
        </w:rPr>
        <w:t xml:space="preserve"> per week TTO + </w:t>
      </w:r>
      <w:r>
        <w:rPr>
          <w:rFonts w:ascii="Arial" w:hAnsi="Arial" w:cs="Arial"/>
          <w:bCs/>
          <w:sz w:val="22"/>
          <w:szCs w:val="22"/>
        </w:rPr>
        <w:t xml:space="preserve">1 </w:t>
      </w:r>
      <w:r w:rsidRPr="00124F15">
        <w:rPr>
          <w:rFonts w:ascii="Arial" w:hAnsi="Arial" w:cs="Arial"/>
          <w:bCs/>
          <w:sz w:val="22"/>
          <w:szCs w:val="22"/>
        </w:rPr>
        <w:t>weeks</w:t>
      </w:r>
    </w:p>
    <w:p w14:paraId="41F7EF1C" w14:textId="77777777" w:rsidR="005B33B5" w:rsidRPr="00704528" w:rsidRDefault="005B33B5" w:rsidP="005B33B5">
      <w:pPr>
        <w:spacing w:line="360" w:lineRule="auto"/>
        <w:jc w:val="both"/>
        <w:rPr>
          <w:rFonts w:ascii="Arial" w:hAnsi="Arial" w:cs="Arial"/>
          <w:b/>
          <w:sz w:val="22"/>
          <w:szCs w:val="22"/>
          <w:u w:val="single"/>
        </w:rPr>
      </w:pPr>
    </w:p>
    <w:p w14:paraId="5F9CD618" w14:textId="77777777" w:rsidR="005B33B5" w:rsidRPr="00704528" w:rsidRDefault="005B33B5" w:rsidP="005B33B5">
      <w:pPr>
        <w:spacing w:line="360" w:lineRule="auto"/>
        <w:jc w:val="both"/>
        <w:rPr>
          <w:rFonts w:ascii="Arial" w:hAnsi="Arial" w:cs="Arial"/>
          <w:b/>
          <w:sz w:val="22"/>
          <w:szCs w:val="22"/>
        </w:rPr>
      </w:pPr>
      <w:r w:rsidRPr="00704528">
        <w:rPr>
          <w:rFonts w:ascii="Arial" w:hAnsi="Arial" w:cs="Arial"/>
          <w:b/>
          <w:sz w:val="22"/>
          <w:szCs w:val="22"/>
          <w:u w:val="single"/>
        </w:rPr>
        <w:t>Job Purpose</w:t>
      </w:r>
    </w:p>
    <w:p w14:paraId="1ECE3727" w14:textId="77777777" w:rsidR="005B33B5" w:rsidRPr="00704528" w:rsidRDefault="005B33B5" w:rsidP="005B33B5">
      <w:pPr>
        <w:jc w:val="both"/>
        <w:rPr>
          <w:rFonts w:ascii="Arial" w:hAnsi="Arial" w:cs="Arial"/>
          <w:sz w:val="22"/>
          <w:szCs w:val="22"/>
        </w:rPr>
      </w:pPr>
      <w:r w:rsidRPr="00704528">
        <w:rPr>
          <w:rFonts w:ascii="Arial" w:hAnsi="Arial" w:cs="Arial"/>
          <w:sz w:val="22"/>
          <w:szCs w:val="22"/>
        </w:rPr>
        <w:t>Under the direction of the Head of Technology to provide technical support and advice to staff engaged in the teaching of Technology.</w:t>
      </w:r>
    </w:p>
    <w:p w14:paraId="6826A43D" w14:textId="77777777" w:rsidR="005B33B5" w:rsidRPr="00704528" w:rsidRDefault="005B33B5" w:rsidP="005B33B5">
      <w:pPr>
        <w:jc w:val="both"/>
        <w:rPr>
          <w:rFonts w:ascii="Arial" w:hAnsi="Arial" w:cs="Arial"/>
          <w:b/>
          <w:sz w:val="22"/>
          <w:szCs w:val="22"/>
          <w:u w:val="single"/>
        </w:rPr>
      </w:pPr>
    </w:p>
    <w:p w14:paraId="2D77A688" w14:textId="77777777" w:rsidR="005B33B5" w:rsidRPr="00704528" w:rsidRDefault="005B33B5" w:rsidP="005B33B5">
      <w:pPr>
        <w:jc w:val="both"/>
        <w:rPr>
          <w:rFonts w:ascii="Arial" w:hAnsi="Arial" w:cs="Arial"/>
          <w:b/>
          <w:sz w:val="22"/>
          <w:szCs w:val="22"/>
        </w:rPr>
      </w:pPr>
      <w:r w:rsidRPr="00704528">
        <w:rPr>
          <w:rFonts w:ascii="Arial" w:hAnsi="Arial" w:cs="Arial"/>
          <w:b/>
          <w:sz w:val="22"/>
          <w:szCs w:val="22"/>
        </w:rPr>
        <w:t>Description of Duties and Responsibilities:</w:t>
      </w:r>
    </w:p>
    <w:p w14:paraId="623C783C" w14:textId="77777777" w:rsidR="005B33B5" w:rsidRPr="00704528" w:rsidRDefault="005B33B5" w:rsidP="005B33B5">
      <w:pPr>
        <w:jc w:val="both"/>
        <w:rPr>
          <w:rFonts w:ascii="Arial" w:hAnsi="Arial" w:cs="Arial"/>
          <w:sz w:val="22"/>
          <w:szCs w:val="22"/>
        </w:rPr>
      </w:pPr>
    </w:p>
    <w:p w14:paraId="44DD84EA" w14:textId="77777777" w:rsidR="005B33B5" w:rsidRDefault="005B33B5" w:rsidP="005B33B5">
      <w:pPr>
        <w:numPr>
          <w:ilvl w:val="0"/>
          <w:numId w:val="25"/>
        </w:numPr>
        <w:ind w:left="0"/>
        <w:jc w:val="both"/>
        <w:rPr>
          <w:rFonts w:ascii="Arial" w:hAnsi="Arial" w:cs="Arial"/>
          <w:sz w:val="22"/>
          <w:szCs w:val="22"/>
        </w:rPr>
      </w:pPr>
      <w:r>
        <w:rPr>
          <w:rFonts w:ascii="Arial" w:hAnsi="Arial" w:cs="Arial"/>
          <w:sz w:val="22"/>
          <w:szCs w:val="22"/>
        </w:rPr>
        <w:t>Provide support to staff and students in the workshops as required.</w:t>
      </w:r>
    </w:p>
    <w:p w14:paraId="0140ED2A" w14:textId="77777777" w:rsidR="005B33B5" w:rsidRDefault="005B33B5" w:rsidP="005B33B5">
      <w:pPr>
        <w:jc w:val="both"/>
        <w:rPr>
          <w:rFonts w:ascii="Arial" w:hAnsi="Arial" w:cs="Arial"/>
          <w:sz w:val="22"/>
          <w:szCs w:val="22"/>
        </w:rPr>
      </w:pPr>
    </w:p>
    <w:p w14:paraId="32D703CE" w14:textId="58F724DD" w:rsidR="005B33B5" w:rsidRDefault="005B33B5" w:rsidP="005B33B5">
      <w:pPr>
        <w:numPr>
          <w:ilvl w:val="0"/>
          <w:numId w:val="25"/>
        </w:numPr>
        <w:ind w:left="0"/>
        <w:jc w:val="both"/>
        <w:rPr>
          <w:rFonts w:ascii="Arial" w:hAnsi="Arial" w:cs="Arial"/>
          <w:sz w:val="22"/>
          <w:szCs w:val="22"/>
        </w:rPr>
      </w:pPr>
      <w:r w:rsidRPr="00805F94">
        <w:rPr>
          <w:rFonts w:ascii="Arial" w:hAnsi="Arial" w:cs="Arial"/>
          <w:sz w:val="22"/>
          <w:szCs w:val="22"/>
        </w:rPr>
        <w:t xml:space="preserve">General care of teaching areas including the inspection of benches, hand tools, machines, computer equipment &amp; other ancillary equipment, undertaking minor repairs to machine and hand tools where required, including servicing and replacement of parts. </w:t>
      </w:r>
    </w:p>
    <w:p w14:paraId="7DB9BB5E" w14:textId="77777777" w:rsidR="005B33B5" w:rsidRDefault="005B33B5" w:rsidP="005B33B5">
      <w:pPr>
        <w:pStyle w:val="ListParagraph"/>
        <w:rPr>
          <w:rFonts w:ascii="Arial" w:hAnsi="Arial" w:cs="Arial"/>
          <w:sz w:val="22"/>
          <w:szCs w:val="22"/>
        </w:rPr>
      </w:pPr>
    </w:p>
    <w:p w14:paraId="59560011"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Operation of machinery such as band saws, drilling machines and lathes (for which appropriate safety training will be provided as required) in order to prepare practical teaching resources for staff and/or students.</w:t>
      </w:r>
    </w:p>
    <w:p w14:paraId="534D7899" w14:textId="77777777" w:rsidR="005B33B5" w:rsidRPr="00704528" w:rsidRDefault="005B33B5" w:rsidP="005B33B5">
      <w:pPr>
        <w:pStyle w:val="ListParagraph"/>
        <w:ind w:left="0"/>
        <w:rPr>
          <w:rFonts w:ascii="Arial" w:hAnsi="Arial" w:cs="Arial"/>
          <w:sz w:val="22"/>
          <w:szCs w:val="22"/>
        </w:rPr>
      </w:pPr>
    </w:p>
    <w:p w14:paraId="5E18590D"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Grinding, sharpening and general maintenance of cutting blades for machine tools, hand tools and equipment.</w:t>
      </w:r>
    </w:p>
    <w:p w14:paraId="671D2EE6" w14:textId="77777777" w:rsidR="005B33B5" w:rsidRPr="00704528" w:rsidRDefault="005B33B5" w:rsidP="005B33B5">
      <w:pPr>
        <w:jc w:val="both"/>
        <w:rPr>
          <w:rFonts w:ascii="Arial" w:hAnsi="Arial" w:cs="Arial"/>
          <w:sz w:val="22"/>
          <w:szCs w:val="22"/>
        </w:rPr>
      </w:pPr>
    </w:p>
    <w:p w14:paraId="659D0BF6"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Operate an efficient system for stock control, storage, security marking, transportation and distribution of all materials, equipment and stationery used in the Technology facility.</w:t>
      </w:r>
    </w:p>
    <w:p w14:paraId="54E0D779" w14:textId="77777777" w:rsidR="005B33B5" w:rsidRPr="00704528" w:rsidRDefault="005B33B5" w:rsidP="005B33B5">
      <w:pPr>
        <w:pStyle w:val="ListParagraph"/>
        <w:ind w:left="0"/>
        <w:rPr>
          <w:rFonts w:ascii="Arial" w:hAnsi="Arial" w:cs="Arial"/>
          <w:sz w:val="22"/>
          <w:szCs w:val="22"/>
        </w:rPr>
      </w:pPr>
    </w:p>
    <w:p w14:paraId="50B72781"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 xml:space="preserve">Preparation, construction and retrieval of materials and equipment for lessons, activities and examination work in Technology rooms including testing and developing new practical work as required particularly in the use of </w:t>
      </w:r>
      <w:r>
        <w:rPr>
          <w:rFonts w:ascii="Arial" w:hAnsi="Arial" w:cs="Arial"/>
          <w:sz w:val="22"/>
          <w:szCs w:val="22"/>
        </w:rPr>
        <w:t>CAD/CAM</w:t>
      </w:r>
      <w:r w:rsidRPr="00704528">
        <w:rPr>
          <w:rFonts w:ascii="Arial" w:hAnsi="Arial" w:cs="Arial"/>
          <w:sz w:val="22"/>
          <w:szCs w:val="22"/>
        </w:rPr>
        <w:t xml:space="preserve"> to support lessons.</w:t>
      </w:r>
    </w:p>
    <w:p w14:paraId="1D7364F2" w14:textId="77777777" w:rsidR="005B33B5" w:rsidRPr="00704528" w:rsidRDefault="005B33B5" w:rsidP="005B33B5">
      <w:pPr>
        <w:jc w:val="both"/>
        <w:rPr>
          <w:rFonts w:ascii="Arial" w:hAnsi="Arial" w:cs="Arial"/>
          <w:sz w:val="22"/>
          <w:szCs w:val="22"/>
        </w:rPr>
      </w:pPr>
    </w:p>
    <w:p w14:paraId="6EF44CA9"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 xml:space="preserve">Assist with the preparation and construction of visual aids including mounting, display of work, the use of reprographics and </w:t>
      </w:r>
      <w:proofErr w:type="gramStart"/>
      <w:r w:rsidRPr="00704528">
        <w:rPr>
          <w:rFonts w:ascii="Arial" w:hAnsi="Arial" w:cs="Arial"/>
          <w:sz w:val="22"/>
          <w:szCs w:val="22"/>
        </w:rPr>
        <w:t>audio visual</w:t>
      </w:r>
      <w:proofErr w:type="gramEnd"/>
      <w:r w:rsidRPr="00704528">
        <w:rPr>
          <w:rFonts w:ascii="Arial" w:hAnsi="Arial" w:cs="Arial"/>
          <w:sz w:val="22"/>
          <w:szCs w:val="22"/>
        </w:rPr>
        <w:t xml:space="preserve"> equipment and the development and production of specialist equipment including room layout and construction.</w:t>
      </w:r>
    </w:p>
    <w:p w14:paraId="2D2DEACE" w14:textId="77777777" w:rsidR="005B33B5" w:rsidRPr="00704528" w:rsidRDefault="005B33B5" w:rsidP="005B33B5">
      <w:pPr>
        <w:jc w:val="both"/>
        <w:rPr>
          <w:rFonts w:ascii="Arial" w:hAnsi="Arial" w:cs="Arial"/>
          <w:sz w:val="22"/>
          <w:szCs w:val="22"/>
        </w:rPr>
      </w:pPr>
    </w:p>
    <w:p w14:paraId="55959A9B"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 xml:space="preserve">Use and develop CAD/CAM to ensure students and staff are supported in the production of </w:t>
      </w:r>
      <w:proofErr w:type="gramStart"/>
      <w:r w:rsidRPr="00704528">
        <w:rPr>
          <w:rFonts w:ascii="Arial" w:hAnsi="Arial" w:cs="Arial"/>
          <w:sz w:val="22"/>
          <w:szCs w:val="22"/>
        </w:rPr>
        <w:t>high quality</w:t>
      </w:r>
      <w:proofErr w:type="gramEnd"/>
      <w:r w:rsidRPr="00704528">
        <w:rPr>
          <w:rFonts w:ascii="Arial" w:hAnsi="Arial" w:cs="Arial"/>
          <w:sz w:val="22"/>
          <w:szCs w:val="22"/>
        </w:rPr>
        <w:t xml:space="preserve"> manufactured outcomes.</w:t>
      </w:r>
    </w:p>
    <w:p w14:paraId="675907DE" w14:textId="77777777" w:rsidR="005B33B5" w:rsidRPr="00704528" w:rsidRDefault="005B33B5" w:rsidP="005B33B5">
      <w:pPr>
        <w:jc w:val="both"/>
        <w:rPr>
          <w:rFonts w:ascii="Arial" w:hAnsi="Arial" w:cs="Arial"/>
          <w:sz w:val="22"/>
          <w:szCs w:val="22"/>
        </w:rPr>
      </w:pPr>
    </w:p>
    <w:p w14:paraId="5D8FCE80" w14:textId="77777777" w:rsidR="005B33B5"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 xml:space="preserve">Develop a knowledge and </w:t>
      </w:r>
      <w:r>
        <w:rPr>
          <w:rFonts w:ascii="Arial" w:hAnsi="Arial" w:cs="Arial"/>
          <w:sz w:val="22"/>
          <w:szCs w:val="22"/>
        </w:rPr>
        <w:t xml:space="preserve">working </w:t>
      </w:r>
      <w:r w:rsidRPr="00704528">
        <w:rPr>
          <w:rFonts w:ascii="Arial" w:hAnsi="Arial" w:cs="Arial"/>
          <w:sz w:val="22"/>
          <w:szCs w:val="22"/>
        </w:rPr>
        <w:t>understanding of existing and future ICT software.</w:t>
      </w:r>
    </w:p>
    <w:p w14:paraId="70F1F231" w14:textId="77777777" w:rsidR="005B33B5" w:rsidRDefault="005B33B5" w:rsidP="005B33B5">
      <w:pPr>
        <w:pStyle w:val="ListParagraph"/>
        <w:rPr>
          <w:rFonts w:ascii="Arial" w:hAnsi="Arial" w:cs="Arial"/>
          <w:sz w:val="22"/>
          <w:szCs w:val="22"/>
        </w:rPr>
      </w:pPr>
    </w:p>
    <w:p w14:paraId="0CE53F02" w14:textId="77777777" w:rsidR="005B33B5" w:rsidRPr="00704528" w:rsidRDefault="005B33B5" w:rsidP="005B33B5">
      <w:pPr>
        <w:numPr>
          <w:ilvl w:val="0"/>
          <w:numId w:val="25"/>
        </w:numPr>
        <w:ind w:left="0"/>
        <w:jc w:val="both"/>
        <w:rPr>
          <w:rFonts w:ascii="Arial" w:hAnsi="Arial" w:cs="Arial"/>
          <w:sz w:val="22"/>
          <w:szCs w:val="22"/>
        </w:rPr>
      </w:pPr>
      <w:r>
        <w:rPr>
          <w:rFonts w:ascii="Arial" w:hAnsi="Arial" w:cs="Arial"/>
          <w:sz w:val="22"/>
          <w:szCs w:val="22"/>
        </w:rPr>
        <w:t xml:space="preserve">Support IT Technicians to ensure all new software, hardware and external devices are installed correctly as well as them being maintained accordingly. </w:t>
      </w:r>
    </w:p>
    <w:p w14:paraId="51AEF748" w14:textId="77777777" w:rsidR="005B33B5" w:rsidRPr="00704528" w:rsidRDefault="005B33B5" w:rsidP="005B33B5">
      <w:pPr>
        <w:jc w:val="both"/>
        <w:rPr>
          <w:rFonts w:ascii="Arial" w:hAnsi="Arial" w:cs="Arial"/>
          <w:sz w:val="22"/>
          <w:szCs w:val="22"/>
        </w:rPr>
      </w:pPr>
    </w:p>
    <w:p w14:paraId="405170E7"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Ensure compliance with all relevant Health and Safety standards in all working areas and that all equipment is safe before issuing to students or staff for use.</w:t>
      </w:r>
    </w:p>
    <w:p w14:paraId="0F652F67" w14:textId="77777777" w:rsidR="005B33B5" w:rsidRPr="00704528" w:rsidRDefault="005B33B5" w:rsidP="005B33B5">
      <w:pPr>
        <w:jc w:val="both"/>
        <w:rPr>
          <w:rFonts w:ascii="Arial" w:hAnsi="Arial" w:cs="Arial"/>
          <w:sz w:val="22"/>
          <w:szCs w:val="22"/>
        </w:rPr>
      </w:pPr>
    </w:p>
    <w:p w14:paraId="37D841F5"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Ensure safe storage of tools, equipment and materials in particular the safe storage and disposal of hazardous materials.</w:t>
      </w:r>
    </w:p>
    <w:p w14:paraId="7E672F0A" w14:textId="77777777" w:rsidR="005B33B5" w:rsidRPr="00704528" w:rsidRDefault="005B33B5" w:rsidP="005B33B5">
      <w:pPr>
        <w:jc w:val="both"/>
        <w:rPr>
          <w:rFonts w:ascii="Arial" w:hAnsi="Arial" w:cs="Arial"/>
          <w:sz w:val="22"/>
          <w:szCs w:val="22"/>
        </w:rPr>
      </w:pPr>
    </w:p>
    <w:p w14:paraId="57848712"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lastRenderedPageBreak/>
        <w:t>Advise students and staff on the safe operation of tools and machinery ensuring that the relevant safety notices are displayed where appropriate.</w:t>
      </w:r>
    </w:p>
    <w:p w14:paraId="123EA1DF" w14:textId="77777777" w:rsidR="005B33B5" w:rsidRPr="00704528" w:rsidRDefault="005B33B5" w:rsidP="005B33B5">
      <w:pPr>
        <w:jc w:val="both"/>
        <w:rPr>
          <w:rFonts w:ascii="Arial" w:hAnsi="Arial" w:cs="Arial"/>
          <w:sz w:val="22"/>
          <w:szCs w:val="22"/>
        </w:rPr>
      </w:pPr>
    </w:p>
    <w:p w14:paraId="07D4A3CF"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Complete risk assessments within the Technology department and maintain central records of other Health &amp; Safety related issues.</w:t>
      </w:r>
    </w:p>
    <w:p w14:paraId="039CEDBB" w14:textId="77777777" w:rsidR="005B33B5" w:rsidRPr="00704528" w:rsidRDefault="005B33B5" w:rsidP="005B33B5">
      <w:pPr>
        <w:jc w:val="both"/>
        <w:rPr>
          <w:rFonts w:ascii="Arial" w:hAnsi="Arial" w:cs="Arial"/>
          <w:sz w:val="22"/>
          <w:szCs w:val="22"/>
        </w:rPr>
      </w:pPr>
    </w:p>
    <w:p w14:paraId="3658D4E2"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Represent the Technology department on the schools’ Health &amp; Safety Committee and report back any issues to staff within the department.</w:t>
      </w:r>
    </w:p>
    <w:p w14:paraId="08EBB38D" w14:textId="77777777" w:rsidR="005B33B5" w:rsidRPr="00704528" w:rsidRDefault="005B33B5" w:rsidP="005B33B5">
      <w:pPr>
        <w:jc w:val="both"/>
        <w:rPr>
          <w:rFonts w:ascii="Arial" w:hAnsi="Arial" w:cs="Arial"/>
          <w:sz w:val="22"/>
          <w:szCs w:val="22"/>
        </w:rPr>
      </w:pPr>
    </w:p>
    <w:p w14:paraId="5553ECB5"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To provide first aid cover to students and staff</w:t>
      </w:r>
      <w:r>
        <w:rPr>
          <w:rFonts w:ascii="Arial" w:hAnsi="Arial" w:cs="Arial"/>
          <w:sz w:val="22"/>
          <w:szCs w:val="22"/>
        </w:rPr>
        <w:t xml:space="preserve"> when required</w:t>
      </w:r>
      <w:r w:rsidRPr="00704528">
        <w:rPr>
          <w:rFonts w:ascii="Arial" w:hAnsi="Arial" w:cs="Arial"/>
          <w:sz w:val="22"/>
          <w:szCs w:val="22"/>
        </w:rPr>
        <w:t>.</w:t>
      </w:r>
    </w:p>
    <w:p w14:paraId="0FACB658" w14:textId="77777777" w:rsidR="005B33B5" w:rsidRPr="00704528" w:rsidRDefault="005B33B5" w:rsidP="005B33B5">
      <w:pPr>
        <w:pStyle w:val="ListParagraph"/>
        <w:ind w:left="0"/>
        <w:rPr>
          <w:rFonts w:ascii="Arial" w:hAnsi="Arial" w:cs="Arial"/>
          <w:sz w:val="22"/>
          <w:szCs w:val="22"/>
        </w:rPr>
      </w:pPr>
    </w:p>
    <w:p w14:paraId="6FDC1898" w14:textId="77777777" w:rsidR="005B33B5" w:rsidRPr="00704528" w:rsidRDefault="005B33B5" w:rsidP="005B33B5">
      <w:pPr>
        <w:numPr>
          <w:ilvl w:val="0"/>
          <w:numId w:val="25"/>
        </w:numPr>
        <w:ind w:left="0"/>
        <w:jc w:val="both"/>
        <w:rPr>
          <w:rFonts w:ascii="Arial" w:hAnsi="Arial" w:cs="Arial"/>
          <w:sz w:val="22"/>
          <w:szCs w:val="22"/>
        </w:rPr>
      </w:pPr>
      <w:r w:rsidRPr="00704528">
        <w:rPr>
          <w:rFonts w:ascii="Arial" w:hAnsi="Arial" w:cs="Arial"/>
          <w:sz w:val="22"/>
          <w:szCs w:val="22"/>
        </w:rPr>
        <w:t xml:space="preserve">To have knowledge of and comply with the schools safeguarding procedures to ensure no </w:t>
      </w:r>
      <w:proofErr w:type="spellStart"/>
      <w:r w:rsidRPr="00704528">
        <w:rPr>
          <w:rFonts w:ascii="Arial" w:hAnsi="Arial" w:cs="Arial"/>
          <w:sz w:val="22"/>
          <w:szCs w:val="22"/>
        </w:rPr>
        <w:t>unauthorised</w:t>
      </w:r>
      <w:proofErr w:type="spellEnd"/>
      <w:r w:rsidRPr="00704528">
        <w:rPr>
          <w:rFonts w:ascii="Arial" w:hAnsi="Arial" w:cs="Arial"/>
          <w:sz w:val="22"/>
          <w:szCs w:val="22"/>
        </w:rPr>
        <w:t xml:space="preserve"> visitors enter the </w:t>
      </w:r>
      <w:proofErr w:type="gramStart"/>
      <w:r w:rsidRPr="00704528">
        <w:rPr>
          <w:rFonts w:ascii="Arial" w:hAnsi="Arial" w:cs="Arial"/>
          <w:sz w:val="22"/>
          <w:szCs w:val="22"/>
        </w:rPr>
        <w:t>schools</w:t>
      </w:r>
      <w:proofErr w:type="gramEnd"/>
      <w:r w:rsidRPr="00704528">
        <w:rPr>
          <w:rFonts w:ascii="Arial" w:hAnsi="Arial" w:cs="Arial"/>
          <w:sz w:val="22"/>
          <w:szCs w:val="22"/>
        </w:rPr>
        <w:t xml:space="preserve"> premises </w:t>
      </w:r>
    </w:p>
    <w:p w14:paraId="69A87C1F" w14:textId="77777777" w:rsidR="005B33B5" w:rsidRPr="00704528" w:rsidRDefault="005B33B5" w:rsidP="005B33B5">
      <w:pPr>
        <w:jc w:val="both"/>
        <w:rPr>
          <w:rFonts w:ascii="Arial" w:hAnsi="Arial" w:cs="Arial"/>
          <w:sz w:val="22"/>
          <w:szCs w:val="22"/>
        </w:rPr>
      </w:pPr>
    </w:p>
    <w:p w14:paraId="7FAEA9AB" w14:textId="77777777" w:rsidR="005B33B5" w:rsidRPr="00704528" w:rsidRDefault="005B33B5" w:rsidP="005B33B5">
      <w:pPr>
        <w:jc w:val="both"/>
        <w:rPr>
          <w:rFonts w:ascii="Arial" w:hAnsi="Arial" w:cs="Arial"/>
          <w:sz w:val="22"/>
          <w:szCs w:val="22"/>
        </w:rPr>
      </w:pPr>
    </w:p>
    <w:p w14:paraId="6AB0015A" w14:textId="77777777" w:rsidR="005B33B5" w:rsidRPr="00704528" w:rsidRDefault="005B33B5" w:rsidP="005B33B5">
      <w:pPr>
        <w:tabs>
          <w:tab w:val="left" w:pos="360"/>
        </w:tabs>
        <w:jc w:val="both"/>
        <w:rPr>
          <w:rFonts w:ascii="Arial" w:hAnsi="Arial" w:cs="Arial"/>
          <w:sz w:val="22"/>
          <w:szCs w:val="22"/>
        </w:rPr>
      </w:pPr>
      <w:r w:rsidRPr="00704528">
        <w:rPr>
          <w:rFonts w:ascii="Arial" w:hAnsi="Arial" w:cs="Arial"/>
          <w:sz w:val="22"/>
          <w:szCs w:val="22"/>
        </w:rPr>
        <w:t>And such duties as are within the scope and the spirit of the job purpose, the title of the post, and its grading.</w:t>
      </w:r>
    </w:p>
    <w:p w14:paraId="7D30B9D3" w14:textId="77777777" w:rsidR="005B33B5" w:rsidRPr="00704528" w:rsidRDefault="005B33B5" w:rsidP="005B33B5">
      <w:pPr>
        <w:tabs>
          <w:tab w:val="left" w:pos="360"/>
        </w:tabs>
        <w:jc w:val="both"/>
        <w:rPr>
          <w:rFonts w:ascii="Arial" w:hAnsi="Arial" w:cs="Arial"/>
          <w:sz w:val="22"/>
          <w:szCs w:val="22"/>
        </w:rPr>
      </w:pPr>
    </w:p>
    <w:p w14:paraId="5155D594" w14:textId="77777777" w:rsidR="005B33B5" w:rsidRPr="00704528" w:rsidRDefault="005B33B5" w:rsidP="005B33B5">
      <w:pPr>
        <w:jc w:val="both"/>
        <w:rPr>
          <w:rFonts w:ascii="Arial" w:hAnsi="Arial" w:cs="Arial"/>
          <w:sz w:val="22"/>
          <w:szCs w:val="22"/>
        </w:rPr>
      </w:pPr>
      <w:r w:rsidRPr="00704528">
        <w:rPr>
          <w:rFonts w:ascii="Arial" w:hAnsi="Arial" w:cs="Arial"/>
          <w:sz w:val="22"/>
          <w:szCs w:val="22"/>
        </w:rPr>
        <w:t>______________________________________________________________________</w:t>
      </w:r>
    </w:p>
    <w:p w14:paraId="64EF6767" w14:textId="77777777" w:rsidR="005B33B5" w:rsidRPr="00704528" w:rsidRDefault="005B33B5" w:rsidP="005B33B5">
      <w:pPr>
        <w:jc w:val="both"/>
        <w:rPr>
          <w:rFonts w:ascii="Arial" w:hAnsi="Arial" w:cs="Arial"/>
          <w:sz w:val="22"/>
          <w:szCs w:val="22"/>
        </w:rPr>
      </w:pPr>
    </w:p>
    <w:p w14:paraId="4F5ED60D" w14:textId="77777777" w:rsidR="005B33B5" w:rsidRPr="00704528" w:rsidRDefault="005B33B5" w:rsidP="005B33B5">
      <w:pPr>
        <w:jc w:val="both"/>
        <w:rPr>
          <w:rFonts w:ascii="Arial" w:hAnsi="Arial" w:cs="Arial"/>
          <w:sz w:val="22"/>
          <w:szCs w:val="22"/>
        </w:rPr>
      </w:pPr>
      <w:r w:rsidRPr="00704528">
        <w:rPr>
          <w:rFonts w:ascii="Arial" w:hAnsi="Arial" w:cs="Arial"/>
          <w:sz w:val="22"/>
          <w:szCs w:val="22"/>
        </w:rPr>
        <w:t>All duties and responsibilities must be carried out with due regard to the School’s Health and Safety Policy.</w:t>
      </w:r>
    </w:p>
    <w:p w14:paraId="04467F54" w14:textId="77777777" w:rsidR="005B33B5" w:rsidRPr="00704528" w:rsidRDefault="005B33B5" w:rsidP="005B33B5">
      <w:pPr>
        <w:jc w:val="both"/>
        <w:rPr>
          <w:rFonts w:ascii="Arial" w:hAnsi="Arial" w:cs="Arial"/>
          <w:sz w:val="22"/>
          <w:szCs w:val="22"/>
        </w:rPr>
      </w:pPr>
    </w:p>
    <w:p w14:paraId="1F8F5B63" w14:textId="77777777" w:rsidR="005B33B5" w:rsidRPr="00704528" w:rsidRDefault="005B33B5" w:rsidP="005B33B5">
      <w:pPr>
        <w:jc w:val="both"/>
        <w:rPr>
          <w:rFonts w:ascii="Arial" w:hAnsi="Arial" w:cs="Arial"/>
          <w:sz w:val="22"/>
          <w:szCs w:val="22"/>
        </w:rPr>
      </w:pPr>
      <w:r w:rsidRPr="00704528">
        <w:rPr>
          <w:rFonts w:ascii="Arial" w:hAnsi="Arial" w:cs="Arial"/>
          <w:sz w:val="22"/>
          <w:szCs w:val="22"/>
        </w:rPr>
        <w:t>Post holders will be accountable for carrying out all duties and responsibilities with due regard to the School’s Equal Opportunities Policy.</w:t>
      </w:r>
    </w:p>
    <w:p w14:paraId="59B19C56" w14:textId="77777777" w:rsidR="005B33B5" w:rsidRPr="00704528" w:rsidRDefault="005B33B5" w:rsidP="005B33B5">
      <w:pPr>
        <w:jc w:val="both"/>
        <w:rPr>
          <w:rFonts w:ascii="Arial" w:hAnsi="Arial" w:cs="Arial"/>
          <w:sz w:val="22"/>
          <w:szCs w:val="22"/>
        </w:rPr>
      </w:pPr>
    </w:p>
    <w:p w14:paraId="0DC77200" w14:textId="77777777" w:rsidR="005B33B5" w:rsidRPr="00704528" w:rsidRDefault="005B33B5" w:rsidP="005B33B5">
      <w:pPr>
        <w:rPr>
          <w:rFonts w:ascii="Arial" w:hAnsi="Arial" w:cs="Arial"/>
          <w:sz w:val="22"/>
          <w:szCs w:val="22"/>
        </w:rPr>
      </w:pPr>
      <w:r w:rsidRPr="00704528">
        <w:rPr>
          <w:rFonts w:ascii="Arial" w:hAnsi="Arial" w:cs="Arial"/>
          <w:sz w:val="22"/>
          <w:szCs w:val="22"/>
        </w:rPr>
        <w:t>Duties which include processing of any personal data must be undertaken within the corporate data protection guidelines.</w:t>
      </w:r>
    </w:p>
    <w:p w14:paraId="376D2CE9" w14:textId="77777777" w:rsidR="005B33B5" w:rsidRPr="00704528" w:rsidRDefault="005B33B5" w:rsidP="005B33B5">
      <w:pPr>
        <w:jc w:val="both"/>
        <w:rPr>
          <w:rFonts w:ascii="Arial" w:hAnsi="Arial" w:cs="Arial"/>
          <w:sz w:val="22"/>
          <w:szCs w:val="22"/>
        </w:rPr>
      </w:pPr>
    </w:p>
    <w:p w14:paraId="7260C859" w14:textId="77777777" w:rsidR="005B33B5" w:rsidRPr="00704528" w:rsidRDefault="005B33B5" w:rsidP="005B33B5">
      <w:pPr>
        <w:jc w:val="both"/>
        <w:rPr>
          <w:rFonts w:ascii="Arial" w:hAnsi="Arial" w:cs="Arial"/>
          <w:b/>
          <w:sz w:val="22"/>
          <w:szCs w:val="22"/>
        </w:rPr>
      </w:pPr>
    </w:p>
    <w:p w14:paraId="05F2F925" w14:textId="4D4AF11F" w:rsidR="005B33B5" w:rsidRPr="00704528" w:rsidRDefault="005B33B5" w:rsidP="005B33B5">
      <w:pPr>
        <w:jc w:val="both"/>
        <w:rPr>
          <w:rFonts w:ascii="Arial" w:hAnsi="Arial" w:cs="Arial"/>
          <w:b/>
          <w:sz w:val="22"/>
          <w:szCs w:val="22"/>
        </w:rPr>
      </w:pPr>
      <w:r w:rsidRPr="00704528">
        <w:rPr>
          <w:rFonts w:ascii="Arial" w:hAnsi="Arial" w:cs="Arial"/>
          <w:b/>
          <w:sz w:val="22"/>
          <w:szCs w:val="22"/>
        </w:rPr>
        <w:t xml:space="preserve">Responsible to: </w:t>
      </w:r>
      <w:r w:rsidRPr="00704528">
        <w:rPr>
          <w:rFonts w:ascii="Arial" w:hAnsi="Arial" w:cs="Arial"/>
          <w:b/>
          <w:sz w:val="22"/>
          <w:szCs w:val="22"/>
        </w:rPr>
        <w:tab/>
        <w:t>Subject Leader of Technology</w:t>
      </w:r>
      <w:r>
        <w:rPr>
          <w:rFonts w:ascii="Arial" w:hAnsi="Arial" w:cs="Arial"/>
          <w:b/>
          <w:sz w:val="22"/>
          <w:szCs w:val="22"/>
        </w:rPr>
        <w:t xml:space="preserve"> &amp; Technical Services Lead</w:t>
      </w:r>
    </w:p>
    <w:p w14:paraId="554CA8D4" w14:textId="77777777" w:rsidR="005B33B5" w:rsidRPr="00704528" w:rsidRDefault="005B33B5" w:rsidP="005B33B5">
      <w:pPr>
        <w:jc w:val="both"/>
        <w:rPr>
          <w:rFonts w:ascii="Arial" w:hAnsi="Arial" w:cs="Arial"/>
          <w:b/>
          <w:sz w:val="22"/>
          <w:szCs w:val="22"/>
        </w:rPr>
      </w:pPr>
    </w:p>
    <w:p w14:paraId="39C5E5C7" w14:textId="6B9A731C" w:rsidR="005B33B5" w:rsidRPr="00704528" w:rsidRDefault="005B33B5" w:rsidP="005B33B5">
      <w:pPr>
        <w:jc w:val="both"/>
        <w:rPr>
          <w:rFonts w:ascii="Arial" w:hAnsi="Arial" w:cs="Arial"/>
          <w:b/>
          <w:sz w:val="22"/>
          <w:szCs w:val="22"/>
        </w:rPr>
      </w:pPr>
      <w:r w:rsidRPr="00704528">
        <w:rPr>
          <w:rFonts w:ascii="Arial" w:hAnsi="Arial" w:cs="Arial"/>
          <w:b/>
          <w:sz w:val="22"/>
          <w:szCs w:val="22"/>
        </w:rPr>
        <w:t>Responsible for:</w:t>
      </w:r>
      <w:r w:rsidRPr="00704528">
        <w:rPr>
          <w:rFonts w:ascii="Arial" w:hAnsi="Arial" w:cs="Arial"/>
          <w:b/>
          <w:sz w:val="22"/>
          <w:szCs w:val="22"/>
        </w:rPr>
        <w:tab/>
      </w:r>
      <w:r>
        <w:rPr>
          <w:rFonts w:ascii="Arial" w:hAnsi="Arial" w:cs="Arial"/>
          <w:b/>
          <w:sz w:val="22"/>
          <w:szCs w:val="22"/>
        </w:rPr>
        <w:t>Food Technology Technician &amp; Art Technician</w:t>
      </w:r>
      <w:bookmarkStart w:id="0" w:name="_GoBack"/>
      <w:bookmarkEnd w:id="0"/>
      <w:r>
        <w:rPr>
          <w:rFonts w:ascii="Arial" w:hAnsi="Arial" w:cs="Arial"/>
          <w:b/>
          <w:sz w:val="22"/>
          <w:szCs w:val="22"/>
        </w:rPr>
        <w:t xml:space="preserve"> </w:t>
      </w:r>
    </w:p>
    <w:p w14:paraId="3160EC4E" w14:textId="42349E8D" w:rsidR="005B33B5" w:rsidRPr="00704528" w:rsidRDefault="005B33B5" w:rsidP="005B33B5">
      <w:pPr>
        <w:jc w:val="both"/>
        <w:rPr>
          <w:rFonts w:ascii="Arial" w:hAnsi="Arial" w:cs="Arial"/>
          <w:b/>
          <w:sz w:val="22"/>
          <w:szCs w:val="22"/>
        </w:rPr>
      </w:pPr>
    </w:p>
    <w:p w14:paraId="3B80510E" w14:textId="079CCBFD" w:rsidR="00206549" w:rsidRPr="005B33B5" w:rsidRDefault="00206549" w:rsidP="005B33B5">
      <w:pPr>
        <w:tabs>
          <w:tab w:val="left" w:pos="5280"/>
        </w:tabs>
        <w:spacing w:after="240"/>
        <w:jc w:val="both"/>
        <w:rPr>
          <w:rFonts w:ascii="Century Gothic" w:hAnsi="Century Gothic" w:cs="Arial"/>
          <w:sz w:val="21"/>
          <w:szCs w:val="21"/>
        </w:rPr>
      </w:pPr>
    </w:p>
    <w:p w14:paraId="0C792400" w14:textId="1656E8D7" w:rsidR="006B2B55" w:rsidRPr="00206549" w:rsidRDefault="006B2B55" w:rsidP="00206549">
      <w:pPr>
        <w:tabs>
          <w:tab w:val="left" w:pos="5280"/>
        </w:tabs>
        <w:spacing w:after="120"/>
        <w:ind w:right="-425"/>
      </w:pPr>
    </w:p>
    <w:sectPr w:rsidR="006B2B55" w:rsidRPr="00206549" w:rsidSect="00206549">
      <w:headerReference w:type="default" r:id="rId10"/>
      <w:footerReference w:type="default" r:id="rId11"/>
      <w:pgSz w:w="11906" w:h="16838"/>
      <w:pgMar w:top="2410" w:right="707" w:bottom="1702" w:left="709"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6FC5" w14:textId="77777777" w:rsidR="00AC22F4" w:rsidRDefault="00AC22F4" w:rsidP="00724281">
      <w:r>
        <w:separator/>
      </w:r>
    </w:p>
  </w:endnote>
  <w:endnote w:type="continuationSeparator" w:id="0">
    <w:p w14:paraId="095A18B3" w14:textId="77777777" w:rsidR="00AC22F4" w:rsidRDefault="00AC22F4" w:rsidP="0072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BBF5" w14:textId="4B4AF203" w:rsidR="00F75984" w:rsidRDefault="004A2221" w:rsidP="00623205">
    <w:pPr>
      <w:pStyle w:val="Footer"/>
      <w:ind w:hanging="142"/>
    </w:pPr>
    <w:r>
      <w:rPr>
        <w:noProof/>
      </w:rPr>
      <w:drawing>
        <wp:inline distT="0" distB="0" distL="0" distR="0" wp14:anchorId="15333210" wp14:editId="2644D13A">
          <wp:extent cx="6661150" cy="866775"/>
          <wp:effectExtent l="0" t="0" r="635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6661150"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DABF" w14:textId="77777777" w:rsidR="00AC22F4" w:rsidRDefault="00AC22F4" w:rsidP="00724281">
      <w:r>
        <w:separator/>
      </w:r>
    </w:p>
  </w:footnote>
  <w:footnote w:type="continuationSeparator" w:id="0">
    <w:p w14:paraId="757D817F" w14:textId="77777777" w:rsidR="00AC22F4" w:rsidRDefault="00AC22F4" w:rsidP="0072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CFF7" w14:textId="77777777" w:rsidR="00F75984" w:rsidRPr="0020128A" w:rsidRDefault="00F75984" w:rsidP="00623205">
    <w:pPr>
      <w:pStyle w:val="Header"/>
      <w:ind w:hanging="1276"/>
    </w:pPr>
    <w:r>
      <w:rPr>
        <w:noProof/>
        <w:lang w:val="en-GB" w:eastAsia="en-GB"/>
      </w:rPr>
      <w:drawing>
        <wp:anchor distT="0" distB="0" distL="114300" distR="114300" simplePos="0" relativeHeight="251659776" behindDoc="0" locked="0" layoutInCell="1" allowOverlap="1" wp14:anchorId="2A083510" wp14:editId="6868E269">
          <wp:simplePos x="0" y="0"/>
          <wp:positionH relativeFrom="column">
            <wp:posOffset>-487680</wp:posOffset>
          </wp:positionH>
          <wp:positionV relativeFrom="paragraph">
            <wp:posOffset>-431165</wp:posOffset>
          </wp:positionV>
          <wp:extent cx="7616423" cy="1596530"/>
          <wp:effectExtent l="0" t="0" r="3810" b="381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6423" cy="1596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983C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2D36"/>
    <w:multiLevelType w:val="hybridMultilevel"/>
    <w:tmpl w:val="35428D00"/>
    <w:styleLink w:val="Bullet"/>
    <w:lvl w:ilvl="0" w:tplc="B9B83860">
      <w:start w:val="1"/>
      <w:numFmt w:val="bullet"/>
      <w:lvlText w:val="•"/>
      <w:lvlJc w:val="left"/>
      <w:pPr>
        <w:ind w:left="72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1" w:tplc="47A60D12">
      <w:start w:val="1"/>
      <w:numFmt w:val="bullet"/>
      <w:lvlText w:val="•"/>
      <w:lvlJc w:val="left"/>
      <w:pPr>
        <w:ind w:left="94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2" w:tplc="B01A5DFE">
      <w:start w:val="1"/>
      <w:numFmt w:val="bullet"/>
      <w:lvlText w:val="•"/>
      <w:lvlJc w:val="left"/>
      <w:pPr>
        <w:ind w:left="116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3" w:tplc="3132AB56">
      <w:start w:val="1"/>
      <w:numFmt w:val="bullet"/>
      <w:lvlText w:val="•"/>
      <w:lvlJc w:val="left"/>
      <w:pPr>
        <w:ind w:left="138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4" w:tplc="8B665534">
      <w:start w:val="1"/>
      <w:numFmt w:val="bullet"/>
      <w:lvlText w:val="•"/>
      <w:lvlJc w:val="left"/>
      <w:pPr>
        <w:ind w:left="160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5" w:tplc="0FE87A0C">
      <w:start w:val="1"/>
      <w:numFmt w:val="bullet"/>
      <w:lvlText w:val="•"/>
      <w:lvlJc w:val="left"/>
      <w:pPr>
        <w:ind w:left="182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6" w:tplc="C01EF986">
      <w:start w:val="1"/>
      <w:numFmt w:val="bullet"/>
      <w:lvlText w:val="•"/>
      <w:lvlJc w:val="left"/>
      <w:pPr>
        <w:ind w:left="204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7" w:tplc="52C81554">
      <w:start w:val="1"/>
      <w:numFmt w:val="bullet"/>
      <w:lvlText w:val="•"/>
      <w:lvlJc w:val="left"/>
      <w:pPr>
        <w:ind w:left="226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8" w:tplc="B2166DE4">
      <w:start w:val="1"/>
      <w:numFmt w:val="bullet"/>
      <w:lvlText w:val="•"/>
      <w:lvlJc w:val="left"/>
      <w:pPr>
        <w:ind w:left="2480" w:hanging="500"/>
      </w:pPr>
      <w:rPr>
        <w:rFonts w:ascii="Tahoma" w:eastAsia="Tahoma" w:hAnsi="Tahoma" w:cs="Tahoma"/>
        <w:b w:val="0"/>
        <w:bCs w:val="0"/>
        <w:i w:val="0"/>
        <w:iCs w:val="0"/>
        <w:caps w:val="0"/>
        <w:smallCaps w:val="0"/>
        <w:strike w:val="0"/>
        <w:dstrike w:val="0"/>
        <w:outline w:val="0"/>
        <w:emboss w:val="0"/>
        <w:imprint w:val="0"/>
        <w:color w:val="1F1F1E"/>
        <w:spacing w:val="0"/>
        <w:w w:val="100"/>
        <w:kern w:val="0"/>
        <w:position w:val="-2"/>
        <w:highlight w:val="none"/>
        <w:vertAlign w:val="baseline"/>
      </w:rPr>
    </w:lvl>
  </w:abstractNum>
  <w:abstractNum w:abstractNumId="2" w15:restartNumberingAfterBreak="0">
    <w:nsid w:val="06CE35BD"/>
    <w:multiLevelType w:val="hybridMultilevel"/>
    <w:tmpl w:val="BFC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356A"/>
    <w:multiLevelType w:val="hybridMultilevel"/>
    <w:tmpl w:val="A230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5B27"/>
    <w:multiLevelType w:val="hybridMultilevel"/>
    <w:tmpl w:val="6142BF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DEA3818"/>
    <w:multiLevelType w:val="hybridMultilevel"/>
    <w:tmpl w:val="3222D330"/>
    <w:lvl w:ilvl="0" w:tplc="94EA42DA">
      <w:start w:val="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502212"/>
    <w:multiLevelType w:val="hybridMultilevel"/>
    <w:tmpl w:val="865C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912FC"/>
    <w:multiLevelType w:val="hybridMultilevel"/>
    <w:tmpl w:val="6FBE6728"/>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BC5E92"/>
    <w:multiLevelType w:val="hybridMultilevel"/>
    <w:tmpl w:val="A3C0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4710D"/>
    <w:multiLevelType w:val="hybridMultilevel"/>
    <w:tmpl w:val="9146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D0139"/>
    <w:multiLevelType w:val="hybridMultilevel"/>
    <w:tmpl w:val="2E944C2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1" w15:restartNumberingAfterBreak="0">
    <w:nsid w:val="46BB412D"/>
    <w:multiLevelType w:val="hybridMultilevel"/>
    <w:tmpl w:val="60202160"/>
    <w:lvl w:ilvl="0" w:tplc="94EA42DA">
      <w:start w:val="28"/>
      <w:numFmt w:val="bullet"/>
      <w:lvlText w:val="-"/>
      <w:lvlJc w:val="left"/>
      <w:pPr>
        <w:ind w:left="1104" w:hanging="360"/>
      </w:pPr>
      <w:rPr>
        <w:rFonts w:ascii="Calibri" w:eastAsia="Calibri" w:hAnsi="Calibri" w:cs="Times New Roman"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2" w15:restartNumberingAfterBreak="0">
    <w:nsid w:val="4ADC2252"/>
    <w:multiLevelType w:val="hybridMultilevel"/>
    <w:tmpl w:val="CDD2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F659A"/>
    <w:multiLevelType w:val="hybridMultilevel"/>
    <w:tmpl w:val="417EDD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2917"/>
        </w:tabs>
        <w:ind w:left="2917" w:hanging="360"/>
      </w:pPr>
      <w:rPr>
        <w:rFonts w:ascii="Courier New" w:hAnsi="Courier New" w:cs="Courier New" w:hint="default"/>
      </w:rPr>
    </w:lvl>
    <w:lvl w:ilvl="2" w:tplc="08090005" w:tentative="1">
      <w:start w:val="1"/>
      <w:numFmt w:val="bullet"/>
      <w:lvlText w:val=""/>
      <w:lvlJc w:val="left"/>
      <w:pPr>
        <w:tabs>
          <w:tab w:val="num" w:pos="3637"/>
        </w:tabs>
        <w:ind w:left="3637" w:hanging="360"/>
      </w:pPr>
      <w:rPr>
        <w:rFonts w:ascii="Wingdings" w:hAnsi="Wingdings" w:hint="default"/>
      </w:rPr>
    </w:lvl>
    <w:lvl w:ilvl="3" w:tplc="08090001" w:tentative="1">
      <w:start w:val="1"/>
      <w:numFmt w:val="bullet"/>
      <w:lvlText w:val=""/>
      <w:lvlJc w:val="left"/>
      <w:pPr>
        <w:tabs>
          <w:tab w:val="num" w:pos="4357"/>
        </w:tabs>
        <w:ind w:left="4357" w:hanging="360"/>
      </w:pPr>
      <w:rPr>
        <w:rFonts w:ascii="Symbol" w:hAnsi="Symbol" w:hint="default"/>
      </w:rPr>
    </w:lvl>
    <w:lvl w:ilvl="4" w:tplc="08090003" w:tentative="1">
      <w:start w:val="1"/>
      <w:numFmt w:val="bullet"/>
      <w:lvlText w:val="o"/>
      <w:lvlJc w:val="left"/>
      <w:pPr>
        <w:tabs>
          <w:tab w:val="num" w:pos="5077"/>
        </w:tabs>
        <w:ind w:left="5077" w:hanging="360"/>
      </w:pPr>
      <w:rPr>
        <w:rFonts w:ascii="Courier New" w:hAnsi="Courier New" w:cs="Courier New" w:hint="default"/>
      </w:rPr>
    </w:lvl>
    <w:lvl w:ilvl="5" w:tplc="08090005" w:tentative="1">
      <w:start w:val="1"/>
      <w:numFmt w:val="bullet"/>
      <w:lvlText w:val=""/>
      <w:lvlJc w:val="left"/>
      <w:pPr>
        <w:tabs>
          <w:tab w:val="num" w:pos="5797"/>
        </w:tabs>
        <w:ind w:left="5797" w:hanging="360"/>
      </w:pPr>
      <w:rPr>
        <w:rFonts w:ascii="Wingdings" w:hAnsi="Wingdings" w:hint="default"/>
      </w:rPr>
    </w:lvl>
    <w:lvl w:ilvl="6" w:tplc="08090001" w:tentative="1">
      <w:start w:val="1"/>
      <w:numFmt w:val="bullet"/>
      <w:lvlText w:val=""/>
      <w:lvlJc w:val="left"/>
      <w:pPr>
        <w:tabs>
          <w:tab w:val="num" w:pos="6517"/>
        </w:tabs>
        <w:ind w:left="6517" w:hanging="360"/>
      </w:pPr>
      <w:rPr>
        <w:rFonts w:ascii="Symbol" w:hAnsi="Symbol" w:hint="default"/>
      </w:rPr>
    </w:lvl>
    <w:lvl w:ilvl="7" w:tplc="08090003" w:tentative="1">
      <w:start w:val="1"/>
      <w:numFmt w:val="bullet"/>
      <w:lvlText w:val="o"/>
      <w:lvlJc w:val="left"/>
      <w:pPr>
        <w:tabs>
          <w:tab w:val="num" w:pos="7237"/>
        </w:tabs>
        <w:ind w:left="7237" w:hanging="360"/>
      </w:pPr>
      <w:rPr>
        <w:rFonts w:ascii="Courier New" w:hAnsi="Courier New" w:cs="Courier New" w:hint="default"/>
      </w:rPr>
    </w:lvl>
    <w:lvl w:ilvl="8" w:tplc="08090005" w:tentative="1">
      <w:start w:val="1"/>
      <w:numFmt w:val="bullet"/>
      <w:lvlText w:val=""/>
      <w:lvlJc w:val="left"/>
      <w:pPr>
        <w:tabs>
          <w:tab w:val="num" w:pos="7957"/>
        </w:tabs>
        <w:ind w:left="7957" w:hanging="360"/>
      </w:pPr>
      <w:rPr>
        <w:rFonts w:ascii="Wingdings" w:hAnsi="Wingdings" w:hint="default"/>
      </w:rPr>
    </w:lvl>
  </w:abstractNum>
  <w:abstractNum w:abstractNumId="14" w15:restartNumberingAfterBreak="0">
    <w:nsid w:val="4EAA056F"/>
    <w:multiLevelType w:val="hybridMultilevel"/>
    <w:tmpl w:val="49780A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8D82B86"/>
    <w:multiLevelType w:val="hybridMultilevel"/>
    <w:tmpl w:val="D020D86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A1040"/>
    <w:multiLevelType w:val="hybridMultilevel"/>
    <w:tmpl w:val="57E8D2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09A37B2"/>
    <w:multiLevelType w:val="hybridMultilevel"/>
    <w:tmpl w:val="DC8C6A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7C3334"/>
    <w:multiLevelType w:val="hybridMultilevel"/>
    <w:tmpl w:val="251C1432"/>
    <w:lvl w:ilvl="0" w:tplc="08090001">
      <w:start w:val="1"/>
      <w:numFmt w:val="bullet"/>
      <w:lvlText w:val=""/>
      <w:lvlJc w:val="left"/>
      <w:pPr>
        <w:ind w:left="1192" w:hanging="360"/>
      </w:pPr>
      <w:rPr>
        <w:rFonts w:ascii="Symbol" w:hAnsi="Symbol" w:hint="default"/>
      </w:rPr>
    </w:lvl>
    <w:lvl w:ilvl="1" w:tplc="08090019">
      <w:start w:val="1"/>
      <w:numFmt w:val="lowerLetter"/>
      <w:lvlText w:val="%2."/>
      <w:lvlJc w:val="left"/>
      <w:pPr>
        <w:ind w:left="1912" w:hanging="360"/>
      </w:pPr>
    </w:lvl>
    <w:lvl w:ilvl="2" w:tplc="0809001B">
      <w:start w:val="1"/>
      <w:numFmt w:val="lowerRoman"/>
      <w:lvlText w:val="%3."/>
      <w:lvlJc w:val="right"/>
      <w:pPr>
        <w:ind w:left="2632" w:hanging="180"/>
      </w:pPr>
    </w:lvl>
    <w:lvl w:ilvl="3" w:tplc="0809000F">
      <w:start w:val="1"/>
      <w:numFmt w:val="decimal"/>
      <w:lvlText w:val="%4."/>
      <w:lvlJc w:val="left"/>
      <w:pPr>
        <w:ind w:left="3352" w:hanging="360"/>
      </w:pPr>
    </w:lvl>
    <w:lvl w:ilvl="4" w:tplc="08090019">
      <w:start w:val="1"/>
      <w:numFmt w:val="lowerLetter"/>
      <w:lvlText w:val="%5."/>
      <w:lvlJc w:val="left"/>
      <w:pPr>
        <w:ind w:left="4072" w:hanging="360"/>
      </w:pPr>
    </w:lvl>
    <w:lvl w:ilvl="5" w:tplc="0809001B">
      <w:start w:val="1"/>
      <w:numFmt w:val="lowerRoman"/>
      <w:lvlText w:val="%6."/>
      <w:lvlJc w:val="right"/>
      <w:pPr>
        <w:ind w:left="4792" w:hanging="180"/>
      </w:pPr>
    </w:lvl>
    <w:lvl w:ilvl="6" w:tplc="0809000F">
      <w:start w:val="1"/>
      <w:numFmt w:val="decimal"/>
      <w:lvlText w:val="%7."/>
      <w:lvlJc w:val="left"/>
      <w:pPr>
        <w:ind w:left="5512" w:hanging="360"/>
      </w:pPr>
    </w:lvl>
    <w:lvl w:ilvl="7" w:tplc="08090019">
      <w:start w:val="1"/>
      <w:numFmt w:val="lowerLetter"/>
      <w:lvlText w:val="%8."/>
      <w:lvlJc w:val="left"/>
      <w:pPr>
        <w:ind w:left="6232" w:hanging="360"/>
      </w:pPr>
    </w:lvl>
    <w:lvl w:ilvl="8" w:tplc="0809001B">
      <w:start w:val="1"/>
      <w:numFmt w:val="lowerRoman"/>
      <w:lvlText w:val="%9."/>
      <w:lvlJc w:val="right"/>
      <w:pPr>
        <w:ind w:left="6952" w:hanging="180"/>
      </w:pPr>
    </w:lvl>
  </w:abstractNum>
  <w:abstractNum w:abstractNumId="19" w15:restartNumberingAfterBreak="0">
    <w:nsid w:val="6B1F5943"/>
    <w:multiLevelType w:val="hybridMultilevel"/>
    <w:tmpl w:val="43C2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E66F9"/>
    <w:multiLevelType w:val="hybridMultilevel"/>
    <w:tmpl w:val="6524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03B26"/>
    <w:multiLevelType w:val="hybridMultilevel"/>
    <w:tmpl w:val="35428D00"/>
    <w:numStyleLink w:val="Bullet"/>
  </w:abstractNum>
  <w:abstractNum w:abstractNumId="22" w15:restartNumberingAfterBreak="0">
    <w:nsid w:val="73124197"/>
    <w:multiLevelType w:val="hybridMultilevel"/>
    <w:tmpl w:val="ED32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054E4"/>
    <w:multiLevelType w:val="hybridMultilevel"/>
    <w:tmpl w:val="10BA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4"/>
  </w:num>
  <w:num w:numId="7">
    <w:abstractNumId w:val="19"/>
  </w:num>
  <w:num w:numId="8">
    <w:abstractNumId w:val="16"/>
  </w:num>
  <w:num w:numId="9">
    <w:abstractNumId w:val="7"/>
  </w:num>
  <w:num w:numId="10">
    <w:abstractNumId w:val="5"/>
  </w:num>
  <w:num w:numId="11">
    <w:abstractNumId w:val="13"/>
  </w:num>
  <w:num w:numId="12">
    <w:abstractNumId w:val="11"/>
  </w:num>
  <w:num w:numId="13">
    <w:abstractNumId w:val="10"/>
  </w:num>
  <w:num w:numId="14">
    <w:abstractNumId w:val="8"/>
  </w:num>
  <w:num w:numId="15">
    <w:abstractNumId w:val="23"/>
  </w:num>
  <w:num w:numId="16">
    <w:abstractNumId w:val="3"/>
  </w:num>
  <w:num w:numId="17">
    <w:abstractNumId w:val="20"/>
  </w:num>
  <w:num w:numId="18">
    <w:abstractNumId w:val="9"/>
  </w:num>
  <w:num w:numId="19">
    <w:abstractNumId w:val="17"/>
  </w:num>
  <w:num w:numId="20">
    <w:abstractNumId w:val="12"/>
  </w:num>
  <w:num w:numId="21">
    <w:abstractNumId w:val="1"/>
  </w:num>
  <w:num w:numId="22">
    <w:abstractNumId w:val="21"/>
  </w:num>
  <w:num w:numId="23">
    <w:abstractNumId w:val="6"/>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81"/>
    <w:rsid w:val="00010F55"/>
    <w:rsid w:val="00017BBD"/>
    <w:rsid w:val="00040C85"/>
    <w:rsid w:val="00076D35"/>
    <w:rsid w:val="000B7237"/>
    <w:rsid w:val="000C76FA"/>
    <w:rsid w:val="0010401D"/>
    <w:rsid w:val="0012412C"/>
    <w:rsid w:val="00140270"/>
    <w:rsid w:val="0020128A"/>
    <w:rsid w:val="00206549"/>
    <w:rsid w:val="00217949"/>
    <w:rsid w:val="002D1C8E"/>
    <w:rsid w:val="002F4E09"/>
    <w:rsid w:val="002F78D9"/>
    <w:rsid w:val="003303CA"/>
    <w:rsid w:val="00360978"/>
    <w:rsid w:val="00387089"/>
    <w:rsid w:val="00406313"/>
    <w:rsid w:val="00406A5A"/>
    <w:rsid w:val="004279C4"/>
    <w:rsid w:val="00433514"/>
    <w:rsid w:val="00440B83"/>
    <w:rsid w:val="004540C2"/>
    <w:rsid w:val="004658D7"/>
    <w:rsid w:val="00476122"/>
    <w:rsid w:val="00476379"/>
    <w:rsid w:val="004A2221"/>
    <w:rsid w:val="004C25C5"/>
    <w:rsid w:val="004D1A72"/>
    <w:rsid w:val="004E2A9A"/>
    <w:rsid w:val="005B33B5"/>
    <w:rsid w:val="005B52C7"/>
    <w:rsid w:val="006040E6"/>
    <w:rsid w:val="0062230A"/>
    <w:rsid w:val="00623205"/>
    <w:rsid w:val="006B2B55"/>
    <w:rsid w:val="006C7BBB"/>
    <w:rsid w:val="006D1365"/>
    <w:rsid w:val="006F76F2"/>
    <w:rsid w:val="00724281"/>
    <w:rsid w:val="007621E5"/>
    <w:rsid w:val="00777D4A"/>
    <w:rsid w:val="007B2296"/>
    <w:rsid w:val="007D128B"/>
    <w:rsid w:val="007E7D83"/>
    <w:rsid w:val="007F76A5"/>
    <w:rsid w:val="008154C8"/>
    <w:rsid w:val="0086470D"/>
    <w:rsid w:val="00887CF9"/>
    <w:rsid w:val="008C195E"/>
    <w:rsid w:val="008C3FDD"/>
    <w:rsid w:val="008F000C"/>
    <w:rsid w:val="00953704"/>
    <w:rsid w:val="00953F15"/>
    <w:rsid w:val="00956219"/>
    <w:rsid w:val="0098558E"/>
    <w:rsid w:val="009A019B"/>
    <w:rsid w:val="00A17ECF"/>
    <w:rsid w:val="00A70ED6"/>
    <w:rsid w:val="00AA1079"/>
    <w:rsid w:val="00AC22F4"/>
    <w:rsid w:val="00AC2C61"/>
    <w:rsid w:val="00AF45CD"/>
    <w:rsid w:val="00B17B46"/>
    <w:rsid w:val="00B61408"/>
    <w:rsid w:val="00B64A57"/>
    <w:rsid w:val="00B8607D"/>
    <w:rsid w:val="00BA4F6B"/>
    <w:rsid w:val="00BC19C7"/>
    <w:rsid w:val="00BC5936"/>
    <w:rsid w:val="00BD5F13"/>
    <w:rsid w:val="00C44F9D"/>
    <w:rsid w:val="00C96B37"/>
    <w:rsid w:val="00CA5653"/>
    <w:rsid w:val="00CA67AF"/>
    <w:rsid w:val="00CD7AC4"/>
    <w:rsid w:val="00CE5448"/>
    <w:rsid w:val="00D43781"/>
    <w:rsid w:val="00D54FA3"/>
    <w:rsid w:val="00DA7EE0"/>
    <w:rsid w:val="00DD79E9"/>
    <w:rsid w:val="00E00E65"/>
    <w:rsid w:val="00E067F9"/>
    <w:rsid w:val="00E27242"/>
    <w:rsid w:val="00E32E2F"/>
    <w:rsid w:val="00E3767C"/>
    <w:rsid w:val="00E7469F"/>
    <w:rsid w:val="00EC674A"/>
    <w:rsid w:val="00ED0C43"/>
    <w:rsid w:val="00F05133"/>
    <w:rsid w:val="00F209A7"/>
    <w:rsid w:val="00F64D94"/>
    <w:rsid w:val="00F66FD5"/>
    <w:rsid w:val="00F71C90"/>
    <w:rsid w:val="00F75984"/>
    <w:rsid w:val="00F8717A"/>
    <w:rsid w:val="00F95E07"/>
    <w:rsid w:val="00FC68DA"/>
    <w:rsid w:val="00FE5D4C"/>
    <w:rsid w:val="00FE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F903D"/>
  <w15:chartTrackingRefBased/>
  <w15:docId w15:val="{D64A15C2-2C02-42FB-87E8-3EC423A2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F1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DD79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link w:val="Heading2Char"/>
    <w:uiPriority w:val="9"/>
    <w:qFormat/>
    <w:rsid w:val="002F78D9"/>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2F78D9"/>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81"/>
    <w:pPr>
      <w:tabs>
        <w:tab w:val="center" w:pos="4513"/>
        <w:tab w:val="right" w:pos="9026"/>
      </w:tabs>
    </w:pPr>
  </w:style>
  <w:style w:type="character" w:customStyle="1" w:styleId="HeaderChar">
    <w:name w:val="Header Char"/>
    <w:basedOn w:val="DefaultParagraphFont"/>
    <w:link w:val="Header"/>
    <w:uiPriority w:val="99"/>
    <w:rsid w:val="00724281"/>
  </w:style>
  <w:style w:type="paragraph" w:styleId="Footer">
    <w:name w:val="footer"/>
    <w:basedOn w:val="Normal"/>
    <w:link w:val="FooterChar"/>
    <w:uiPriority w:val="99"/>
    <w:unhideWhenUsed/>
    <w:rsid w:val="00724281"/>
    <w:pPr>
      <w:tabs>
        <w:tab w:val="center" w:pos="4513"/>
        <w:tab w:val="right" w:pos="9026"/>
      </w:tabs>
    </w:pPr>
  </w:style>
  <w:style w:type="character" w:customStyle="1" w:styleId="FooterChar">
    <w:name w:val="Footer Char"/>
    <w:basedOn w:val="DefaultParagraphFont"/>
    <w:link w:val="Footer"/>
    <w:uiPriority w:val="99"/>
    <w:rsid w:val="00724281"/>
  </w:style>
  <w:style w:type="paragraph" w:styleId="BalloonText">
    <w:name w:val="Balloon Text"/>
    <w:basedOn w:val="Normal"/>
    <w:link w:val="BalloonTextChar"/>
    <w:semiHidden/>
    <w:unhideWhenUsed/>
    <w:rsid w:val="0020128A"/>
    <w:rPr>
      <w:rFonts w:ascii="Segoe UI" w:hAnsi="Segoe UI" w:cs="Segoe UI"/>
      <w:sz w:val="18"/>
      <w:szCs w:val="18"/>
    </w:rPr>
  </w:style>
  <w:style w:type="character" w:customStyle="1" w:styleId="BalloonTextChar">
    <w:name w:val="Balloon Text Char"/>
    <w:basedOn w:val="DefaultParagraphFont"/>
    <w:link w:val="BalloonText"/>
    <w:semiHidden/>
    <w:rsid w:val="0020128A"/>
    <w:rPr>
      <w:rFonts w:ascii="Segoe UI" w:hAnsi="Segoe UI" w:cs="Segoe UI"/>
      <w:sz w:val="18"/>
      <w:szCs w:val="18"/>
    </w:rPr>
  </w:style>
  <w:style w:type="paragraph" w:styleId="ListParagraph">
    <w:name w:val="List Paragraph"/>
    <w:basedOn w:val="Normal"/>
    <w:uiPriority w:val="34"/>
    <w:qFormat/>
    <w:rsid w:val="00BD5F13"/>
    <w:pPr>
      <w:ind w:left="720"/>
      <w:contextualSpacing/>
    </w:pPr>
  </w:style>
  <w:style w:type="paragraph" w:customStyle="1" w:styleId="xmsonormal">
    <w:name w:val="x_msonormal"/>
    <w:basedOn w:val="Normal"/>
    <w:rsid w:val="00CA5653"/>
    <w:pPr>
      <w:spacing w:before="100" w:beforeAutospacing="1" w:after="100" w:afterAutospacing="1"/>
    </w:pPr>
    <w:rPr>
      <w:rFonts w:ascii="Times New Roman" w:eastAsia="Times New Roman" w:hAnsi="Times New Roman" w:cs="Times New Roman"/>
      <w:lang w:val="en-GB"/>
    </w:rPr>
  </w:style>
  <w:style w:type="paragraph" w:customStyle="1" w:styleId="BasicParagraph">
    <w:name w:val="[Basic Paragraph]"/>
    <w:basedOn w:val="Normal"/>
    <w:uiPriority w:val="99"/>
    <w:rsid w:val="00B17B46"/>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character" w:styleId="Emphasis">
    <w:name w:val="Emphasis"/>
    <w:uiPriority w:val="20"/>
    <w:qFormat/>
    <w:rsid w:val="00B17B46"/>
    <w:rPr>
      <w:b/>
      <w:bCs/>
      <w:i/>
      <w:iCs/>
      <w:color w:val="5A5A5A"/>
    </w:rPr>
  </w:style>
  <w:style w:type="character" w:customStyle="1" w:styleId="apple-style-span">
    <w:name w:val="apple-style-span"/>
    <w:basedOn w:val="DefaultParagraphFont"/>
    <w:rsid w:val="00B17B46"/>
  </w:style>
  <w:style w:type="table" w:customStyle="1" w:styleId="TableGrid1">
    <w:name w:val="Table Grid1"/>
    <w:basedOn w:val="TableNormal"/>
    <w:next w:val="TableGrid"/>
    <w:uiPriority w:val="59"/>
    <w:rsid w:val="00B17B46"/>
    <w:pPr>
      <w:spacing w:after="120" w:line="276"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17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B46"/>
    <w:rPr>
      <w:color w:val="0000FF"/>
      <w:u w:val="single"/>
    </w:rPr>
  </w:style>
  <w:style w:type="paragraph" w:styleId="ListBullet">
    <w:name w:val="List Bullet"/>
    <w:basedOn w:val="Normal"/>
    <w:semiHidden/>
    <w:unhideWhenUsed/>
    <w:rsid w:val="00B17B46"/>
    <w:pPr>
      <w:numPr>
        <w:numId w:val="2"/>
      </w:numPr>
    </w:pPr>
    <w:rPr>
      <w:rFonts w:ascii="Arial" w:eastAsia="Times" w:hAnsi="Arial" w:cs="Times New Roman"/>
      <w:szCs w:val="20"/>
      <w:lang w:val="en-GB"/>
    </w:rPr>
  </w:style>
  <w:style w:type="character" w:styleId="UnresolvedMention">
    <w:name w:val="Unresolved Mention"/>
    <w:basedOn w:val="DefaultParagraphFont"/>
    <w:uiPriority w:val="99"/>
    <w:semiHidden/>
    <w:unhideWhenUsed/>
    <w:rsid w:val="00B17B46"/>
    <w:rPr>
      <w:color w:val="605E5C"/>
      <w:shd w:val="clear" w:color="auto" w:fill="E1DFDD"/>
    </w:rPr>
  </w:style>
  <w:style w:type="character" w:styleId="FollowedHyperlink">
    <w:name w:val="FollowedHyperlink"/>
    <w:basedOn w:val="DefaultParagraphFont"/>
    <w:uiPriority w:val="99"/>
    <w:semiHidden/>
    <w:unhideWhenUsed/>
    <w:rsid w:val="00433514"/>
    <w:rPr>
      <w:color w:val="954F72" w:themeColor="followedHyperlink"/>
      <w:u w:val="single"/>
    </w:rPr>
  </w:style>
  <w:style w:type="character" w:customStyle="1" w:styleId="Heading1Char">
    <w:name w:val="Heading 1 Char"/>
    <w:basedOn w:val="DefaultParagraphFont"/>
    <w:link w:val="Heading1"/>
    <w:uiPriority w:val="9"/>
    <w:rsid w:val="00DD79E9"/>
    <w:rPr>
      <w:rFonts w:asciiTheme="majorHAnsi" w:eastAsiaTheme="majorEastAsia" w:hAnsiTheme="majorHAnsi" w:cstheme="majorBidi"/>
      <w:color w:val="2E74B5" w:themeColor="accent1" w:themeShade="BF"/>
      <w:sz w:val="32"/>
      <w:szCs w:val="32"/>
    </w:rPr>
  </w:style>
  <w:style w:type="paragraph" w:customStyle="1" w:styleId="Default">
    <w:name w:val="Default"/>
    <w:rsid w:val="00440B8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de-DE" w:eastAsia="en-GB"/>
      <w14:textOutline w14:w="0" w14:cap="flat" w14:cmpd="sng" w14:algn="ctr">
        <w14:noFill/>
        <w14:prstDash w14:val="solid"/>
        <w14:bevel/>
      </w14:textOutline>
    </w:rPr>
  </w:style>
  <w:style w:type="numbering" w:customStyle="1" w:styleId="Bullet">
    <w:name w:val="Bullet"/>
    <w:rsid w:val="00440B83"/>
    <w:pPr>
      <w:numPr>
        <w:numId w:val="21"/>
      </w:numPr>
    </w:pPr>
  </w:style>
  <w:style w:type="character" w:customStyle="1" w:styleId="Heading2Char">
    <w:name w:val="Heading 2 Char"/>
    <w:basedOn w:val="DefaultParagraphFont"/>
    <w:link w:val="Heading2"/>
    <w:uiPriority w:val="9"/>
    <w:rsid w:val="002F78D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F78D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F78D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A20F1-D13F-41FA-9132-E383F561C8A7}">
  <ds:schemaRefs>
    <ds:schemaRef ds:uri="http://purl.org/dc/terms/"/>
    <ds:schemaRef ds:uri="a9f0c97e-9fbd-4213-b522-61a3e1e3ab2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393a8b0-50d9-4ad8-80da-1277da207009"/>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6FE15F1-A596-4775-A918-F55D95831C43}">
  <ds:schemaRefs>
    <ds:schemaRef ds:uri="http://schemas.microsoft.com/sharepoint/v3/contenttype/forms"/>
  </ds:schemaRefs>
</ds:datastoreItem>
</file>

<file path=customXml/itemProps3.xml><?xml version="1.0" encoding="utf-8"?>
<ds:datastoreItem xmlns:ds="http://schemas.openxmlformats.org/officeDocument/2006/customXml" ds:itemID="{FCCBDF9E-655D-4EEB-BDFB-8148B8C55E3A}"/>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Grange Farm</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Bishop</dc:creator>
  <cp:keywords/>
  <dc:description/>
  <cp:lastModifiedBy>Peter Belham</cp:lastModifiedBy>
  <cp:revision>2</cp:revision>
  <cp:lastPrinted>2021-03-01T08:25:00Z</cp:lastPrinted>
  <dcterms:created xsi:type="dcterms:W3CDTF">2023-06-06T13:39:00Z</dcterms:created>
  <dcterms:modified xsi:type="dcterms:W3CDTF">2023-06-06T13:39:00Z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ies>
</file>