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35B51566" w14:textId="77777777" w:rsidR="00E764C4" w:rsidRDefault="00E764C4" w:rsidP="00262712">
      <w:pPr>
        <w:rPr>
          <w:rFonts w:ascii="Calibri Light" w:hAnsi="Calibri Light" w:cs="Calibri Light"/>
          <w:b/>
          <w:lang w:val="en-GB"/>
        </w:rPr>
      </w:pPr>
    </w:p>
    <w:p w14:paraId="1A8D2E01" w14:textId="34F8A18A" w:rsidR="00774AAD" w:rsidRPr="00774AAD" w:rsidRDefault="00774AAD" w:rsidP="00774AAD">
      <w:pPr>
        <w:pStyle w:val="NormalWeb"/>
        <w:spacing w:before="0" w:beforeAutospacing="0" w:after="0" w:afterAutospacing="0"/>
        <w:rPr>
          <w:rFonts w:ascii="Arial" w:hAnsi="Arial" w:cs="Arial"/>
          <w:b/>
          <w:color w:val="000000"/>
          <w:sz w:val="22"/>
          <w:szCs w:val="22"/>
        </w:rPr>
      </w:pPr>
      <w:r w:rsidRPr="00774AAD">
        <w:rPr>
          <w:rFonts w:ascii="Arial" w:hAnsi="Arial" w:cs="Arial"/>
          <w:b/>
          <w:color w:val="000000"/>
          <w:sz w:val="22"/>
          <w:szCs w:val="22"/>
        </w:rPr>
        <w:t>POST:</w:t>
      </w:r>
      <w:r w:rsidR="007E1A74">
        <w:rPr>
          <w:rFonts w:ascii="Arial" w:hAnsi="Arial" w:cs="Arial"/>
          <w:b/>
          <w:color w:val="000000"/>
          <w:sz w:val="22"/>
          <w:szCs w:val="22"/>
        </w:rPr>
        <w:tab/>
      </w:r>
      <w:r w:rsidR="007E1A74">
        <w:rPr>
          <w:rFonts w:ascii="Arial" w:hAnsi="Arial" w:cs="Arial"/>
          <w:b/>
          <w:color w:val="000000"/>
          <w:sz w:val="22"/>
          <w:szCs w:val="22"/>
        </w:rPr>
        <w:tab/>
      </w:r>
      <w:r w:rsidRPr="00774AAD">
        <w:rPr>
          <w:rFonts w:ascii="Arial" w:hAnsi="Arial" w:cs="Arial"/>
          <w:b/>
          <w:color w:val="000000"/>
          <w:sz w:val="22"/>
          <w:szCs w:val="22"/>
        </w:rPr>
        <w:t>Technology Technician</w:t>
      </w:r>
      <w:r w:rsidR="007E1A74">
        <w:rPr>
          <w:rFonts w:ascii="Arial" w:hAnsi="Arial" w:cs="Arial"/>
          <w:b/>
          <w:color w:val="000000"/>
          <w:sz w:val="22"/>
          <w:szCs w:val="22"/>
        </w:rPr>
        <w:t xml:space="preserve"> </w:t>
      </w:r>
    </w:p>
    <w:p w14:paraId="4764D971" w14:textId="415A0D07" w:rsidR="00774AAD" w:rsidRPr="00774AAD" w:rsidRDefault="00774AAD" w:rsidP="00774AAD">
      <w:pPr>
        <w:pStyle w:val="NormalWeb"/>
        <w:spacing w:before="0" w:beforeAutospacing="0" w:after="0" w:afterAutospacing="0"/>
        <w:rPr>
          <w:rFonts w:ascii="Arial" w:hAnsi="Arial" w:cs="Arial"/>
          <w:b/>
          <w:color w:val="000000"/>
          <w:sz w:val="22"/>
          <w:szCs w:val="22"/>
        </w:rPr>
      </w:pPr>
      <w:r w:rsidRPr="00774AAD">
        <w:rPr>
          <w:rFonts w:ascii="Arial" w:hAnsi="Arial" w:cs="Arial"/>
          <w:b/>
          <w:color w:val="000000"/>
          <w:sz w:val="22"/>
          <w:szCs w:val="22"/>
        </w:rPr>
        <w:t xml:space="preserve">REQUIRED: </w:t>
      </w:r>
      <w:r w:rsidR="007E1A74">
        <w:rPr>
          <w:rFonts w:ascii="Arial" w:hAnsi="Arial" w:cs="Arial"/>
          <w:b/>
          <w:color w:val="000000"/>
          <w:sz w:val="22"/>
          <w:szCs w:val="22"/>
        </w:rPr>
        <w:tab/>
      </w:r>
      <w:r w:rsidRPr="00774AAD">
        <w:rPr>
          <w:rFonts w:ascii="Arial" w:hAnsi="Arial" w:cs="Arial"/>
          <w:b/>
          <w:color w:val="000000"/>
          <w:sz w:val="22"/>
          <w:szCs w:val="22"/>
        </w:rPr>
        <w:t>September 2022</w:t>
      </w:r>
    </w:p>
    <w:p w14:paraId="0A59E29B" w14:textId="47701F97" w:rsidR="00774AAD" w:rsidRPr="00774AAD" w:rsidRDefault="00774AAD" w:rsidP="00774AAD">
      <w:pPr>
        <w:pStyle w:val="NormalWeb"/>
        <w:spacing w:before="0" w:beforeAutospacing="0" w:after="0" w:afterAutospacing="0"/>
        <w:rPr>
          <w:rFonts w:ascii="Arial" w:hAnsi="Arial" w:cs="Arial"/>
          <w:b/>
          <w:color w:val="000000"/>
          <w:sz w:val="22"/>
          <w:szCs w:val="22"/>
        </w:rPr>
      </w:pPr>
      <w:r w:rsidRPr="00774AAD">
        <w:rPr>
          <w:rFonts w:ascii="Arial" w:hAnsi="Arial" w:cs="Arial"/>
          <w:b/>
          <w:color w:val="000000"/>
          <w:sz w:val="22"/>
          <w:szCs w:val="22"/>
        </w:rPr>
        <w:t xml:space="preserve">SALARY: </w:t>
      </w:r>
      <w:r w:rsidR="007E1A74">
        <w:rPr>
          <w:rFonts w:ascii="Arial" w:hAnsi="Arial" w:cs="Arial"/>
          <w:b/>
          <w:color w:val="000000"/>
          <w:sz w:val="22"/>
          <w:szCs w:val="22"/>
        </w:rPr>
        <w:tab/>
      </w:r>
      <w:r w:rsidRPr="00774AAD">
        <w:rPr>
          <w:rFonts w:ascii="Arial" w:hAnsi="Arial" w:cs="Arial"/>
          <w:b/>
          <w:sz w:val="22"/>
          <w:szCs w:val="22"/>
        </w:rPr>
        <w:t>Grade E SCP 7 – 11 £20444 - £22129</w:t>
      </w:r>
      <w:r w:rsidR="007E1A74">
        <w:rPr>
          <w:rFonts w:ascii="Arial" w:hAnsi="Arial" w:cs="Arial"/>
          <w:b/>
          <w:sz w:val="22"/>
          <w:szCs w:val="22"/>
        </w:rPr>
        <w:t xml:space="preserve"> per annum </w:t>
      </w:r>
      <w:r w:rsidR="00744F1E">
        <w:rPr>
          <w:rFonts w:ascii="Arial" w:hAnsi="Arial" w:cs="Arial"/>
          <w:b/>
          <w:sz w:val="22"/>
          <w:szCs w:val="22"/>
        </w:rPr>
        <w:t>(Pro-</w:t>
      </w:r>
      <w:bookmarkStart w:id="0" w:name="_GoBack"/>
      <w:bookmarkEnd w:id="0"/>
      <w:r w:rsidR="00744F1E">
        <w:rPr>
          <w:rFonts w:ascii="Arial" w:hAnsi="Arial" w:cs="Arial"/>
          <w:b/>
          <w:sz w:val="22"/>
          <w:szCs w:val="22"/>
        </w:rPr>
        <w:t>rata)</w:t>
      </w:r>
    </w:p>
    <w:p w14:paraId="14115832" w14:textId="6A2A68DF" w:rsidR="00774AAD" w:rsidRDefault="00774AAD" w:rsidP="00774AAD">
      <w:pPr>
        <w:pStyle w:val="NormalWeb"/>
        <w:spacing w:before="0" w:beforeAutospacing="0" w:after="0" w:afterAutospacing="0"/>
        <w:rPr>
          <w:rFonts w:ascii="Arial" w:hAnsi="Arial" w:cs="Arial"/>
          <w:b/>
          <w:color w:val="000000"/>
          <w:sz w:val="22"/>
          <w:szCs w:val="22"/>
        </w:rPr>
      </w:pPr>
      <w:r w:rsidRPr="00774AAD">
        <w:rPr>
          <w:rFonts w:ascii="Arial" w:hAnsi="Arial" w:cs="Arial"/>
          <w:b/>
          <w:color w:val="000000"/>
          <w:sz w:val="22"/>
          <w:szCs w:val="22"/>
        </w:rPr>
        <w:t>LOCATION:</w:t>
      </w:r>
      <w:r w:rsidR="007E1A74">
        <w:rPr>
          <w:rFonts w:ascii="Arial" w:hAnsi="Arial" w:cs="Arial"/>
          <w:b/>
          <w:color w:val="000000"/>
          <w:sz w:val="22"/>
          <w:szCs w:val="22"/>
        </w:rPr>
        <w:tab/>
      </w:r>
      <w:r w:rsidR="00744F1E">
        <w:rPr>
          <w:rFonts w:ascii="Arial" w:hAnsi="Arial" w:cs="Arial"/>
          <w:b/>
          <w:color w:val="000000"/>
          <w:sz w:val="22"/>
          <w:szCs w:val="22"/>
        </w:rPr>
        <w:t xml:space="preserve"> </w:t>
      </w:r>
      <w:r w:rsidRPr="00774AAD">
        <w:rPr>
          <w:rFonts w:ascii="Arial" w:hAnsi="Arial" w:cs="Arial"/>
          <w:b/>
          <w:color w:val="000000"/>
          <w:sz w:val="22"/>
          <w:szCs w:val="22"/>
        </w:rPr>
        <w:t>MAGHULL HIGH SCHOOL</w:t>
      </w:r>
    </w:p>
    <w:p w14:paraId="67E66172" w14:textId="7629822E" w:rsidR="007E1A74" w:rsidRPr="007E1A74" w:rsidRDefault="00744F1E" w:rsidP="007E1A74">
      <w:pPr>
        <w:rPr>
          <w:rFonts w:ascii="Arial" w:hAnsi="Arial" w:cs="Arial"/>
          <w:b/>
          <w:sz w:val="22"/>
          <w:szCs w:val="22"/>
        </w:rPr>
      </w:pPr>
      <w:r>
        <w:rPr>
          <w:rFonts w:ascii="Arial" w:hAnsi="Arial" w:cs="Arial"/>
          <w:b/>
          <w:sz w:val="22"/>
          <w:szCs w:val="22"/>
        </w:rPr>
        <w:t xml:space="preserve">HOURS: </w:t>
      </w:r>
      <w:r>
        <w:rPr>
          <w:rFonts w:ascii="Arial" w:hAnsi="Arial" w:cs="Arial"/>
          <w:b/>
          <w:sz w:val="22"/>
          <w:szCs w:val="22"/>
        </w:rPr>
        <w:tab/>
      </w:r>
      <w:r w:rsidR="00AA3600">
        <w:rPr>
          <w:rFonts w:ascii="Arial" w:hAnsi="Arial" w:cs="Arial"/>
          <w:b/>
          <w:sz w:val="22"/>
          <w:szCs w:val="22"/>
        </w:rPr>
        <w:t xml:space="preserve">Term Time, </w:t>
      </w:r>
      <w:r w:rsidR="007E1A74" w:rsidRPr="007E1A74">
        <w:rPr>
          <w:rFonts w:ascii="Arial" w:hAnsi="Arial" w:cs="Arial"/>
          <w:b/>
          <w:sz w:val="22"/>
          <w:szCs w:val="22"/>
        </w:rPr>
        <w:t>36 hours per week (Monday to Friday)</w:t>
      </w:r>
    </w:p>
    <w:p w14:paraId="2B45887F" w14:textId="37BA4F89" w:rsidR="00774AAD" w:rsidRPr="00774AAD" w:rsidRDefault="00774AAD" w:rsidP="00774AAD">
      <w:pPr>
        <w:jc w:val="both"/>
        <w:rPr>
          <w:rFonts w:ascii="Arial" w:hAnsi="Arial" w:cs="Arial"/>
          <w:sz w:val="22"/>
          <w:szCs w:val="22"/>
        </w:rPr>
      </w:pPr>
      <w:r w:rsidRPr="00774AAD">
        <w:rPr>
          <w:rFonts w:ascii="Arial" w:hAnsi="Arial" w:cs="Arial"/>
          <w:sz w:val="22"/>
          <w:szCs w:val="22"/>
        </w:rPr>
        <w:t xml:space="preserve">The Governors are seeking to employ a School Technology Technician.  The successful candidate will be an energetic and conscientious individual with a good degree of flexibility, as they will also be required to provide support within the Design/Technology department including Food Technology support.  With limited instruction or guidance, the post holder will assist teachers in the preparation and maintenance of teaching resources and equipment for pupils. </w:t>
      </w:r>
    </w:p>
    <w:p w14:paraId="77E7D098" w14:textId="5C4B93B1" w:rsidR="00774AAD" w:rsidRPr="00774AAD" w:rsidRDefault="00774AAD" w:rsidP="00774AAD">
      <w:pPr>
        <w:rPr>
          <w:rFonts w:ascii="Arial" w:hAnsi="Arial" w:cs="Arial"/>
          <w:sz w:val="22"/>
          <w:szCs w:val="22"/>
          <w:lang w:val="en-GB"/>
        </w:rPr>
      </w:pPr>
      <w:r w:rsidRPr="00774AAD">
        <w:rPr>
          <w:rFonts w:ascii="Arial" w:hAnsi="Arial" w:cs="Arial"/>
          <w:sz w:val="22"/>
          <w:szCs w:val="22"/>
          <w:lang w:val="en-GB"/>
        </w:rPr>
        <w:t>The technician may also be required to support within lessons where specialist equipment is being used, or additional supervision/instruction is required.</w:t>
      </w:r>
    </w:p>
    <w:p w14:paraId="3DBA78B1" w14:textId="5A6DD54D" w:rsidR="00774AAD" w:rsidRPr="00774AAD" w:rsidRDefault="00774AAD" w:rsidP="00774AAD">
      <w:pPr>
        <w:jc w:val="both"/>
        <w:rPr>
          <w:rFonts w:ascii="Arial" w:hAnsi="Arial" w:cs="Arial"/>
          <w:i/>
          <w:sz w:val="22"/>
          <w:szCs w:val="22"/>
        </w:rPr>
      </w:pPr>
      <w:r w:rsidRPr="00774AAD">
        <w:rPr>
          <w:rFonts w:ascii="Arial" w:hAnsi="Arial" w:cs="Arial"/>
          <w:sz w:val="22"/>
          <w:szCs w:val="22"/>
        </w:rPr>
        <w:t>Experience with CAD/CAM, metalwork/woodworking machinery and food health and hygiene would be an advantage.</w:t>
      </w:r>
      <w:r w:rsidRPr="00774AAD">
        <w:rPr>
          <w:rFonts w:ascii="Arial" w:hAnsi="Arial" w:cs="Arial"/>
          <w:i/>
          <w:sz w:val="22"/>
          <w:szCs w:val="22"/>
        </w:rPr>
        <w:t xml:space="preserve"> </w:t>
      </w:r>
    </w:p>
    <w:p w14:paraId="7ABA2D95" w14:textId="5C6C7515" w:rsidR="00774AAD" w:rsidRPr="00774AAD" w:rsidRDefault="00774AAD" w:rsidP="00774AAD">
      <w:pPr>
        <w:jc w:val="both"/>
        <w:rPr>
          <w:rFonts w:ascii="Arial" w:hAnsi="Arial" w:cs="Arial"/>
          <w:sz w:val="22"/>
          <w:szCs w:val="22"/>
        </w:rPr>
      </w:pPr>
      <w:r w:rsidRPr="007E1A74">
        <w:rPr>
          <w:rFonts w:ascii="Arial" w:hAnsi="Arial" w:cs="Arial"/>
          <w:b/>
          <w:sz w:val="22"/>
          <w:szCs w:val="22"/>
        </w:rPr>
        <w:t>Job share and/or part-time would be considered for the right candidates</w:t>
      </w:r>
      <w:r w:rsidRPr="00774AAD">
        <w:rPr>
          <w:rFonts w:ascii="Arial" w:hAnsi="Arial" w:cs="Arial"/>
          <w:sz w:val="22"/>
          <w:szCs w:val="22"/>
        </w:rPr>
        <w:t>.</w:t>
      </w:r>
    </w:p>
    <w:p w14:paraId="17ED0648" w14:textId="0CE585D2"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u w:val="single"/>
        </w:rPr>
      </w:pPr>
      <w:r w:rsidRPr="00774AAD">
        <w:rPr>
          <w:rFonts w:ascii="Arial" w:hAnsi="Arial" w:cs="Arial"/>
          <w:color w:val="222222"/>
          <w:sz w:val="22"/>
          <w:szCs w:val="22"/>
          <w:u w:val="single"/>
        </w:rPr>
        <w:t>Design Technology Department</w:t>
      </w:r>
    </w:p>
    <w:p w14:paraId="56804FE5" w14:textId="77777777"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rPr>
      </w:pPr>
      <w:r w:rsidRPr="00774AAD">
        <w:rPr>
          <w:rFonts w:ascii="Arial" w:hAnsi="Arial" w:cs="Arial"/>
          <w:color w:val="222222"/>
          <w:sz w:val="22"/>
          <w:szCs w:val="22"/>
        </w:rPr>
        <w:t>The Design Technology Department currently consists of three teachers who strive to give students the best possible experience within the subject.  </w:t>
      </w:r>
    </w:p>
    <w:p w14:paraId="5A525FD4" w14:textId="77777777"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rPr>
      </w:pPr>
      <w:r w:rsidRPr="00774AAD">
        <w:rPr>
          <w:rFonts w:ascii="Arial" w:hAnsi="Arial" w:cs="Arial"/>
          <w:color w:val="222222"/>
          <w:sz w:val="22"/>
          <w:szCs w:val="22"/>
        </w:rPr>
        <w:t>The school is part of the Southport Learning Trust which also enhances our technology offer through school to school collaboration.</w:t>
      </w:r>
    </w:p>
    <w:p w14:paraId="6923E5A1" w14:textId="1FE975A1"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rPr>
      </w:pPr>
      <w:r w:rsidRPr="00774AAD">
        <w:rPr>
          <w:rFonts w:ascii="Arial" w:hAnsi="Arial" w:cs="Arial"/>
          <w:color w:val="222222"/>
          <w:sz w:val="22"/>
          <w:szCs w:val="22"/>
          <w:u w:val="single"/>
        </w:rPr>
        <w:t>Resources</w:t>
      </w:r>
    </w:p>
    <w:p w14:paraId="212D4747" w14:textId="77777777"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rPr>
      </w:pPr>
      <w:r w:rsidRPr="00774AAD">
        <w:rPr>
          <w:rFonts w:ascii="Arial" w:hAnsi="Arial" w:cs="Arial"/>
          <w:color w:val="222222"/>
          <w:sz w:val="22"/>
          <w:szCs w:val="22"/>
        </w:rPr>
        <w:t>The Design Technology Department consists of two specialist workshops, two traditional classrooms equipped with computers, and fully resourced food classroom. Resources include a wide range of tools and machines including 3D printers.</w:t>
      </w:r>
    </w:p>
    <w:p w14:paraId="611436F2" w14:textId="77777777"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u w:val="single"/>
        </w:rPr>
      </w:pPr>
      <w:r w:rsidRPr="00774AAD">
        <w:rPr>
          <w:rFonts w:ascii="Arial" w:hAnsi="Arial" w:cs="Arial"/>
          <w:color w:val="222222"/>
          <w:sz w:val="22"/>
          <w:szCs w:val="22"/>
          <w:u w:val="single"/>
        </w:rPr>
        <w:t>Extra-Curricular Activities</w:t>
      </w:r>
    </w:p>
    <w:p w14:paraId="5F8CDF0B" w14:textId="77777777"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rPr>
      </w:pPr>
      <w:r w:rsidRPr="00774AAD">
        <w:rPr>
          <w:rFonts w:ascii="Arial" w:hAnsi="Arial" w:cs="Arial"/>
          <w:color w:val="222222"/>
          <w:sz w:val="22"/>
          <w:szCs w:val="22"/>
        </w:rPr>
        <w:t>The Department provide a range of experiences outside of the curriculum for students to build their confidence and explore and develop their talents, skills and abilities. We see these activities as an essential part of a good quality education programme. </w:t>
      </w:r>
    </w:p>
    <w:p w14:paraId="56993184" w14:textId="10CD90AC" w:rsidR="00774AAD" w:rsidRPr="00774AAD" w:rsidRDefault="00774AAD" w:rsidP="00774AAD">
      <w:pPr>
        <w:pStyle w:val="NormalWeb"/>
        <w:shd w:val="clear" w:color="auto" w:fill="FFFFFF"/>
        <w:spacing w:before="0" w:beforeAutospacing="0" w:after="150" w:afterAutospacing="0"/>
        <w:rPr>
          <w:rFonts w:ascii="Arial" w:hAnsi="Arial" w:cs="Arial"/>
          <w:color w:val="222222"/>
          <w:sz w:val="22"/>
          <w:szCs w:val="22"/>
          <w:u w:val="single"/>
        </w:rPr>
      </w:pPr>
      <w:r w:rsidRPr="00774AAD">
        <w:rPr>
          <w:rFonts w:ascii="Arial" w:hAnsi="Arial" w:cs="Arial"/>
          <w:color w:val="000000"/>
          <w:sz w:val="22"/>
          <w:szCs w:val="22"/>
        </w:rPr>
        <w:t xml:space="preserve">For further information and application pack please visit </w:t>
      </w:r>
      <w:hyperlink r:id="rId7" w:history="1">
        <w:r w:rsidRPr="00774AAD">
          <w:rPr>
            <w:rStyle w:val="Hyperlink"/>
            <w:rFonts w:ascii="Arial" w:hAnsi="Arial" w:cs="Arial"/>
            <w:sz w:val="22"/>
            <w:szCs w:val="22"/>
          </w:rPr>
          <w:t>www.maghullhigh.com</w:t>
        </w:r>
      </w:hyperlink>
    </w:p>
    <w:p w14:paraId="75C5A1DC" w14:textId="1219FC94" w:rsidR="00744850" w:rsidRPr="00774AAD" w:rsidRDefault="00774AAD" w:rsidP="00774AAD">
      <w:pPr>
        <w:pStyle w:val="NormalWeb"/>
        <w:shd w:val="clear" w:color="auto" w:fill="FFFFFF"/>
        <w:spacing w:before="0" w:beforeAutospacing="0" w:after="150" w:afterAutospacing="0"/>
        <w:rPr>
          <w:rFonts w:ascii="Arial" w:hAnsi="Arial" w:cs="Arial"/>
          <w:color w:val="222222"/>
          <w:sz w:val="22"/>
          <w:szCs w:val="22"/>
          <w:u w:val="single"/>
        </w:rPr>
      </w:pPr>
      <w:r w:rsidRPr="00774AAD">
        <w:rPr>
          <w:rFonts w:ascii="Arial" w:hAnsi="Arial" w:cs="Arial"/>
          <w:color w:val="000000"/>
          <w:sz w:val="22"/>
          <w:szCs w:val="22"/>
        </w:rPr>
        <w:t>For any enquiries about the post, please contact Miss N Bowen at bowenn@maghullhigh.com or telephone: 0151 527 3961.</w:t>
      </w:r>
    </w:p>
    <w:p w14:paraId="0B22A65F" w14:textId="6B7555EB" w:rsidR="00E764C4" w:rsidRPr="00774AAD" w:rsidRDefault="00E764C4" w:rsidP="00E764C4">
      <w:pPr>
        <w:rPr>
          <w:rFonts w:ascii="Arial" w:hAnsi="Arial" w:cs="Arial"/>
          <w:b/>
          <w:sz w:val="22"/>
          <w:szCs w:val="22"/>
        </w:rPr>
      </w:pPr>
      <w:r w:rsidRPr="00774AAD">
        <w:rPr>
          <w:rFonts w:ascii="Arial" w:hAnsi="Arial" w:cs="Arial"/>
          <w:b/>
          <w:sz w:val="22"/>
          <w:szCs w:val="22"/>
        </w:rPr>
        <w:t>CLOSI</w:t>
      </w:r>
      <w:r w:rsidR="00744850" w:rsidRPr="00774AAD">
        <w:rPr>
          <w:rFonts w:ascii="Arial" w:hAnsi="Arial" w:cs="Arial"/>
          <w:b/>
          <w:sz w:val="22"/>
          <w:szCs w:val="22"/>
        </w:rPr>
        <w:t xml:space="preserve">NG DATE:  </w:t>
      </w:r>
      <w:r w:rsidR="00774AAD" w:rsidRPr="00774AAD">
        <w:rPr>
          <w:rFonts w:ascii="Arial" w:hAnsi="Arial" w:cs="Arial"/>
          <w:b/>
          <w:sz w:val="22"/>
          <w:szCs w:val="22"/>
        </w:rPr>
        <w:t>Monday 13</w:t>
      </w:r>
      <w:r w:rsidR="00496249" w:rsidRPr="00774AAD">
        <w:rPr>
          <w:rFonts w:ascii="Arial" w:hAnsi="Arial" w:cs="Arial"/>
          <w:b/>
          <w:sz w:val="22"/>
          <w:szCs w:val="22"/>
          <w:vertAlign w:val="superscript"/>
        </w:rPr>
        <w:t>th</w:t>
      </w:r>
      <w:r w:rsidR="00496249" w:rsidRPr="00774AAD">
        <w:rPr>
          <w:rFonts w:ascii="Arial" w:hAnsi="Arial" w:cs="Arial"/>
          <w:b/>
          <w:sz w:val="22"/>
          <w:szCs w:val="22"/>
        </w:rPr>
        <w:t xml:space="preserve"> June</w:t>
      </w:r>
      <w:r w:rsidR="00B657F7" w:rsidRPr="00774AAD">
        <w:rPr>
          <w:rFonts w:ascii="Arial" w:hAnsi="Arial" w:cs="Arial"/>
          <w:b/>
          <w:sz w:val="22"/>
          <w:szCs w:val="22"/>
        </w:rPr>
        <w:t>, 12:00pm</w:t>
      </w:r>
    </w:p>
    <w:p w14:paraId="4B553825" w14:textId="77777777" w:rsidR="00E764C4" w:rsidRPr="00774AAD" w:rsidRDefault="00E764C4" w:rsidP="00E764C4">
      <w:pPr>
        <w:rPr>
          <w:rFonts w:ascii="Arial" w:hAnsi="Arial" w:cs="Arial"/>
          <w:sz w:val="22"/>
          <w:szCs w:val="22"/>
        </w:rPr>
      </w:pPr>
    </w:p>
    <w:p w14:paraId="1F57AEAC" w14:textId="77FFB44E" w:rsidR="00E764C4" w:rsidRPr="00774AAD" w:rsidRDefault="00E764C4" w:rsidP="00E764C4">
      <w:pPr>
        <w:rPr>
          <w:rFonts w:ascii="Arial" w:hAnsi="Arial" w:cs="Arial"/>
          <w:b/>
          <w:sz w:val="22"/>
          <w:szCs w:val="22"/>
        </w:rPr>
      </w:pPr>
      <w:r w:rsidRPr="00774AAD">
        <w:rPr>
          <w:rFonts w:ascii="Arial" w:hAnsi="Arial" w:cs="Arial"/>
          <w:b/>
          <w:sz w:val="22"/>
          <w:szCs w:val="22"/>
        </w:rPr>
        <w:t xml:space="preserve">INTERVIEWS TO BE HELD: </w:t>
      </w:r>
      <w:r w:rsidR="00F77310" w:rsidRPr="00774AAD">
        <w:rPr>
          <w:rFonts w:ascii="Arial" w:hAnsi="Arial" w:cs="Arial"/>
          <w:b/>
          <w:sz w:val="22"/>
          <w:szCs w:val="22"/>
        </w:rPr>
        <w:t xml:space="preserve"> </w:t>
      </w:r>
      <w:r w:rsidR="00774AAD" w:rsidRPr="00774AAD">
        <w:rPr>
          <w:rFonts w:ascii="Arial" w:hAnsi="Arial" w:cs="Arial"/>
          <w:b/>
          <w:sz w:val="22"/>
          <w:szCs w:val="22"/>
        </w:rPr>
        <w:t>Week Commencing 20</w:t>
      </w:r>
      <w:r w:rsidR="00496249" w:rsidRPr="00774AAD">
        <w:rPr>
          <w:rFonts w:ascii="Arial" w:hAnsi="Arial" w:cs="Arial"/>
          <w:b/>
          <w:sz w:val="22"/>
          <w:szCs w:val="22"/>
          <w:vertAlign w:val="superscript"/>
        </w:rPr>
        <w:t>th</w:t>
      </w:r>
      <w:r w:rsidR="00496249" w:rsidRPr="00774AAD">
        <w:rPr>
          <w:rFonts w:ascii="Arial" w:hAnsi="Arial" w:cs="Arial"/>
          <w:b/>
          <w:sz w:val="22"/>
          <w:szCs w:val="22"/>
        </w:rPr>
        <w:t xml:space="preserve"> June 2022</w:t>
      </w:r>
    </w:p>
    <w:p w14:paraId="01D4BE0D" w14:textId="77777777" w:rsidR="00E764C4" w:rsidRPr="00774AAD" w:rsidRDefault="00E764C4" w:rsidP="00E764C4">
      <w:pPr>
        <w:rPr>
          <w:rFonts w:ascii="Arial" w:hAnsi="Arial" w:cs="Arial"/>
          <w:b/>
          <w:sz w:val="22"/>
          <w:szCs w:val="22"/>
        </w:rPr>
      </w:pPr>
    </w:p>
    <w:p w14:paraId="5DFB1678" w14:textId="77777777" w:rsidR="00E764C4" w:rsidRPr="00774AAD" w:rsidRDefault="00E764C4" w:rsidP="00E764C4">
      <w:pPr>
        <w:rPr>
          <w:rFonts w:ascii="Arial" w:hAnsi="Arial" w:cs="Arial"/>
          <w:b/>
          <w:sz w:val="22"/>
          <w:szCs w:val="22"/>
        </w:rPr>
      </w:pPr>
      <w:r w:rsidRPr="00774AAD">
        <w:rPr>
          <w:rFonts w:ascii="Arial" w:hAnsi="Arial" w:cs="Arial"/>
          <w:b/>
          <w:sz w:val="22"/>
          <w:szCs w:val="22"/>
        </w:rPr>
        <w:t>Enhanced Disclosure:</w:t>
      </w:r>
    </w:p>
    <w:p w14:paraId="0499D888" w14:textId="0763DAC6" w:rsidR="00E764C4" w:rsidRPr="00774AAD" w:rsidRDefault="00E764C4" w:rsidP="00E764C4">
      <w:pPr>
        <w:rPr>
          <w:rFonts w:ascii="Arial" w:hAnsi="Arial" w:cs="Arial"/>
          <w:b/>
          <w:sz w:val="22"/>
          <w:szCs w:val="22"/>
        </w:rPr>
      </w:pPr>
      <w:r w:rsidRPr="00774AAD">
        <w:rPr>
          <w:rFonts w:ascii="Arial" w:hAnsi="Arial" w:cs="Arial"/>
          <w:b/>
          <w:sz w:val="22"/>
          <w:szCs w:val="22"/>
        </w:rPr>
        <w:t xml:space="preserve">Southport Learning Trust and </w:t>
      </w:r>
      <w:proofErr w:type="spellStart"/>
      <w:r w:rsidRPr="00774AAD">
        <w:rPr>
          <w:rFonts w:ascii="Arial" w:hAnsi="Arial" w:cs="Arial"/>
          <w:b/>
          <w:sz w:val="22"/>
          <w:szCs w:val="22"/>
        </w:rPr>
        <w:t>Maghull</w:t>
      </w:r>
      <w:proofErr w:type="spellEnd"/>
      <w:r w:rsidRPr="00774AAD">
        <w:rPr>
          <w:rFonts w:ascii="Arial" w:hAnsi="Arial" w:cs="Arial"/>
          <w:b/>
          <w:sz w:val="22"/>
          <w:szCs w:val="22"/>
        </w:rPr>
        <w:t xml:space="preserve"> High School are committed to safeguarding and promoting the welfare of young people and expects all staff and volunteers to share this commitment.  The post is subject to an enhanced disclosure from the Disclosure and Barring Service (DBS).</w:t>
      </w:r>
    </w:p>
    <w:p w14:paraId="1CCC8FD6" w14:textId="6EB6B72B" w:rsidR="007A30EE" w:rsidRPr="00774AAD" w:rsidRDefault="007A30EE" w:rsidP="00E764C4">
      <w:pPr>
        <w:rPr>
          <w:rFonts w:ascii="Arial" w:hAnsi="Arial" w:cs="Arial"/>
          <w:b/>
        </w:rPr>
      </w:pPr>
    </w:p>
    <w:p w14:paraId="3939A298" w14:textId="0C55A253" w:rsidR="00E764C4" w:rsidRPr="00774AAD" w:rsidRDefault="007A30EE" w:rsidP="00855096">
      <w:pPr>
        <w:rPr>
          <w:rFonts w:ascii="Arial" w:hAnsi="Arial" w:cs="Arial"/>
          <w:lang w:val="en-GB"/>
        </w:rPr>
      </w:pPr>
      <w:r w:rsidRPr="00774AAD">
        <w:rPr>
          <w:rFonts w:ascii="Arial" w:hAnsi="Arial" w:cs="Arial"/>
          <w:b/>
        </w:rPr>
        <w:t>NO AGENCIES PLEASE</w:t>
      </w:r>
    </w:p>
    <w:p w14:paraId="731F628E" w14:textId="77777777" w:rsidR="00E764C4" w:rsidRDefault="00E764C4" w:rsidP="00E764C4">
      <w:pPr>
        <w:ind w:left="360"/>
        <w:rPr>
          <w:rFonts w:ascii="Arial" w:hAnsi="Arial" w:cs="Arial"/>
          <w:lang w:val="en-GB"/>
        </w:rPr>
      </w:pPr>
    </w:p>
    <w:p w14:paraId="1541092D" w14:textId="77777777" w:rsidR="00E764C4" w:rsidRDefault="00E764C4" w:rsidP="00262712">
      <w:pPr>
        <w:rPr>
          <w:rFonts w:ascii="Calibri Light" w:hAnsi="Calibri Light" w:cs="Calibri Light"/>
          <w:b/>
          <w:lang w:val="en-GB"/>
        </w:rPr>
      </w:pPr>
    </w:p>
    <w:p w14:paraId="4038BCFF" w14:textId="77777777" w:rsidR="00E764C4" w:rsidRDefault="00E764C4" w:rsidP="00262712">
      <w:pPr>
        <w:rPr>
          <w:rFonts w:ascii="Calibri Light" w:hAnsi="Calibri Light" w:cs="Calibri Light"/>
          <w:b/>
          <w:lang w:val="en-GB"/>
        </w:rPr>
      </w:pPr>
    </w:p>
    <w:p w14:paraId="220DA0E5" w14:textId="77777777" w:rsidR="00E764C4" w:rsidRDefault="00E764C4" w:rsidP="00262712">
      <w:pPr>
        <w:rPr>
          <w:rFonts w:ascii="Calibri Light" w:hAnsi="Calibri Light" w:cs="Calibri Light"/>
          <w:b/>
          <w:lang w:val="en-GB"/>
        </w:rPr>
      </w:pPr>
    </w:p>
    <w:p w14:paraId="238E2FCF" w14:textId="77777777" w:rsidR="00E764C4" w:rsidRDefault="00E764C4" w:rsidP="00262712">
      <w:pPr>
        <w:rPr>
          <w:rFonts w:ascii="Calibri Light" w:hAnsi="Calibri Light" w:cs="Calibri Light"/>
          <w:b/>
          <w:lang w:val="en-GB"/>
        </w:rPr>
      </w:pPr>
    </w:p>
    <w:p w14:paraId="2FE91B7E" w14:textId="034C10AB" w:rsidR="00CA5A03" w:rsidRPr="00041739" w:rsidRDefault="00262712" w:rsidP="00BF5D43">
      <w:pPr>
        <w:rPr>
          <w:rFonts w:ascii="Arial" w:hAnsi="Arial" w:cs="Arial"/>
          <w:b/>
          <w:sz w:val="22"/>
          <w:szCs w:val="22"/>
        </w:rPr>
      </w:pPr>
      <w:r w:rsidRPr="008705ED">
        <w:rPr>
          <w:rFonts w:ascii="Calibri Light" w:hAnsi="Calibri Light" w:cs="Calibri Light"/>
          <w:b/>
          <w:lang w:val="en-GB"/>
        </w:rPr>
        <w:tab/>
      </w:r>
      <w:r w:rsidRPr="008705ED">
        <w:rPr>
          <w:rFonts w:ascii="Calibri Light" w:hAnsi="Calibri Light" w:cs="Calibri Light"/>
          <w:b/>
          <w:lang w:val="en-GB"/>
        </w:rPr>
        <w:tab/>
      </w:r>
    </w:p>
    <w:sectPr w:rsidR="00CA5A03" w:rsidRPr="00041739" w:rsidSect="00B25FD2">
      <w:headerReference w:type="default" r:id="rId8"/>
      <w:footerReference w:type="default" r:id="rId9"/>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1739"/>
    <w:rsid w:val="000438C5"/>
    <w:rsid w:val="00077D72"/>
    <w:rsid w:val="000B2916"/>
    <w:rsid w:val="000B4216"/>
    <w:rsid w:val="000C0332"/>
    <w:rsid w:val="000E2AAA"/>
    <w:rsid w:val="0013213E"/>
    <w:rsid w:val="001707B5"/>
    <w:rsid w:val="00194DAA"/>
    <w:rsid w:val="001A0FDB"/>
    <w:rsid w:val="001C12C1"/>
    <w:rsid w:val="001D3D56"/>
    <w:rsid w:val="001F4CB1"/>
    <w:rsid w:val="00244EB5"/>
    <w:rsid w:val="00252C42"/>
    <w:rsid w:val="00261475"/>
    <w:rsid w:val="00262712"/>
    <w:rsid w:val="00263A51"/>
    <w:rsid w:val="00271DC6"/>
    <w:rsid w:val="00351424"/>
    <w:rsid w:val="003759B2"/>
    <w:rsid w:val="00415110"/>
    <w:rsid w:val="00455CC6"/>
    <w:rsid w:val="00463906"/>
    <w:rsid w:val="00473AC1"/>
    <w:rsid w:val="00496249"/>
    <w:rsid w:val="004B122F"/>
    <w:rsid w:val="004D442B"/>
    <w:rsid w:val="004E7A4B"/>
    <w:rsid w:val="00505055"/>
    <w:rsid w:val="005061D0"/>
    <w:rsid w:val="00515164"/>
    <w:rsid w:val="0056023E"/>
    <w:rsid w:val="00562DA5"/>
    <w:rsid w:val="00581D17"/>
    <w:rsid w:val="00584DB7"/>
    <w:rsid w:val="005911E9"/>
    <w:rsid w:val="00642C18"/>
    <w:rsid w:val="00672D1E"/>
    <w:rsid w:val="00687D62"/>
    <w:rsid w:val="00692FFF"/>
    <w:rsid w:val="006E2784"/>
    <w:rsid w:val="006E4EA6"/>
    <w:rsid w:val="006E6E26"/>
    <w:rsid w:val="00701A02"/>
    <w:rsid w:val="00703518"/>
    <w:rsid w:val="00736BD8"/>
    <w:rsid w:val="00744850"/>
    <w:rsid w:val="00744F1E"/>
    <w:rsid w:val="00746F62"/>
    <w:rsid w:val="00756EE2"/>
    <w:rsid w:val="00774AAD"/>
    <w:rsid w:val="00776545"/>
    <w:rsid w:val="007A30EE"/>
    <w:rsid w:val="007A4A51"/>
    <w:rsid w:val="007E1A74"/>
    <w:rsid w:val="00816FCB"/>
    <w:rsid w:val="008401FB"/>
    <w:rsid w:val="00854A4A"/>
    <w:rsid w:val="00855096"/>
    <w:rsid w:val="008705ED"/>
    <w:rsid w:val="00874CD2"/>
    <w:rsid w:val="008A32D9"/>
    <w:rsid w:val="008C318C"/>
    <w:rsid w:val="008F3A96"/>
    <w:rsid w:val="008F6406"/>
    <w:rsid w:val="00917FFC"/>
    <w:rsid w:val="009307B1"/>
    <w:rsid w:val="009539C3"/>
    <w:rsid w:val="00971A9B"/>
    <w:rsid w:val="009803BD"/>
    <w:rsid w:val="009B1987"/>
    <w:rsid w:val="009B6341"/>
    <w:rsid w:val="009E361C"/>
    <w:rsid w:val="00A26322"/>
    <w:rsid w:val="00A35FB2"/>
    <w:rsid w:val="00A432D2"/>
    <w:rsid w:val="00A937C3"/>
    <w:rsid w:val="00AA3600"/>
    <w:rsid w:val="00AE668E"/>
    <w:rsid w:val="00AF1208"/>
    <w:rsid w:val="00B06E5A"/>
    <w:rsid w:val="00B25FD2"/>
    <w:rsid w:val="00B65473"/>
    <w:rsid w:val="00B657F7"/>
    <w:rsid w:val="00B86B2C"/>
    <w:rsid w:val="00BC4580"/>
    <w:rsid w:val="00BF5D43"/>
    <w:rsid w:val="00C034FC"/>
    <w:rsid w:val="00C13E8B"/>
    <w:rsid w:val="00C1565D"/>
    <w:rsid w:val="00C20CB6"/>
    <w:rsid w:val="00CA5A03"/>
    <w:rsid w:val="00CE333A"/>
    <w:rsid w:val="00D31CF9"/>
    <w:rsid w:val="00D37DCD"/>
    <w:rsid w:val="00D6156A"/>
    <w:rsid w:val="00D9105C"/>
    <w:rsid w:val="00DD17B3"/>
    <w:rsid w:val="00DE7149"/>
    <w:rsid w:val="00E16156"/>
    <w:rsid w:val="00E26503"/>
    <w:rsid w:val="00E44957"/>
    <w:rsid w:val="00E764C4"/>
    <w:rsid w:val="00E8276D"/>
    <w:rsid w:val="00E95E05"/>
    <w:rsid w:val="00F77310"/>
    <w:rsid w:val="00F81D34"/>
    <w:rsid w:val="00F91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rsid w:val="00E764C4"/>
    <w:rPr>
      <w:sz w:val="16"/>
      <w:szCs w:val="16"/>
    </w:rPr>
  </w:style>
  <w:style w:type="paragraph" w:styleId="CommentText">
    <w:name w:val="annotation text"/>
    <w:basedOn w:val="Normal"/>
    <w:link w:val="CommentTextChar"/>
    <w:rsid w:val="00E764C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E764C4"/>
    <w:rPr>
      <w:rFonts w:eastAsia="Times New Roman"/>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764569341">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C Huyton</dc:creator>
  <cp:lastModifiedBy>N Bowen</cp:lastModifiedBy>
  <cp:revision>5</cp:revision>
  <cp:lastPrinted>2022-05-06T15:17:00Z</cp:lastPrinted>
  <dcterms:created xsi:type="dcterms:W3CDTF">2022-05-06T14:00:00Z</dcterms:created>
  <dcterms:modified xsi:type="dcterms:W3CDTF">2022-05-11T08:44:00Z</dcterms:modified>
</cp:coreProperties>
</file>