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63FD43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02A07">
        <w:rPr>
          <w:rFonts w:asciiTheme="minorHAnsi" w:hAnsiTheme="minorHAnsi"/>
        </w:rPr>
        <w:t xml:space="preserve">The Diocese of Hallam and RMBC HR services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CA8664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w:t>
      </w:r>
      <w:r w:rsidR="00002A07">
        <w:rPr>
          <w:rFonts w:asciiTheme="minorHAnsi" w:hAnsiTheme="minorHAnsi"/>
        </w:rPr>
        <w:t>s Miss Julianne Allport</w:t>
      </w:r>
      <w:r w:rsidR="00B5457A">
        <w:rPr>
          <w:rFonts w:asciiTheme="minorHAnsi" w:hAnsiTheme="minorHAnsi"/>
          <w:b/>
          <w:i/>
          <w:highlight w:val="green"/>
        </w:rPr>
        <w:t xml:space="preserve"> </w:t>
      </w:r>
      <w:r w:rsidRPr="00B5457A">
        <w:rPr>
          <w:rFonts w:asciiTheme="minorHAnsi" w:hAnsiTheme="minorHAnsi"/>
        </w:rPr>
        <w:t>and you can contact them with any questions relating to our handling of your data.  You can contact them b</w:t>
      </w:r>
      <w:r w:rsidR="00002A07">
        <w:rPr>
          <w:rFonts w:asciiTheme="minorHAnsi" w:hAnsiTheme="minorHAnsi"/>
        </w:rPr>
        <w:t xml:space="preserve">y emailing </w:t>
      </w:r>
      <w:r w:rsidR="00002A07">
        <w:rPr>
          <w:rFonts w:asciiTheme="minorHAnsi" w:hAnsiTheme="minorHAnsi"/>
        </w:rPr>
        <w:t>dataprotection@mcauley.org.uk.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469E6D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002A07">
        <w:rPr>
          <w:rFonts w:asciiTheme="minorHAnsi" w:hAnsiTheme="minorHAnsi"/>
        </w:rPr>
        <w:t xml:space="preserve">by </w:t>
      </w:r>
      <w:r w:rsidR="00002A07">
        <w:rPr>
          <w:rFonts w:asciiTheme="minorHAnsi" w:hAnsiTheme="minorHAnsi"/>
        </w:rPr>
        <w:t>viewing the schools complaints policy on the school website and contacting the Deputy Headteacher.</w:t>
      </w:r>
      <w:r w:rsidR="00002A07" w:rsidRPr="00705AF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2A07"/>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2B40"/>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2024-09-05T14:36:00Z</cp:lastPrinted>
  <dcterms:created xsi:type="dcterms:W3CDTF">2024-09-05T14:41:00Z</dcterms:created>
  <dcterms:modified xsi:type="dcterms:W3CDTF">2024-09-05T14:41:00Z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