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54CD0" w14:textId="77777777" w:rsidR="001B0362" w:rsidRDefault="002D285E">
      <w:pPr>
        <w:pBdr>
          <w:top w:val="nil"/>
          <w:left w:val="nil"/>
          <w:bottom w:val="nil"/>
          <w:right w:val="nil"/>
          <w:between w:val="nil"/>
        </w:pBdr>
        <w:rPr>
          <w:rFonts w:ascii="Gill Sans" w:eastAsia="Gill Sans" w:hAnsi="Gill Sans" w:cs="Gill Sans"/>
          <w:b/>
          <w:color w:val="000000"/>
          <w:sz w:val="28"/>
          <w:szCs w:val="28"/>
        </w:rPr>
      </w:pPr>
      <w:r>
        <w:rPr>
          <w:rFonts w:ascii="Gill Sans" w:eastAsia="Gill Sans" w:hAnsi="Gill Sans" w:cs="Gill Sans"/>
          <w:b/>
          <w:color w:val="000000"/>
          <w:sz w:val="28"/>
          <w:szCs w:val="28"/>
        </w:rPr>
        <w:t xml:space="preserve">Job Description </w:t>
      </w:r>
    </w:p>
    <w:p w14:paraId="74F0A658" w14:textId="77777777" w:rsidR="001B0362" w:rsidRDefault="001B0362">
      <w:pPr>
        <w:rPr>
          <w:rFonts w:ascii="Calibri" w:eastAsia="Calibri" w:hAnsi="Calibri" w:cs="Calibri"/>
        </w:rPr>
      </w:pPr>
    </w:p>
    <w:p w14:paraId="4F2A758E" w14:textId="6D45B57E" w:rsidR="001B0362" w:rsidRDefault="002D285E">
      <w:pPr>
        <w:rPr>
          <w:rFonts w:ascii="Calibri" w:eastAsia="Calibri" w:hAnsi="Calibri" w:cs="Calibri"/>
          <w:b/>
        </w:rPr>
      </w:pPr>
      <w:bookmarkStart w:id="0" w:name="_heading=h.gjdgxs" w:colFirst="0" w:colLast="0"/>
      <w:bookmarkEnd w:id="0"/>
      <w:r>
        <w:rPr>
          <w:rFonts w:ascii="Calibri" w:eastAsia="Calibri" w:hAnsi="Calibri" w:cs="Calibri"/>
          <w:b/>
        </w:rPr>
        <w:t>Post Title:</w:t>
      </w:r>
      <w:r>
        <w:rPr>
          <w:rFonts w:ascii="Calibri" w:eastAsia="Calibri" w:hAnsi="Calibri" w:cs="Calibri"/>
          <w:b/>
        </w:rPr>
        <w:tab/>
      </w:r>
      <w:r>
        <w:rPr>
          <w:rFonts w:ascii="Calibri" w:eastAsia="Calibri" w:hAnsi="Calibri" w:cs="Calibri"/>
          <w:b/>
        </w:rPr>
        <w:tab/>
      </w:r>
      <w:r w:rsidR="005051D2">
        <w:rPr>
          <w:rFonts w:ascii="Calibri" w:eastAsia="Calibri" w:hAnsi="Calibri" w:cs="Calibri"/>
          <w:b/>
        </w:rPr>
        <w:t xml:space="preserve">Temporary </w:t>
      </w:r>
      <w:r>
        <w:rPr>
          <w:rFonts w:ascii="Calibri" w:eastAsia="Calibri" w:hAnsi="Calibri" w:cs="Calibri"/>
          <w:b/>
        </w:rPr>
        <w:t>Classroom Teacher</w:t>
      </w:r>
      <w:r w:rsidR="001B4568">
        <w:rPr>
          <w:rFonts w:ascii="Calibri" w:eastAsia="Calibri" w:hAnsi="Calibri" w:cs="Calibri"/>
          <w:b/>
        </w:rPr>
        <w:t xml:space="preserve"> (K</w:t>
      </w:r>
      <w:r w:rsidR="00A35981">
        <w:rPr>
          <w:rFonts w:ascii="Calibri" w:eastAsia="Calibri" w:hAnsi="Calibri" w:cs="Calibri"/>
          <w:b/>
        </w:rPr>
        <w:t xml:space="preserve">S1 and KS2) </w:t>
      </w:r>
    </w:p>
    <w:p w14:paraId="2AEC9E88" w14:textId="77777777" w:rsidR="00D57198" w:rsidRPr="00D57198" w:rsidRDefault="00D57198">
      <w:pPr>
        <w:rPr>
          <w:rFonts w:asciiTheme="minorHAnsi" w:hAnsiTheme="minorHAnsi" w:cstheme="minorHAnsi"/>
          <w:b/>
        </w:rPr>
      </w:pPr>
    </w:p>
    <w:p w14:paraId="528A87FE" w14:textId="77777777" w:rsidR="001B0362" w:rsidRDefault="000D0361">
      <w:pPr>
        <w:pBdr>
          <w:top w:val="nil"/>
          <w:left w:val="nil"/>
          <w:bottom w:val="nil"/>
          <w:right w:val="nil"/>
          <w:between w:val="nil"/>
        </w:pBdr>
        <w:rPr>
          <w:rFonts w:ascii="Calibri" w:eastAsia="Calibri" w:hAnsi="Calibri" w:cs="Calibri"/>
          <w:b/>
          <w:color w:val="000000"/>
          <w:highlight w:val="white"/>
        </w:rPr>
      </w:pPr>
      <w:r>
        <w:rPr>
          <w:rFonts w:ascii="Calibri" w:eastAsia="Calibri" w:hAnsi="Calibri" w:cs="Calibri"/>
          <w:b/>
          <w:color w:val="000000"/>
        </w:rPr>
        <w:t>Location:</w:t>
      </w:r>
      <w:r>
        <w:rPr>
          <w:rFonts w:ascii="Calibri" w:eastAsia="Calibri" w:hAnsi="Calibri" w:cs="Calibri"/>
          <w:b/>
          <w:color w:val="000000"/>
        </w:rPr>
        <w:tab/>
      </w:r>
      <w:r>
        <w:rPr>
          <w:rFonts w:ascii="Calibri" w:eastAsia="Calibri" w:hAnsi="Calibri" w:cs="Calibri"/>
          <w:b/>
          <w:color w:val="000000"/>
        </w:rPr>
        <w:tab/>
        <w:t xml:space="preserve">Brackensdale </w:t>
      </w:r>
      <w:r w:rsidR="002D285E">
        <w:rPr>
          <w:rFonts w:ascii="Calibri" w:eastAsia="Calibri" w:hAnsi="Calibri" w:cs="Calibri"/>
          <w:b/>
          <w:highlight w:val="white"/>
        </w:rPr>
        <w:t>Spencer Academy</w:t>
      </w:r>
    </w:p>
    <w:p w14:paraId="27900B25" w14:textId="77777777" w:rsidR="001B0362" w:rsidRDefault="001B0362">
      <w:pPr>
        <w:pBdr>
          <w:top w:val="nil"/>
          <w:left w:val="nil"/>
          <w:bottom w:val="nil"/>
          <w:right w:val="nil"/>
          <w:between w:val="nil"/>
        </w:pBdr>
        <w:rPr>
          <w:rFonts w:ascii="Calibri" w:eastAsia="Calibri" w:hAnsi="Calibri" w:cs="Calibri"/>
          <w:b/>
          <w:color w:val="000000"/>
        </w:rPr>
      </w:pPr>
    </w:p>
    <w:p w14:paraId="4006C8C8" w14:textId="3F27D3AC" w:rsidR="001B0362" w:rsidRPr="005051D2" w:rsidRDefault="002D285E" w:rsidP="008A151E">
      <w:pPr>
        <w:pBdr>
          <w:top w:val="nil"/>
          <w:left w:val="nil"/>
          <w:bottom w:val="nil"/>
          <w:right w:val="nil"/>
          <w:between w:val="nil"/>
        </w:pBdr>
        <w:ind w:left="2127" w:hanging="2127"/>
        <w:rPr>
          <w:rFonts w:ascii="Calibri" w:eastAsia="Calibri" w:hAnsi="Calibri" w:cs="Calibri"/>
          <w:b/>
          <w:color w:val="000000"/>
        </w:rPr>
      </w:pPr>
      <w:r>
        <w:rPr>
          <w:rFonts w:ascii="Calibri" w:eastAsia="Calibri" w:hAnsi="Calibri" w:cs="Calibri"/>
          <w:b/>
          <w:color w:val="000000"/>
        </w:rPr>
        <w:t>Salary/Pay Range:</w:t>
      </w:r>
      <w:r>
        <w:rPr>
          <w:rFonts w:ascii="Calibri" w:eastAsia="Calibri" w:hAnsi="Calibri" w:cs="Calibri"/>
          <w:b/>
          <w:color w:val="000000"/>
        </w:rPr>
        <w:tab/>
        <w:t>M</w:t>
      </w:r>
      <w:r w:rsidR="00D57198">
        <w:rPr>
          <w:rFonts w:ascii="Calibri" w:eastAsia="Calibri" w:hAnsi="Calibri" w:cs="Calibri"/>
          <w:b/>
          <w:color w:val="000000"/>
        </w:rPr>
        <w:t>PS1</w:t>
      </w:r>
      <w:r w:rsidR="00442010">
        <w:rPr>
          <w:rFonts w:ascii="Calibri" w:eastAsia="Calibri" w:hAnsi="Calibri" w:cs="Calibri"/>
          <w:b/>
          <w:color w:val="000000"/>
        </w:rPr>
        <w:t xml:space="preserve"> </w:t>
      </w:r>
      <w:r w:rsidR="0022122D">
        <w:rPr>
          <w:rFonts w:ascii="Calibri" w:eastAsia="Calibri" w:hAnsi="Calibri" w:cs="Calibri"/>
          <w:b/>
          <w:color w:val="000000"/>
        </w:rPr>
        <w:t>–</w:t>
      </w:r>
      <w:r w:rsidR="00442010">
        <w:rPr>
          <w:rFonts w:ascii="Calibri" w:eastAsia="Calibri" w:hAnsi="Calibri" w:cs="Calibri"/>
          <w:b/>
          <w:color w:val="000000"/>
        </w:rPr>
        <w:t xml:space="preserve"> 6</w:t>
      </w:r>
      <w:r w:rsidR="0022122D">
        <w:rPr>
          <w:rFonts w:ascii="Calibri" w:eastAsia="Calibri" w:hAnsi="Calibri" w:cs="Calibri"/>
          <w:b/>
          <w:color w:val="000000"/>
        </w:rPr>
        <w:t>, (£3</w:t>
      </w:r>
      <w:r w:rsidR="005C3654">
        <w:rPr>
          <w:rFonts w:ascii="Calibri" w:eastAsia="Calibri" w:hAnsi="Calibri" w:cs="Calibri"/>
          <w:b/>
          <w:color w:val="000000"/>
        </w:rPr>
        <w:t>1,650</w:t>
      </w:r>
      <w:r w:rsidR="0022122D">
        <w:rPr>
          <w:rFonts w:ascii="Calibri" w:eastAsia="Calibri" w:hAnsi="Calibri" w:cs="Calibri"/>
          <w:b/>
          <w:color w:val="000000"/>
        </w:rPr>
        <w:t xml:space="preserve"> - £4</w:t>
      </w:r>
      <w:r w:rsidR="0057605C">
        <w:rPr>
          <w:rFonts w:ascii="Calibri" w:eastAsia="Calibri" w:hAnsi="Calibri" w:cs="Calibri"/>
          <w:b/>
          <w:color w:val="000000"/>
        </w:rPr>
        <w:t>3,607</w:t>
      </w:r>
      <w:r w:rsidR="0022122D">
        <w:rPr>
          <w:rFonts w:ascii="Calibri" w:eastAsia="Calibri" w:hAnsi="Calibri" w:cs="Calibri"/>
          <w:b/>
          <w:color w:val="000000"/>
        </w:rPr>
        <w:t>), per annum, actu</w:t>
      </w:r>
      <w:r w:rsidR="007A265D">
        <w:rPr>
          <w:rFonts w:ascii="Calibri" w:eastAsia="Calibri" w:hAnsi="Calibri" w:cs="Calibri"/>
          <w:b/>
          <w:color w:val="000000"/>
        </w:rPr>
        <w:t xml:space="preserve">al pay, </w:t>
      </w:r>
      <w:r>
        <w:rPr>
          <w:rFonts w:ascii="Calibri" w:eastAsia="Calibri" w:hAnsi="Calibri" w:cs="Calibri"/>
          <w:b/>
          <w:color w:val="000000"/>
        </w:rPr>
        <w:t xml:space="preserve">Hours of work: </w:t>
      </w:r>
      <w:r>
        <w:rPr>
          <w:rFonts w:ascii="Calibri" w:eastAsia="Calibri" w:hAnsi="Calibri" w:cs="Calibri"/>
          <w:b/>
          <w:color w:val="000000"/>
        </w:rPr>
        <w:tab/>
      </w:r>
      <w:r>
        <w:rPr>
          <w:rFonts w:ascii="Calibri" w:eastAsia="Calibri" w:hAnsi="Calibri" w:cs="Calibri"/>
          <w:b/>
          <w:highlight w:val="white"/>
        </w:rPr>
        <w:t>Full time</w:t>
      </w:r>
      <w:r w:rsidR="00A02A8A">
        <w:rPr>
          <w:rFonts w:ascii="Calibri" w:eastAsia="Calibri" w:hAnsi="Calibri" w:cs="Calibri"/>
          <w:b/>
          <w:highlight w:val="white"/>
        </w:rPr>
        <w:t xml:space="preserve"> 32.5 hours per week</w:t>
      </w:r>
      <w:r w:rsidR="00B74643">
        <w:rPr>
          <w:rFonts w:ascii="Calibri" w:eastAsia="Calibri" w:hAnsi="Calibri" w:cs="Calibri"/>
          <w:b/>
        </w:rPr>
        <w:t xml:space="preserve">, Part Time will be considered for the right </w:t>
      </w:r>
      <w:r w:rsidR="007B1C7D">
        <w:rPr>
          <w:rFonts w:ascii="Calibri" w:eastAsia="Calibri" w:hAnsi="Calibri" w:cs="Calibri"/>
          <w:b/>
        </w:rPr>
        <w:t>candidate – Suitable for ECTs</w:t>
      </w:r>
    </w:p>
    <w:p w14:paraId="5F516CDB" w14:textId="77777777" w:rsidR="001B0362" w:rsidRDefault="001B0362">
      <w:pPr>
        <w:pBdr>
          <w:top w:val="nil"/>
          <w:left w:val="nil"/>
          <w:bottom w:val="nil"/>
          <w:right w:val="nil"/>
          <w:between w:val="nil"/>
        </w:pBdr>
        <w:rPr>
          <w:rFonts w:ascii="Calibri" w:eastAsia="Calibri" w:hAnsi="Calibri" w:cs="Calibri"/>
          <w:b/>
          <w:color w:val="000000"/>
        </w:rPr>
      </w:pPr>
    </w:p>
    <w:p w14:paraId="51CA0358" w14:textId="77777777" w:rsidR="001B0362" w:rsidRDefault="002D285E">
      <w:pPr>
        <w:pBdr>
          <w:top w:val="nil"/>
          <w:left w:val="nil"/>
          <w:bottom w:val="nil"/>
          <w:right w:val="nil"/>
          <w:between w:val="nil"/>
        </w:pBdr>
        <w:ind w:left="1440" w:hanging="1440"/>
        <w:rPr>
          <w:rFonts w:ascii="Calibri" w:eastAsia="Calibri" w:hAnsi="Calibri" w:cs="Calibri"/>
          <w:b/>
          <w:color w:val="000000"/>
        </w:rPr>
      </w:pPr>
      <w:r>
        <w:rPr>
          <w:rFonts w:ascii="Calibri" w:eastAsia="Calibri" w:hAnsi="Calibri" w:cs="Calibri"/>
          <w:b/>
          <w:color w:val="000000"/>
        </w:rPr>
        <w:t>Reporting to:</w:t>
      </w:r>
      <w:r>
        <w:rPr>
          <w:rFonts w:ascii="Calibri" w:eastAsia="Calibri" w:hAnsi="Calibri" w:cs="Calibri"/>
          <w:b/>
          <w:color w:val="000000"/>
        </w:rPr>
        <w:tab/>
      </w:r>
      <w:r>
        <w:rPr>
          <w:rFonts w:ascii="Calibri" w:eastAsia="Calibri" w:hAnsi="Calibri" w:cs="Calibri"/>
          <w:b/>
          <w:color w:val="000000"/>
        </w:rPr>
        <w:tab/>
        <w:t>Principal</w:t>
      </w:r>
    </w:p>
    <w:p w14:paraId="386185AD" w14:textId="77777777" w:rsidR="00D84E27" w:rsidRDefault="00D84E27">
      <w:pPr>
        <w:pBdr>
          <w:top w:val="nil"/>
          <w:left w:val="nil"/>
          <w:bottom w:val="nil"/>
          <w:right w:val="nil"/>
          <w:between w:val="nil"/>
        </w:pBdr>
        <w:ind w:left="1440" w:hanging="1440"/>
        <w:rPr>
          <w:rFonts w:ascii="Calibri" w:eastAsia="Calibri" w:hAnsi="Calibri" w:cs="Calibri"/>
          <w:b/>
          <w:color w:val="00000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D84E27" w:rsidRPr="009A5A26" w14:paraId="3142B10B" w14:textId="77777777" w:rsidTr="00374262">
        <w:tc>
          <w:tcPr>
            <w:tcW w:w="10349" w:type="dxa"/>
            <w:shd w:val="clear" w:color="auto" w:fill="auto"/>
          </w:tcPr>
          <w:p w14:paraId="7E37EE94" w14:textId="77777777" w:rsidR="00D84E27" w:rsidRPr="009A5A26" w:rsidRDefault="00D84E27" w:rsidP="00374262">
            <w:pPr>
              <w:rPr>
                <w:rFonts w:ascii="Calibri" w:hAnsi="Calibri" w:cs="Calibri"/>
                <w:b/>
                <w:sz w:val="23"/>
                <w:szCs w:val="23"/>
              </w:rPr>
            </w:pPr>
            <w:r w:rsidRPr="009A5A26">
              <w:rPr>
                <w:rFonts w:ascii="Calibri" w:hAnsi="Calibri" w:cs="Calibri"/>
                <w:b/>
                <w:sz w:val="23"/>
                <w:szCs w:val="23"/>
              </w:rPr>
              <w:t>Overall Purpose of Post:</w:t>
            </w:r>
          </w:p>
          <w:p w14:paraId="42C88E50" w14:textId="64A62202" w:rsidR="00D84E27" w:rsidRDefault="00D84E27" w:rsidP="00374262">
            <w:pPr>
              <w:pStyle w:val="Heading1"/>
              <w:rPr>
                <w:rFonts w:ascii="Calibri" w:hAnsi="Calibri" w:cs="Calibri"/>
                <w:b w:val="0"/>
                <w:bCs w:val="0"/>
                <w:sz w:val="23"/>
                <w:szCs w:val="23"/>
                <w:u w:val="none"/>
              </w:rPr>
            </w:pPr>
            <w:r w:rsidRPr="00A45196">
              <w:rPr>
                <w:rFonts w:ascii="Calibri" w:hAnsi="Calibri" w:cs="Calibri"/>
                <w:b w:val="0"/>
                <w:bCs w:val="0"/>
                <w:sz w:val="23"/>
                <w:szCs w:val="23"/>
                <w:u w:val="none"/>
              </w:rPr>
              <w:t xml:space="preserve">To plan for and teach children </w:t>
            </w:r>
            <w:r>
              <w:rPr>
                <w:rFonts w:ascii="Calibri" w:hAnsi="Calibri" w:cs="Calibri"/>
                <w:b w:val="0"/>
                <w:bCs w:val="0"/>
                <w:sz w:val="23"/>
                <w:szCs w:val="23"/>
                <w:u w:val="none"/>
              </w:rPr>
              <w:t>and deliver high quality learning</w:t>
            </w:r>
            <w:r w:rsidR="00D04B5D">
              <w:rPr>
                <w:rFonts w:ascii="Calibri" w:hAnsi="Calibri" w:cs="Calibri"/>
                <w:b w:val="0"/>
                <w:bCs w:val="0"/>
                <w:sz w:val="23"/>
                <w:szCs w:val="23"/>
                <w:u w:val="none"/>
              </w:rPr>
              <w:t>.</w:t>
            </w:r>
          </w:p>
          <w:p w14:paraId="2308784B" w14:textId="77777777" w:rsidR="00D84E27" w:rsidRPr="00A45196" w:rsidRDefault="00D84E27" w:rsidP="00374262"/>
          <w:p w14:paraId="16FB97EF" w14:textId="77777777" w:rsidR="00D84E27" w:rsidRPr="009A5A26" w:rsidRDefault="00D84E27" w:rsidP="00374262">
            <w:pPr>
              <w:pStyle w:val="Heading1"/>
              <w:rPr>
                <w:rFonts w:ascii="Calibri" w:hAnsi="Calibri" w:cs="Calibri"/>
                <w:sz w:val="23"/>
                <w:szCs w:val="23"/>
                <w:u w:val="none"/>
              </w:rPr>
            </w:pPr>
            <w:r w:rsidRPr="009A5A26">
              <w:rPr>
                <w:rFonts w:ascii="Calibri" w:hAnsi="Calibri" w:cs="Calibri"/>
                <w:sz w:val="23"/>
                <w:szCs w:val="23"/>
                <w:u w:val="none"/>
              </w:rPr>
              <w:t>Main Duties and Responsibilities:</w:t>
            </w:r>
          </w:p>
          <w:p w14:paraId="4D0078A0" w14:textId="77777777" w:rsidR="00D84E27" w:rsidRPr="009A5A26" w:rsidRDefault="00D84E27" w:rsidP="00374262">
            <w:pPr>
              <w:rPr>
                <w:rFonts w:ascii="Calibri" w:hAnsi="Calibri" w:cs="Calibri"/>
                <w:i/>
                <w:color w:val="FF0000"/>
                <w:sz w:val="23"/>
                <w:szCs w:val="23"/>
              </w:rPr>
            </w:pPr>
            <w:r w:rsidRPr="009A5A26">
              <w:rPr>
                <w:rFonts w:ascii="Calibri" w:hAnsi="Calibri" w:cs="Calibri"/>
                <w:sz w:val="23"/>
                <w:szCs w:val="23"/>
              </w:rPr>
              <w:t xml:space="preserve">You will be required to carry out the following duties.  The nature of the Academy year requires some of these tasks to be done regularly whilst others will be on an annual cycle. </w:t>
            </w:r>
            <w:r w:rsidRPr="009A5A26">
              <w:rPr>
                <w:rFonts w:ascii="Calibri" w:hAnsi="Calibri" w:cs="Calibri"/>
                <w:i/>
                <w:color w:val="FF0000"/>
                <w:sz w:val="23"/>
                <w:szCs w:val="23"/>
              </w:rPr>
              <w:t xml:space="preserve"> </w:t>
            </w:r>
          </w:p>
          <w:p w14:paraId="262072EF" w14:textId="77777777" w:rsidR="00D84E27" w:rsidRPr="009A5A26" w:rsidRDefault="00D84E27" w:rsidP="00374262">
            <w:pPr>
              <w:rPr>
                <w:rFonts w:ascii="Calibri" w:hAnsi="Calibri" w:cs="Calibri"/>
                <w:i/>
                <w:color w:val="FF0000"/>
                <w:sz w:val="23"/>
                <w:szCs w:val="23"/>
              </w:rPr>
            </w:pPr>
          </w:p>
          <w:p w14:paraId="45E60860" w14:textId="77777777" w:rsidR="00D84E27" w:rsidRPr="009A5A26" w:rsidRDefault="00D84E27" w:rsidP="00374262">
            <w:pPr>
              <w:pStyle w:val="ListParagraph"/>
              <w:ind w:left="0"/>
              <w:rPr>
                <w:rFonts w:ascii="Calibri" w:hAnsi="Calibri" w:cs="Calibri"/>
                <w:sz w:val="23"/>
                <w:szCs w:val="23"/>
              </w:rPr>
            </w:pPr>
            <w:r w:rsidRPr="009A5A26">
              <w:rPr>
                <w:rFonts w:ascii="Calibri" w:hAnsi="Calibri" w:cs="Calibri"/>
                <w:b/>
                <w:sz w:val="23"/>
                <w:szCs w:val="23"/>
              </w:rPr>
              <w:t>Leadership &amp; Management</w:t>
            </w:r>
            <w:r w:rsidRPr="009A5A26">
              <w:rPr>
                <w:rFonts w:ascii="Calibri" w:hAnsi="Calibri" w:cs="Calibri"/>
                <w:sz w:val="23"/>
                <w:szCs w:val="23"/>
              </w:rPr>
              <w:t xml:space="preserve"> </w:t>
            </w:r>
          </w:p>
          <w:p w14:paraId="24DC24A4" w14:textId="77777777" w:rsidR="00D84E27" w:rsidRPr="009A5A26" w:rsidRDefault="00D84E27" w:rsidP="00374262">
            <w:pPr>
              <w:pStyle w:val="ListParagraph"/>
              <w:numPr>
                <w:ilvl w:val="0"/>
                <w:numId w:val="2"/>
              </w:numPr>
              <w:spacing w:line="276" w:lineRule="auto"/>
              <w:contextualSpacing/>
              <w:rPr>
                <w:rFonts w:ascii="Calibri" w:hAnsi="Calibri" w:cs="Calibri"/>
                <w:b/>
                <w:sz w:val="23"/>
                <w:szCs w:val="23"/>
              </w:rPr>
            </w:pPr>
            <w:r w:rsidRPr="009A5A26">
              <w:rPr>
                <w:rFonts w:ascii="Calibri" w:hAnsi="Calibri" w:cs="Calibri"/>
                <w:sz w:val="23"/>
                <w:szCs w:val="23"/>
              </w:rPr>
              <w:t>Take responsibility for the day to</w:t>
            </w:r>
            <w:r>
              <w:rPr>
                <w:rFonts w:ascii="Calibri" w:hAnsi="Calibri" w:cs="Calibri"/>
                <w:sz w:val="23"/>
                <w:szCs w:val="23"/>
              </w:rPr>
              <w:t xml:space="preserve"> </w:t>
            </w:r>
            <w:r w:rsidRPr="009A5A26">
              <w:rPr>
                <w:rFonts w:ascii="Calibri" w:hAnsi="Calibri" w:cs="Calibri"/>
                <w:sz w:val="23"/>
                <w:szCs w:val="23"/>
              </w:rPr>
              <w:t>day management and organisation of the class.</w:t>
            </w:r>
          </w:p>
          <w:p w14:paraId="2C767248" w14:textId="54738C07" w:rsidR="00D84E27" w:rsidRPr="009A5A26" w:rsidRDefault="00D84E27" w:rsidP="00374262">
            <w:pPr>
              <w:pStyle w:val="ListParagraph"/>
              <w:numPr>
                <w:ilvl w:val="0"/>
                <w:numId w:val="2"/>
              </w:numPr>
              <w:spacing w:line="276" w:lineRule="auto"/>
              <w:contextualSpacing/>
              <w:rPr>
                <w:rFonts w:ascii="Calibri" w:hAnsi="Calibri" w:cs="Calibri"/>
                <w:b/>
                <w:sz w:val="23"/>
                <w:szCs w:val="23"/>
              </w:rPr>
            </w:pPr>
            <w:r w:rsidRPr="009A5A26">
              <w:rPr>
                <w:rFonts w:ascii="Calibri" w:hAnsi="Calibri" w:cs="Calibri"/>
                <w:sz w:val="23"/>
                <w:szCs w:val="23"/>
              </w:rPr>
              <w:t xml:space="preserve">Ensure all </w:t>
            </w:r>
            <w:r>
              <w:rPr>
                <w:rFonts w:ascii="Calibri" w:hAnsi="Calibri" w:cs="Calibri"/>
                <w:sz w:val="23"/>
                <w:szCs w:val="23"/>
              </w:rPr>
              <w:t>children</w:t>
            </w:r>
            <w:r w:rsidRPr="009A5A26">
              <w:rPr>
                <w:rFonts w:ascii="Calibri" w:hAnsi="Calibri" w:cs="Calibri"/>
                <w:sz w:val="23"/>
                <w:szCs w:val="23"/>
              </w:rPr>
              <w:t xml:space="preserve"> </w:t>
            </w:r>
            <w:r>
              <w:rPr>
                <w:rFonts w:ascii="Calibri" w:hAnsi="Calibri" w:cs="Calibri"/>
                <w:sz w:val="23"/>
                <w:szCs w:val="23"/>
              </w:rPr>
              <w:t xml:space="preserve">in your class </w:t>
            </w:r>
            <w:r w:rsidRPr="009A5A26">
              <w:rPr>
                <w:rFonts w:ascii="Calibri" w:hAnsi="Calibri" w:cs="Calibri"/>
                <w:sz w:val="23"/>
                <w:szCs w:val="23"/>
              </w:rPr>
              <w:t>have access to the</w:t>
            </w:r>
            <w:r>
              <w:rPr>
                <w:rFonts w:ascii="Calibri" w:hAnsi="Calibri" w:cs="Calibri"/>
                <w:sz w:val="23"/>
                <w:szCs w:val="23"/>
              </w:rPr>
              <w:t xml:space="preserve"> </w:t>
            </w:r>
            <w:r w:rsidRPr="009A5A26">
              <w:rPr>
                <w:rFonts w:ascii="Calibri" w:hAnsi="Calibri" w:cs="Calibri"/>
                <w:sz w:val="23"/>
                <w:szCs w:val="23"/>
              </w:rPr>
              <w:t>curriculum.</w:t>
            </w:r>
          </w:p>
          <w:p w14:paraId="570B11AA" w14:textId="77777777" w:rsidR="00D84E27" w:rsidRPr="009A5A26" w:rsidRDefault="00D84E27" w:rsidP="00374262">
            <w:pPr>
              <w:pStyle w:val="ListParagraph"/>
              <w:numPr>
                <w:ilvl w:val="0"/>
                <w:numId w:val="2"/>
              </w:numPr>
              <w:spacing w:line="276" w:lineRule="auto"/>
              <w:contextualSpacing/>
              <w:rPr>
                <w:rFonts w:ascii="Calibri" w:hAnsi="Calibri" w:cs="Calibri"/>
                <w:b/>
                <w:sz w:val="23"/>
                <w:szCs w:val="23"/>
              </w:rPr>
            </w:pPr>
            <w:r w:rsidRPr="009A5A26">
              <w:rPr>
                <w:rFonts w:ascii="Calibri" w:hAnsi="Calibri" w:cs="Calibri"/>
                <w:sz w:val="23"/>
                <w:szCs w:val="23"/>
              </w:rPr>
              <w:t>Ensure the curriculum is taught consistently, has balance, shows progression and continuity, and is matched to needs.</w:t>
            </w:r>
          </w:p>
          <w:p w14:paraId="5EB19AF8" w14:textId="77777777" w:rsidR="00D84E27" w:rsidRPr="009A5A26" w:rsidRDefault="00D84E27" w:rsidP="00374262">
            <w:pPr>
              <w:pStyle w:val="ListParagraph"/>
              <w:numPr>
                <w:ilvl w:val="0"/>
                <w:numId w:val="2"/>
              </w:numPr>
              <w:spacing w:line="276" w:lineRule="auto"/>
              <w:contextualSpacing/>
              <w:rPr>
                <w:rFonts w:ascii="Calibri" w:hAnsi="Calibri" w:cs="Calibri"/>
                <w:b/>
                <w:sz w:val="23"/>
                <w:szCs w:val="23"/>
              </w:rPr>
            </w:pPr>
            <w:r w:rsidRPr="009A5A26">
              <w:rPr>
                <w:rFonts w:ascii="Calibri" w:hAnsi="Calibri" w:cs="Calibri"/>
                <w:sz w:val="23"/>
                <w:szCs w:val="23"/>
              </w:rPr>
              <w:t>Manage resources within the classroom.</w:t>
            </w:r>
          </w:p>
          <w:p w14:paraId="5E9311BB" w14:textId="6FCFD88F" w:rsidR="00D84E27" w:rsidRPr="00D11585" w:rsidRDefault="00D84E27" w:rsidP="00374262">
            <w:pPr>
              <w:pStyle w:val="ListParagraph"/>
              <w:numPr>
                <w:ilvl w:val="0"/>
                <w:numId w:val="2"/>
              </w:numPr>
              <w:spacing w:line="276" w:lineRule="auto"/>
              <w:contextualSpacing/>
              <w:rPr>
                <w:rFonts w:ascii="Calibri" w:hAnsi="Calibri" w:cs="Calibri"/>
                <w:b/>
                <w:sz w:val="23"/>
                <w:szCs w:val="23"/>
              </w:rPr>
            </w:pPr>
            <w:r w:rsidRPr="009A5A26">
              <w:rPr>
                <w:rFonts w:ascii="Calibri" w:hAnsi="Calibri" w:cs="Calibri"/>
                <w:sz w:val="23"/>
                <w:szCs w:val="23"/>
              </w:rPr>
              <w:t>Attend whole school meetings and training.</w:t>
            </w:r>
          </w:p>
          <w:p w14:paraId="0F258DF7" w14:textId="3F3CBCEF" w:rsidR="00D84E27" w:rsidRPr="009A5A26" w:rsidRDefault="00D84E27" w:rsidP="00374262">
            <w:pPr>
              <w:pStyle w:val="ListParagraph"/>
              <w:numPr>
                <w:ilvl w:val="0"/>
                <w:numId w:val="2"/>
              </w:numPr>
              <w:spacing w:line="276" w:lineRule="auto"/>
              <w:contextualSpacing/>
              <w:rPr>
                <w:rFonts w:ascii="Calibri" w:hAnsi="Calibri" w:cs="Calibri"/>
                <w:b/>
                <w:sz w:val="23"/>
                <w:szCs w:val="23"/>
              </w:rPr>
            </w:pPr>
            <w:r w:rsidRPr="009A5A26">
              <w:rPr>
                <w:rFonts w:ascii="Calibri" w:hAnsi="Calibri" w:cs="Calibri"/>
                <w:sz w:val="23"/>
                <w:szCs w:val="23"/>
              </w:rPr>
              <w:t>Manage Teaching Assistants allocated to the class and to individual children</w:t>
            </w:r>
          </w:p>
          <w:p w14:paraId="2EC3FC7F" w14:textId="77777777" w:rsidR="00D84E27" w:rsidRPr="009A5A26" w:rsidRDefault="00D84E27" w:rsidP="00374262">
            <w:pPr>
              <w:pStyle w:val="ListParagraph"/>
              <w:numPr>
                <w:ilvl w:val="0"/>
                <w:numId w:val="2"/>
              </w:numPr>
              <w:spacing w:line="276" w:lineRule="auto"/>
              <w:contextualSpacing/>
              <w:rPr>
                <w:rFonts w:ascii="Calibri" w:hAnsi="Calibri" w:cs="Calibri"/>
                <w:b/>
                <w:sz w:val="23"/>
                <w:szCs w:val="23"/>
              </w:rPr>
            </w:pPr>
            <w:r w:rsidRPr="009A5A26">
              <w:rPr>
                <w:rFonts w:ascii="Calibri" w:hAnsi="Calibri" w:cs="Calibri"/>
                <w:sz w:val="23"/>
                <w:szCs w:val="23"/>
              </w:rPr>
              <w:t>Liaise with outside agencies with regard to children in the class.</w:t>
            </w:r>
          </w:p>
          <w:p w14:paraId="2FBA5DB8" w14:textId="77777777" w:rsidR="00D84E27" w:rsidRPr="009A5A26" w:rsidRDefault="00D84E27" w:rsidP="00374262">
            <w:pPr>
              <w:rPr>
                <w:rFonts w:ascii="Calibri" w:hAnsi="Calibri" w:cs="Calibri"/>
                <w:b/>
                <w:sz w:val="23"/>
                <w:szCs w:val="23"/>
              </w:rPr>
            </w:pPr>
          </w:p>
          <w:p w14:paraId="1BAA1D8F" w14:textId="77777777" w:rsidR="00D84E27" w:rsidRPr="009A5A26" w:rsidRDefault="00D84E27" w:rsidP="00374262">
            <w:pPr>
              <w:rPr>
                <w:rFonts w:ascii="Calibri" w:hAnsi="Calibri" w:cs="Calibri"/>
                <w:b/>
                <w:sz w:val="23"/>
                <w:szCs w:val="23"/>
              </w:rPr>
            </w:pPr>
            <w:r w:rsidRPr="009A5A26">
              <w:rPr>
                <w:rFonts w:ascii="Calibri" w:hAnsi="Calibri" w:cs="Calibri"/>
                <w:b/>
                <w:sz w:val="23"/>
                <w:szCs w:val="23"/>
              </w:rPr>
              <w:t>Quality of Teaching, Learning and Assessment</w:t>
            </w:r>
          </w:p>
          <w:p w14:paraId="683CB5E3" w14:textId="77777777" w:rsidR="00D84E27" w:rsidRPr="009A5A26" w:rsidRDefault="00D84E27" w:rsidP="00374262">
            <w:pPr>
              <w:pStyle w:val="ListParagraph"/>
              <w:numPr>
                <w:ilvl w:val="0"/>
                <w:numId w:val="3"/>
              </w:numPr>
              <w:spacing w:line="276" w:lineRule="auto"/>
              <w:contextualSpacing/>
              <w:rPr>
                <w:rFonts w:ascii="Calibri" w:hAnsi="Calibri" w:cs="Calibri"/>
                <w:b/>
                <w:sz w:val="23"/>
                <w:szCs w:val="23"/>
              </w:rPr>
            </w:pPr>
            <w:r>
              <w:rPr>
                <w:rFonts w:ascii="Calibri" w:hAnsi="Calibri" w:cs="Calibri"/>
                <w:sz w:val="23"/>
                <w:szCs w:val="23"/>
              </w:rPr>
              <w:t>Use</w:t>
            </w:r>
            <w:r w:rsidRPr="009A5A26">
              <w:rPr>
                <w:rFonts w:ascii="Calibri" w:hAnsi="Calibri" w:cs="Calibri"/>
                <w:sz w:val="23"/>
                <w:szCs w:val="23"/>
              </w:rPr>
              <w:t xml:space="preserve"> creative and effective teaching strategies and approaches</w:t>
            </w:r>
            <w:r>
              <w:rPr>
                <w:rFonts w:ascii="Calibri" w:hAnsi="Calibri" w:cs="Calibri"/>
                <w:sz w:val="23"/>
                <w:szCs w:val="23"/>
              </w:rPr>
              <w:t xml:space="preserve"> to engage all children</w:t>
            </w:r>
            <w:r w:rsidRPr="009A5A26">
              <w:rPr>
                <w:rFonts w:ascii="Calibri" w:hAnsi="Calibri" w:cs="Calibri"/>
                <w:sz w:val="23"/>
                <w:szCs w:val="23"/>
              </w:rPr>
              <w:t>.</w:t>
            </w:r>
          </w:p>
          <w:p w14:paraId="27B11EBB" w14:textId="77777777" w:rsidR="00D84E27" w:rsidRPr="009A5A26" w:rsidRDefault="00D84E27" w:rsidP="00374262">
            <w:pPr>
              <w:pStyle w:val="ListParagraph"/>
              <w:numPr>
                <w:ilvl w:val="0"/>
                <w:numId w:val="3"/>
              </w:numPr>
              <w:spacing w:line="276" w:lineRule="auto"/>
              <w:contextualSpacing/>
              <w:rPr>
                <w:rFonts w:ascii="Calibri" w:hAnsi="Calibri" w:cs="Calibri"/>
                <w:b/>
                <w:sz w:val="23"/>
                <w:szCs w:val="23"/>
              </w:rPr>
            </w:pPr>
            <w:r w:rsidRPr="009A5A26">
              <w:rPr>
                <w:rFonts w:ascii="Calibri" w:hAnsi="Calibri" w:cs="Calibri"/>
                <w:sz w:val="23"/>
                <w:szCs w:val="23"/>
              </w:rPr>
              <w:t xml:space="preserve">Incorporate a range of teaching styles to match individual needs of </w:t>
            </w:r>
            <w:r>
              <w:rPr>
                <w:rFonts w:ascii="Calibri" w:hAnsi="Calibri" w:cs="Calibri"/>
                <w:sz w:val="23"/>
                <w:szCs w:val="23"/>
              </w:rPr>
              <w:t>children</w:t>
            </w:r>
            <w:r w:rsidRPr="009A5A26">
              <w:rPr>
                <w:rFonts w:ascii="Calibri" w:hAnsi="Calibri" w:cs="Calibri"/>
                <w:sz w:val="23"/>
                <w:szCs w:val="23"/>
              </w:rPr>
              <w:t>.</w:t>
            </w:r>
          </w:p>
          <w:p w14:paraId="50F4A6E7" w14:textId="77777777" w:rsidR="00D84E27" w:rsidRPr="009A5A26" w:rsidRDefault="00D84E27" w:rsidP="00374262">
            <w:pPr>
              <w:pStyle w:val="ListParagraph"/>
              <w:numPr>
                <w:ilvl w:val="0"/>
                <w:numId w:val="3"/>
              </w:numPr>
              <w:spacing w:line="276" w:lineRule="auto"/>
              <w:contextualSpacing/>
              <w:rPr>
                <w:rFonts w:ascii="Calibri" w:hAnsi="Calibri" w:cs="Calibri"/>
                <w:b/>
                <w:sz w:val="23"/>
                <w:szCs w:val="23"/>
              </w:rPr>
            </w:pPr>
            <w:r w:rsidRPr="009A5A26">
              <w:rPr>
                <w:rFonts w:ascii="Calibri" w:hAnsi="Calibri" w:cs="Calibri"/>
                <w:sz w:val="23"/>
                <w:szCs w:val="23"/>
              </w:rPr>
              <w:t xml:space="preserve">Ensure </w:t>
            </w:r>
            <w:r>
              <w:rPr>
                <w:rFonts w:ascii="Calibri" w:hAnsi="Calibri" w:cs="Calibri"/>
                <w:sz w:val="23"/>
                <w:szCs w:val="23"/>
              </w:rPr>
              <w:t>children</w:t>
            </w:r>
            <w:r w:rsidRPr="009A5A26">
              <w:rPr>
                <w:rFonts w:ascii="Calibri" w:hAnsi="Calibri" w:cs="Calibri"/>
                <w:sz w:val="23"/>
                <w:szCs w:val="23"/>
              </w:rPr>
              <w:t xml:space="preserve"> in the class are set appropriate challenging targets.</w:t>
            </w:r>
          </w:p>
          <w:p w14:paraId="54B3C3E2" w14:textId="77777777" w:rsidR="00D84E27" w:rsidRPr="009A5A26" w:rsidRDefault="00D84E27" w:rsidP="00374262">
            <w:pPr>
              <w:pStyle w:val="ListParagraph"/>
              <w:numPr>
                <w:ilvl w:val="0"/>
                <w:numId w:val="3"/>
              </w:numPr>
              <w:spacing w:line="276" w:lineRule="auto"/>
              <w:contextualSpacing/>
              <w:rPr>
                <w:rFonts w:ascii="Calibri" w:hAnsi="Calibri" w:cs="Calibri"/>
                <w:sz w:val="23"/>
                <w:szCs w:val="23"/>
              </w:rPr>
            </w:pPr>
            <w:r w:rsidRPr="009A5A26">
              <w:rPr>
                <w:rFonts w:ascii="Calibri" w:hAnsi="Calibri" w:cs="Calibri"/>
                <w:sz w:val="23"/>
                <w:szCs w:val="23"/>
              </w:rPr>
              <w:t xml:space="preserve">Provide </w:t>
            </w:r>
            <w:r>
              <w:rPr>
                <w:rFonts w:ascii="Calibri" w:hAnsi="Calibri" w:cs="Calibri"/>
                <w:sz w:val="23"/>
                <w:szCs w:val="23"/>
              </w:rPr>
              <w:t>children</w:t>
            </w:r>
            <w:r w:rsidRPr="009A5A26">
              <w:rPr>
                <w:rFonts w:ascii="Calibri" w:hAnsi="Calibri" w:cs="Calibri"/>
                <w:sz w:val="23"/>
                <w:szCs w:val="23"/>
              </w:rPr>
              <w:t xml:space="preserve"> with cross-curricular links.</w:t>
            </w:r>
          </w:p>
          <w:p w14:paraId="0F6E9863" w14:textId="77777777" w:rsidR="00D84E27" w:rsidRPr="009A5A26" w:rsidRDefault="00D84E27" w:rsidP="00374262">
            <w:pPr>
              <w:pStyle w:val="ListParagraph"/>
              <w:numPr>
                <w:ilvl w:val="0"/>
                <w:numId w:val="3"/>
              </w:numPr>
              <w:spacing w:line="276" w:lineRule="auto"/>
              <w:contextualSpacing/>
              <w:rPr>
                <w:rFonts w:ascii="Calibri" w:hAnsi="Calibri" w:cs="Calibri"/>
                <w:sz w:val="23"/>
                <w:szCs w:val="23"/>
              </w:rPr>
            </w:pPr>
            <w:r w:rsidRPr="009A5A26">
              <w:rPr>
                <w:rFonts w:ascii="Calibri" w:hAnsi="Calibri" w:cs="Calibri"/>
                <w:sz w:val="23"/>
                <w:szCs w:val="23"/>
              </w:rPr>
              <w:t xml:space="preserve">Contribute to medium term and weekly planning meetings. </w:t>
            </w:r>
          </w:p>
          <w:p w14:paraId="20D8B4EE" w14:textId="77777777" w:rsidR="00D84E27" w:rsidRPr="009A5A26" w:rsidRDefault="00D84E27" w:rsidP="00374262">
            <w:pPr>
              <w:pStyle w:val="ListParagraph"/>
              <w:numPr>
                <w:ilvl w:val="0"/>
                <w:numId w:val="3"/>
              </w:numPr>
              <w:spacing w:line="276" w:lineRule="auto"/>
              <w:contextualSpacing/>
              <w:rPr>
                <w:rFonts w:ascii="Calibri" w:hAnsi="Calibri" w:cs="Calibri"/>
                <w:b/>
                <w:sz w:val="23"/>
                <w:szCs w:val="23"/>
              </w:rPr>
            </w:pPr>
            <w:r w:rsidRPr="009A5A26">
              <w:rPr>
                <w:rFonts w:ascii="Calibri" w:hAnsi="Calibri" w:cs="Calibri"/>
                <w:sz w:val="23"/>
                <w:szCs w:val="23"/>
              </w:rPr>
              <w:t>Ensure the classroom promotes a positive learning environment e.g. displays to celebrate children’s achievements.</w:t>
            </w:r>
          </w:p>
          <w:p w14:paraId="34A1D352" w14:textId="77777777" w:rsidR="00D84E27" w:rsidRPr="009A5A26" w:rsidRDefault="00D84E27" w:rsidP="00374262">
            <w:pPr>
              <w:pStyle w:val="ListParagraph"/>
              <w:numPr>
                <w:ilvl w:val="0"/>
                <w:numId w:val="3"/>
              </w:numPr>
              <w:spacing w:line="276" w:lineRule="auto"/>
              <w:contextualSpacing/>
              <w:rPr>
                <w:rFonts w:ascii="Calibri" w:hAnsi="Calibri" w:cs="Calibri"/>
                <w:b/>
                <w:sz w:val="23"/>
                <w:szCs w:val="23"/>
              </w:rPr>
            </w:pPr>
            <w:r w:rsidRPr="009A5A26">
              <w:rPr>
                <w:rFonts w:ascii="Calibri" w:hAnsi="Calibri" w:cs="Calibri"/>
                <w:sz w:val="23"/>
                <w:szCs w:val="23"/>
              </w:rPr>
              <w:t>Bring any concerns to the Principal.</w:t>
            </w:r>
          </w:p>
          <w:p w14:paraId="3F34C7DB" w14:textId="77777777" w:rsidR="00D84E27" w:rsidRPr="009A5A26" w:rsidRDefault="00D84E27" w:rsidP="00374262">
            <w:pPr>
              <w:pStyle w:val="ListParagraph"/>
              <w:numPr>
                <w:ilvl w:val="0"/>
                <w:numId w:val="3"/>
              </w:numPr>
              <w:spacing w:line="276" w:lineRule="auto"/>
              <w:contextualSpacing/>
              <w:rPr>
                <w:rFonts w:ascii="Calibri" w:hAnsi="Calibri" w:cs="Calibri"/>
                <w:b/>
                <w:sz w:val="23"/>
                <w:szCs w:val="23"/>
              </w:rPr>
            </w:pPr>
            <w:r w:rsidRPr="009A5A26">
              <w:rPr>
                <w:rFonts w:ascii="Calibri" w:hAnsi="Calibri" w:cs="Calibri"/>
                <w:sz w:val="23"/>
                <w:szCs w:val="23"/>
              </w:rPr>
              <w:t>Communicate pastoral concerns with parents, working together to resolve issues.</w:t>
            </w:r>
          </w:p>
          <w:p w14:paraId="66E3F8F1" w14:textId="77777777" w:rsidR="00D84E27" w:rsidRPr="00CC3C5F" w:rsidRDefault="00D84E27" w:rsidP="00374262">
            <w:pPr>
              <w:pStyle w:val="ListParagraph"/>
              <w:numPr>
                <w:ilvl w:val="0"/>
                <w:numId w:val="3"/>
              </w:numPr>
              <w:spacing w:line="276" w:lineRule="auto"/>
              <w:contextualSpacing/>
              <w:rPr>
                <w:rFonts w:ascii="Calibri" w:hAnsi="Calibri" w:cs="Calibri"/>
                <w:b/>
                <w:sz w:val="23"/>
                <w:szCs w:val="23"/>
              </w:rPr>
            </w:pPr>
            <w:r w:rsidRPr="009A5A26">
              <w:rPr>
                <w:rFonts w:ascii="Calibri" w:hAnsi="Calibri" w:cs="Calibri"/>
                <w:sz w:val="23"/>
                <w:szCs w:val="23"/>
              </w:rPr>
              <w:t>Contribute to the wider life of school (PTFA events, clubs etc).</w:t>
            </w:r>
          </w:p>
          <w:p w14:paraId="52D23454" w14:textId="77777777" w:rsidR="00D84E27" w:rsidRPr="009A5A26" w:rsidRDefault="00D84E27" w:rsidP="00374262">
            <w:pPr>
              <w:pStyle w:val="ListParagraph"/>
              <w:spacing w:line="276" w:lineRule="auto"/>
              <w:contextualSpacing/>
              <w:rPr>
                <w:rFonts w:ascii="Calibri" w:hAnsi="Calibri" w:cs="Calibri"/>
                <w:b/>
                <w:sz w:val="23"/>
                <w:szCs w:val="23"/>
              </w:rPr>
            </w:pPr>
          </w:p>
          <w:p w14:paraId="652E613E" w14:textId="77777777" w:rsidR="00D84E27" w:rsidRPr="009A5A26" w:rsidRDefault="00D84E27" w:rsidP="00374262">
            <w:pPr>
              <w:rPr>
                <w:rFonts w:ascii="Calibri" w:hAnsi="Calibri" w:cs="Calibri"/>
                <w:b/>
                <w:sz w:val="23"/>
                <w:szCs w:val="23"/>
              </w:rPr>
            </w:pPr>
            <w:r w:rsidRPr="009A5A26">
              <w:rPr>
                <w:rFonts w:ascii="Calibri" w:hAnsi="Calibri" w:cs="Calibri"/>
                <w:b/>
                <w:sz w:val="23"/>
                <w:szCs w:val="23"/>
              </w:rPr>
              <w:t xml:space="preserve">Outcomes for </w:t>
            </w:r>
            <w:r>
              <w:rPr>
                <w:rFonts w:ascii="Calibri" w:hAnsi="Calibri" w:cs="Calibri"/>
                <w:b/>
                <w:sz w:val="23"/>
                <w:szCs w:val="23"/>
              </w:rPr>
              <w:t>Children</w:t>
            </w:r>
          </w:p>
          <w:p w14:paraId="3F55627D" w14:textId="77777777" w:rsidR="00D84E27" w:rsidRPr="009A5A26" w:rsidRDefault="00D84E27" w:rsidP="00374262">
            <w:pPr>
              <w:pStyle w:val="ListParagraph"/>
              <w:numPr>
                <w:ilvl w:val="0"/>
                <w:numId w:val="5"/>
              </w:numPr>
              <w:spacing w:line="276" w:lineRule="auto"/>
              <w:contextualSpacing/>
              <w:rPr>
                <w:rFonts w:ascii="Calibri" w:hAnsi="Calibri" w:cs="Calibri"/>
                <w:sz w:val="23"/>
                <w:szCs w:val="23"/>
              </w:rPr>
            </w:pPr>
            <w:r w:rsidRPr="009A5A26">
              <w:rPr>
                <w:rFonts w:ascii="Calibri" w:hAnsi="Calibri" w:cs="Calibri"/>
                <w:sz w:val="23"/>
                <w:szCs w:val="23"/>
              </w:rPr>
              <w:t>Ensure intervention strategies, where appropriate, are taking place within the weekly timetable.</w:t>
            </w:r>
          </w:p>
          <w:p w14:paraId="49B01C84" w14:textId="77777777" w:rsidR="00D84E27" w:rsidRPr="009A5A26" w:rsidRDefault="00D84E27" w:rsidP="00374262">
            <w:pPr>
              <w:pStyle w:val="ListParagraph"/>
              <w:numPr>
                <w:ilvl w:val="0"/>
                <w:numId w:val="4"/>
              </w:numPr>
              <w:spacing w:line="276" w:lineRule="auto"/>
              <w:contextualSpacing/>
              <w:rPr>
                <w:rFonts w:ascii="Calibri" w:hAnsi="Calibri" w:cs="Calibri"/>
                <w:b/>
                <w:sz w:val="23"/>
                <w:szCs w:val="23"/>
              </w:rPr>
            </w:pPr>
            <w:r w:rsidRPr="009A5A26">
              <w:rPr>
                <w:rFonts w:ascii="Calibri" w:hAnsi="Calibri" w:cs="Calibri"/>
                <w:sz w:val="23"/>
                <w:szCs w:val="23"/>
              </w:rPr>
              <w:t>Maintain an overview of standards and progress within the class.</w:t>
            </w:r>
          </w:p>
          <w:p w14:paraId="14087D76" w14:textId="77777777" w:rsidR="00D84E27" w:rsidRDefault="00D84E27" w:rsidP="00374262">
            <w:pPr>
              <w:pStyle w:val="ListParagraph"/>
              <w:numPr>
                <w:ilvl w:val="0"/>
                <w:numId w:val="4"/>
              </w:numPr>
              <w:spacing w:line="276" w:lineRule="auto"/>
              <w:contextualSpacing/>
              <w:rPr>
                <w:rFonts w:ascii="Calibri" w:hAnsi="Calibri" w:cs="Calibri"/>
                <w:sz w:val="23"/>
                <w:szCs w:val="23"/>
              </w:rPr>
            </w:pPr>
            <w:r w:rsidRPr="009A5A26">
              <w:rPr>
                <w:rFonts w:ascii="Calibri" w:hAnsi="Calibri" w:cs="Calibri"/>
                <w:sz w:val="23"/>
                <w:szCs w:val="23"/>
              </w:rPr>
              <w:t>Moderate assessments within the Trust.</w:t>
            </w:r>
          </w:p>
          <w:p w14:paraId="52560D3A" w14:textId="77777777" w:rsidR="009976D5" w:rsidRPr="009976D5" w:rsidRDefault="009976D5" w:rsidP="009976D5">
            <w:pPr>
              <w:spacing w:line="276" w:lineRule="auto"/>
              <w:contextualSpacing/>
              <w:rPr>
                <w:rFonts w:ascii="Calibri" w:hAnsi="Calibri" w:cs="Calibri"/>
                <w:sz w:val="23"/>
                <w:szCs w:val="23"/>
              </w:rPr>
            </w:pPr>
          </w:p>
          <w:p w14:paraId="24C1D529" w14:textId="77777777" w:rsidR="00D84E27" w:rsidRDefault="00D84E27" w:rsidP="00374262">
            <w:pPr>
              <w:pStyle w:val="ListParagraph"/>
              <w:numPr>
                <w:ilvl w:val="0"/>
                <w:numId w:val="4"/>
              </w:numPr>
              <w:spacing w:line="276" w:lineRule="auto"/>
              <w:contextualSpacing/>
              <w:rPr>
                <w:rFonts w:ascii="Calibri" w:hAnsi="Calibri" w:cs="Calibri"/>
                <w:sz w:val="23"/>
                <w:szCs w:val="23"/>
              </w:rPr>
            </w:pPr>
            <w:r w:rsidRPr="009A5A26">
              <w:rPr>
                <w:rFonts w:ascii="Calibri" w:hAnsi="Calibri" w:cs="Calibri"/>
                <w:sz w:val="23"/>
                <w:szCs w:val="23"/>
              </w:rPr>
              <w:lastRenderedPageBreak/>
              <w:t>Report progress and attainment to parents/carers.</w:t>
            </w:r>
          </w:p>
          <w:p w14:paraId="21CD5CA6" w14:textId="77777777" w:rsidR="00D84E27" w:rsidRDefault="00D84E27" w:rsidP="00374262">
            <w:pPr>
              <w:pStyle w:val="ListParagraph"/>
              <w:numPr>
                <w:ilvl w:val="0"/>
                <w:numId w:val="4"/>
              </w:numPr>
              <w:spacing w:line="276" w:lineRule="auto"/>
              <w:contextualSpacing/>
              <w:rPr>
                <w:rFonts w:ascii="Calibri" w:hAnsi="Calibri" w:cs="Calibri"/>
                <w:sz w:val="23"/>
                <w:szCs w:val="23"/>
              </w:rPr>
            </w:pPr>
            <w:r w:rsidRPr="009A5A26">
              <w:rPr>
                <w:rFonts w:ascii="Calibri" w:hAnsi="Calibri" w:cs="Calibri"/>
                <w:sz w:val="23"/>
                <w:szCs w:val="23"/>
              </w:rPr>
              <w:t>Work with parents and encourage their involvement in supporting their children’s learning.</w:t>
            </w:r>
          </w:p>
          <w:p w14:paraId="49878DB8" w14:textId="77777777" w:rsidR="005051D2" w:rsidRDefault="005051D2" w:rsidP="00374262">
            <w:pPr>
              <w:rPr>
                <w:rFonts w:ascii="Calibri" w:hAnsi="Calibri" w:cs="Calibri"/>
                <w:b/>
                <w:sz w:val="23"/>
                <w:szCs w:val="23"/>
              </w:rPr>
            </w:pPr>
          </w:p>
          <w:p w14:paraId="56A9EEE1" w14:textId="75EABDFD" w:rsidR="00D84E27" w:rsidRPr="009A5A26" w:rsidRDefault="00D84E27" w:rsidP="00374262">
            <w:pPr>
              <w:rPr>
                <w:rFonts w:ascii="Calibri" w:hAnsi="Calibri" w:cs="Calibri"/>
                <w:b/>
                <w:sz w:val="23"/>
                <w:szCs w:val="23"/>
              </w:rPr>
            </w:pPr>
            <w:r w:rsidRPr="009A5A26">
              <w:rPr>
                <w:rFonts w:ascii="Calibri" w:hAnsi="Calibri" w:cs="Calibri"/>
                <w:b/>
                <w:sz w:val="23"/>
                <w:szCs w:val="23"/>
              </w:rPr>
              <w:t>Personal Development, Behaviour and Welfare</w:t>
            </w:r>
          </w:p>
          <w:p w14:paraId="503E1237" w14:textId="77777777" w:rsidR="00D84E27" w:rsidRPr="009A5A26" w:rsidRDefault="00D84E27" w:rsidP="00374262">
            <w:pPr>
              <w:pStyle w:val="ListParagraph"/>
              <w:numPr>
                <w:ilvl w:val="0"/>
                <w:numId w:val="6"/>
              </w:numPr>
              <w:spacing w:line="276" w:lineRule="auto"/>
              <w:contextualSpacing/>
              <w:rPr>
                <w:rFonts w:ascii="Calibri" w:hAnsi="Calibri" w:cs="Calibri"/>
                <w:b/>
                <w:sz w:val="23"/>
                <w:szCs w:val="23"/>
              </w:rPr>
            </w:pPr>
            <w:r w:rsidRPr="009A5A26">
              <w:rPr>
                <w:rFonts w:ascii="Calibri" w:hAnsi="Calibri" w:cs="Calibri"/>
                <w:sz w:val="23"/>
                <w:szCs w:val="23"/>
              </w:rPr>
              <w:t>Ensure children are safe within the classroom environment.</w:t>
            </w:r>
          </w:p>
          <w:p w14:paraId="784DB812" w14:textId="77777777" w:rsidR="00D84E27" w:rsidRPr="009A5A26" w:rsidRDefault="00D84E27" w:rsidP="00374262">
            <w:pPr>
              <w:pStyle w:val="ListParagraph"/>
              <w:numPr>
                <w:ilvl w:val="0"/>
                <w:numId w:val="6"/>
              </w:numPr>
              <w:spacing w:line="276" w:lineRule="auto"/>
              <w:contextualSpacing/>
              <w:rPr>
                <w:rFonts w:ascii="Calibri" w:hAnsi="Calibri" w:cs="Calibri"/>
                <w:b/>
                <w:sz w:val="23"/>
                <w:szCs w:val="23"/>
              </w:rPr>
            </w:pPr>
            <w:r w:rsidRPr="009A5A26">
              <w:rPr>
                <w:rFonts w:ascii="Calibri" w:hAnsi="Calibri" w:cs="Calibri"/>
                <w:sz w:val="23"/>
                <w:szCs w:val="23"/>
              </w:rPr>
              <w:t>Ensure the Behaviour policy is implemented.</w:t>
            </w:r>
          </w:p>
          <w:p w14:paraId="589B808D" w14:textId="77777777" w:rsidR="00D84E27" w:rsidRPr="009A5A26" w:rsidRDefault="00D84E27" w:rsidP="00374262">
            <w:pPr>
              <w:pStyle w:val="ListParagraph"/>
              <w:numPr>
                <w:ilvl w:val="0"/>
                <w:numId w:val="6"/>
              </w:numPr>
              <w:spacing w:line="276" w:lineRule="auto"/>
              <w:contextualSpacing/>
              <w:rPr>
                <w:rFonts w:ascii="Calibri" w:hAnsi="Calibri" w:cs="Calibri"/>
                <w:b/>
                <w:sz w:val="23"/>
                <w:szCs w:val="23"/>
              </w:rPr>
            </w:pPr>
            <w:r w:rsidRPr="009A5A26">
              <w:rPr>
                <w:rFonts w:ascii="Calibri" w:hAnsi="Calibri" w:cs="Calibri"/>
                <w:sz w:val="23"/>
                <w:szCs w:val="23"/>
              </w:rPr>
              <w:t>Read and implement all policies relating to Safeguarding of children.</w:t>
            </w:r>
          </w:p>
          <w:p w14:paraId="609F7E5B" w14:textId="77777777" w:rsidR="00D84E27" w:rsidRPr="009A5A26" w:rsidRDefault="00D84E27" w:rsidP="00374262">
            <w:pPr>
              <w:pStyle w:val="ListParagraph"/>
              <w:numPr>
                <w:ilvl w:val="0"/>
                <w:numId w:val="6"/>
              </w:numPr>
              <w:spacing w:line="276" w:lineRule="auto"/>
              <w:contextualSpacing/>
              <w:rPr>
                <w:rFonts w:ascii="Calibri" w:hAnsi="Calibri" w:cs="Calibri"/>
                <w:b/>
                <w:sz w:val="23"/>
                <w:szCs w:val="23"/>
              </w:rPr>
            </w:pPr>
            <w:r w:rsidRPr="009A5A26">
              <w:rPr>
                <w:rFonts w:ascii="Calibri" w:hAnsi="Calibri" w:cs="Calibri"/>
                <w:sz w:val="23"/>
                <w:szCs w:val="23"/>
              </w:rPr>
              <w:t>Liaise with SENDCo and Designated Safeguarding</w:t>
            </w:r>
            <w:r>
              <w:rPr>
                <w:rFonts w:ascii="Calibri" w:hAnsi="Calibri" w:cs="Calibri"/>
                <w:sz w:val="23"/>
                <w:szCs w:val="23"/>
              </w:rPr>
              <w:t xml:space="preserve"> Lead</w:t>
            </w:r>
            <w:r w:rsidRPr="009A5A26">
              <w:rPr>
                <w:rFonts w:ascii="Calibri" w:hAnsi="Calibri" w:cs="Calibri"/>
                <w:sz w:val="23"/>
                <w:szCs w:val="23"/>
              </w:rPr>
              <w:t xml:space="preserve"> when appropriate.</w:t>
            </w:r>
          </w:p>
          <w:p w14:paraId="61BF60CB" w14:textId="77777777" w:rsidR="00D84E27" w:rsidRPr="009A5A26" w:rsidRDefault="00D84E27" w:rsidP="00374262">
            <w:pPr>
              <w:pStyle w:val="ListParagraph"/>
              <w:numPr>
                <w:ilvl w:val="0"/>
                <w:numId w:val="6"/>
              </w:numPr>
              <w:spacing w:line="276" w:lineRule="auto"/>
              <w:contextualSpacing/>
              <w:rPr>
                <w:rFonts w:ascii="Calibri" w:hAnsi="Calibri" w:cs="Calibri"/>
                <w:b/>
                <w:sz w:val="23"/>
                <w:szCs w:val="23"/>
              </w:rPr>
            </w:pPr>
            <w:r w:rsidRPr="009A5A26">
              <w:rPr>
                <w:rFonts w:ascii="Calibri" w:hAnsi="Calibri" w:cs="Calibri"/>
                <w:sz w:val="23"/>
                <w:szCs w:val="23"/>
              </w:rPr>
              <w:t xml:space="preserve">Liaise with </w:t>
            </w:r>
            <w:r>
              <w:rPr>
                <w:rFonts w:ascii="Calibri" w:hAnsi="Calibri" w:cs="Calibri"/>
                <w:sz w:val="23"/>
                <w:szCs w:val="23"/>
              </w:rPr>
              <w:t>staff</w:t>
            </w:r>
            <w:r w:rsidRPr="009A5A26">
              <w:rPr>
                <w:rFonts w:ascii="Calibri" w:hAnsi="Calibri" w:cs="Calibri"/>
                <w:sz w:val="23"/>
                <w:szCs w:val="23"/>
              </w:rPr>
              <w:t xml:space="preserve"> over lunchtime concerns.</w:t>
            </w:r>
          </w:p>
          <w:p w14:paraId="05F12FA1" w14:textId="77777777" w:rsidR="00D84E27" w:rsidRPr="009A5A26" w:rsidRDefault="00D84E27" w:rsidP="00374262">
            <w:pPr>
              <w:pStyle w:val="ListParagraph"/>
              <w:numPr>
                <w:ilvl w:val="0"/>
                <w:numId w:val="6"/>
              </w:numPr>
              <w:spacing w:line="276" w:lineRule="auto"/>
              <w:contextualSpacing/>
              <w:rPr>
                <w:rFonts w:ascii="Calibri" w:hAnsi="Calibri" w:cs="Calibri"/>
                <w:b/>
                <w:sz w:val="23"/>
                <w:szCs w:val="23"/>
              </w:rPr>
            </w:pPr>
            <w:r w:rsidRPr="009A5A26">
              <w:rPr>
                <w:rFonts w:ascii="Calibri" w:hAnsi="Calibri" w:cs="Calibri"/>
                <w:sz w:val="23"/>
                <w:szCs w:val="23"/>
              </w:rPr>
              <w:t>Share responsibility for the appearance of the school (displays, tidiness of resources etc).</w:t>
            </w:r>
          </w:p>
          <w:p w14:paraId="10BCEBD6" w14:textId="77777777" w:rsidR="00D84E27" w:rsidRPr="009A5A26" w:rsidRDefault="00D84E27" w:rsidP="00374262">
            <w:pPr>
              <w:pStyle w:val="ListParagraph"/>
              <w:numPr>
                <w:ilvl w:val="0"/>
                <w:numId w:val="6"/>
              </w:numPr>
              <w:spacing w:line="276" w:lineRule="auto"/>
              <w:contextualSpacing/>
              <w:rPr>
                <w:rFonts w:ascii="Calibri" w:hAnsi="Calibri" w:cs="Calibri"/>
                <w:b/>
                <w:sz w:val="23"/>
                <w:szCs w:val="23"/>
              </w:rPr>
            </w:pPr>
            <w:r w:rsidRPr="009A5A26">
              <w:rPr>
                <w:rFonts w:ascii="Calibri" w:hAnsi="Calibri" w:cs="Calibri"/>
                <w:sz w:val="23"/>
                <w:szCs w:val="23"/>
              </w:rPr>
              <w:t>Be aware of any Health &amp; Safety issues.</w:t>
            </w:r>
          </w:p>
          <w:p w14:paraId="3AB03AFF" w14:textId="77777777" w:rsidR="00D84E27" w:rsidRPr="009A5A26" w:rsidRDefault="00D84E27" w:rsidP="00374262">
            <w:pPr>
              <w:spacing w:before="240"/>
              <w:jc w:val="both"/>
              <w:rPr>
                <w:rFonts w:ascii="Calibri" w:eastAsia="Times New Roman" w:hAnsi="Calibri" w:cs="Calibri"/>
                <w:b/>
                <w:sz w:val="23"/>
                <w:szCs w:val="23"/>
                <w:lang w:eastAsia="en-GB"/>
              </w:rPr>
            </w:pPr>
            <w:r w:rsidRPr="009A5A26">
              <w:rPr>
                <w:rFonts w:ascii="Calibri" w:eastAsia="Times New Roman" w:hAnsi="Calibri" w:cs="Calibri"/>
                <w:b/>
                <w:sz w:val="23"/>
                <w:szCs w:val="23"/>
                <w:lang w:eastAsia="en-GB"/>
              </w:rPr>
              <w:t>General</w:t>
            </w:r>
          </w:p>
          <w:p w14:paraId="15D422B4" w14:textId="77777777" w:rsidR="00D84E27" w:rsidRPr="009A5A26" w:rsidRDefault="00D84E27" w:rsidP="00374262">
            <w:pPr>
              <w:pStyle w:val="NoSpacing"/>
              <w:numPr>
                <w:ilvl w:val="0"/>
                <w:numId w:val="1"/>
              </w:numPr>
              <w:spacing w:line="276" w:lineRule="auto"/>
              <w:ind w:left="709" w:hanging="352"/>
              <w:rPr>
                <w:rFonts w:ascii="Calibri" w:hAnsi="Calibri" w:cs="Calibri"/>
                <w:sz w:val="23"/>
                <w:szCs w:val="23"/>
                <w:lang w:eastAsia="en-GB"/>
              </w:rPr>
            </w:pPr>
            <w:r w:rsidRPr="009A5A26">
              <w:rPr>
                <w:rFonts w:ascii="Calibri" w:hAnsi="Calibri" w:cs="Calibri"/>
                <w:sz w:val="23"/>
                <w:szCs w:val="23"/>
                <w:lang w:eastAsia="en-GB"/>
              </w:rPr>
              <w:t xml:space="preserve">Work in a professional manner and with integrity and maintain confidentiality of records and information.  </w:t>
            </w:r>
          </w:p>
          <w:p w14:paraId="0644139C" w14:textId="77777777" w:rsidR="00D84E27" w:rsidRPr="009A5A26" w:rsidRDefault="00D84E27" w:rsidP="00374262">
            <w:pPr>
              <w:pStyle w:val="NoSpacing"/>
              <w:numPr>
                <w:ilvl w:val="0"/>
                <w:numId w:val="1"/>
              </w:numPr>
              <w:spacing w:line="276" w:lineRule="auto"/>
              <w:ind w:left="709" w:hanging="352"/>
              <w:rPr>
                <w:rFonts w:ascii="Calibri" w:hAnsi="Calibri" w:cs="Calibri"/>
                <w:sz w:val="23"/>
                <w:szCs w:val="23"/>
                <w:lang w:eastAsia="en-GB"/>
              </w:rPr>
            </w:pPr>
            <w:r w:rsidRPr="009A5A26">
              <w:rPr>
                <w:rFonts w:ascii="Calibri" w:hAnsi="Calibri" w:cs="Calibri"/>
                <w:sz w:val="23"/>
                <w:szCs w:val="23"/>
                <w:lang w:eastAsia="en-GB"/>
              </w:rPr>
              <w:t>Maintain up to date knowledge in line with national changes and legislation as appropriate to the role.</w:t>
            </w:r>
          </w:p>
          <w:p w14:paraId="7CB0EE55" w14:textId="77777777" w:rsidR="00D84E27" w:rsidRPr="009A5A26" w:rsidRDefault="00D84E27" w:rsidP="00374262">
            <w:pPr>
              <w:pStyle w:val="NoSpacing"/>
              <w:numPr>
                <w:ilvl w:val="0"/>
                <w:numId w:val="1"/>
              </w:numPr>
              <w:spacing w:line="276" w:lineRule="auto"/>
              <w:ind w:left="709" w:hanging="352"/>
              <w:rPr>
                <w:rFonts w:ascii="Calibri" w:hAnsi="Calibri" w:cs="Calibri"/>
                <w:sz w:val="23"/>
                <w:szCs w:val="23"/>
                <w:lang w:eastAsia="en-GB"/>
              </w:rPr>
            </w:pPr>
            <w:r w:rsidRPr="009A5A26">
              <w:rPr>
                <w:rFonts w:ascii="Calibri" w:hAnsi="Calibri" w:cs="Calibri"/>
                <w:sz w:val="23"/>
                <w:szCs w:val="23"/>
                <w:lang w:eastAsia="en-GB"/>
              </w:rPr>
              <w:t>Be aware of and comply with all Academy policies including in particular Health and Safety and Safeguarding.</w:t>
            </w:r>
          </w:p>
          <w:p w14:paraId="2AB42898" w14:textId="77777777" w:rsidR="00D84E27" w:rsidRPr="009A5A26" w:rsidRDefault="00D84E27" w:rsidP="00374262">
            <w:pPr>
              <w:pStyle w:val="NoSpacing"/>
              <w:numPr>
                <w:ilvl w:val="0"/>
                <w:numId w:val="1"/>
              </w:numPr>
              <w:spacing w:line="276" w:lineRule="auto"/>
              <w:ind w:left="709" w:hanging="352"/>
              <w:rPr>
                <w:rFonts w:ascii="Calibri" w:hAnsi="Calibri" w:cs="Calibri"/>
                <w:sz w:val="23"/>
                <w:szCs w:val="23"/>
                <w:lang w:eastAsia="en-GB"/>
              </w:rPr>
            </w:pPr>
            <w:r w:rsidRPr="009A5A26">
              <w:rPr>
                <w:rFonts w:ascii="Calibri" w:hAnsi="Calibri" w:cs="Calibri"/>
                <w:sz w:val="23"/>
                <w:szCs w:val="23"/>
                <w:lang w:eastAsia="en-GB"/>
              </w:rPr>
              <w:t>Participate in the Academy Appraisal process and undertake professional development as required.</w:t>
            </w:r>
          </w:p>
          <w:p w14:paraId="5C86107B" w14:textId="77777777" w:rsidR="00D84E27" w:rsidRPr="009A5A26" w:rsidRDefault="00D84E27" w:rsidP="00374262">
            <w:pPr>
              <w:pStyle w:val="NoSpacing"/>
              <w:numPr>
                <w:ilvl w:val="0"/>
                <w:numId w:val="1"/>
              </w:numPr>
              <w:spacing w:line="276" w:lineRule="auto"/>
              <w:ind w:left="709" w:hanging="352"/>
              <w:rPr>
                <w:rFonts w:ascii="Calibri" w:hAnsi="Calibri" w:cs="Calibri"/>
                <w:sz w:val="23"/>
                <w:szCs w:val="23"/>
                <w:lang w:eastAsia="en-GB"/>
              </w:rPr>
            </w:pPr>
            <w:r w:rsidRPr="009A5A26">
              <w:rPr>
                <w:rFonts w:ascii="Calibri" w:hAnsi="Calibri" w:cs="Calibri"/>
                <w:sz w:val="23"/>
                <w:szCs w:val="23"/>
                <w:lang w:eastAsia="en-GB"/>
              </w:rPr>
              <w:t>Adhere to all internal and external deadlines.</w:t>
            </w:r>
          </w:p>
          <w:p w14:paraId="1E33208B" w14:textId="77777777" w:rsidR="00D84E27" w:rsidRPr="009A5A26" w:rsidRDefault="00D84E27" w:rsidP="00374262">
            <w:pPr>
              <w:pStyle w:val="NoSpacing"/>
              <w:numPr>
                <w:ilvl w:val="0"/>
                <w:numId w:val="1"/>
              </w:numPr>
              <w:spacing w:line="276" w:lineRule="auto"/>
              <w:ind w:left="709" w:hanging="352"/>
              <w:rPr>
                <w:rFonts w:ascii="Calibri" w:hAnsi="Calibri" w:cs="Calibri"/>
                <w:sz w:val="23"/>
                <w:szCs w:val="23"/>
                <w:lang w:eastAsia="en-GB"/>
              </w:rPr>
            </w:pPr>
            <w:r w:rsidRPr="009A5A26">
              <w:rPr>
                <w:rFonts w:ascii="Calibri" w:hAnsi="Calibri" w:cs="Calibri"/>
                <w:sz w:val="23"/>
                <w:szCs w:val="23"/>
                <w:lang w:eastAsia="en-GB"/>
              </w:rPr>
              <w:t>Contribute to the overall aims and ethos of the Spencer Academies Trust and establish constructive relationships with nominated Academies and other agencies as appropriate to the role.</w:t>
            </w:r>
          </w:p>
          <w:p w14:paraId="2A743084" w14:textId="77777777" w:rsidR="00D84E27" w:rsidRPr="009A5A26" w:rsidRDefault="00D84E27" w:rsidP="00374262">
            <w:pPr>
              <w:pStyle w:val="NoSpacing"/>
              <w:rPr>
                <w:rFonts w:ascii="Calibri" w:hAnsi="Calibri" w:cs="Calibri"/>
                <w:sz w:val="23"/>
                <w:szCs w:val="23"/>
                <w:lang w:eastAsia="en-GB"/>
              </w:rPr>
            </w:pPr>
          </w:p>
          <w:p w14:paraId="4675FE63" w14:textId="77777777" w:rsidR="00D84E27" w:rsidRPr="009A5A26" w:rsidRDefault="00D84E27" w:rsidP="00374262">
            <w:pPr>
              <w:pStyle w:val="NoSpacing"/>
              <w:rPr>
                <w:rFonts w:ascii="Calibri" w:hAnsi="Calibri" w:cs="Calibri"/>
                <w:sz w:val="23"/>
                <w:szCs w:val="23"/>
                <w:lang w:eastAsia="en-GB"/>
              </w:rPr>
            </w:pPr>
            <w:r w:rsidRPr="009A5A26">
              <w:rPr>
                <w:rFonts w:ascii="Calibri" w:hAnsi="Calibri" w:cs="Calibri"/>
                <w:sz w:val="23"/>
                <w:szCs w:val="23"/>
                <w:lang w:eastAsia="en-GB"/>
              </w:rPr>
              <w:t>These above mentioned duties are neither exclusive nor exhaustive, the post-holder maybe required to carry out other duties as required by the Principal/Trust.</w:t>
            </w:r>
          </w:p>
          <w:p w14:paraId="37ACEBEA" w14:textId="77777777" w:rsidR="00D84E27" w:rsidRPr="009A5A26" w:rsidRDefault="00D84E27" w:rsidP="00374262">
            <w:pPr>
              <w:rPr>
                <w:rFonts w:ascii="Calibri" w:hAnsi="Calibri" w:cs="Calibri"/>
                <w:sz w:val="23"/>
                <w:szCs w:val="23"/>
              </w:rPr>
            </w:pPr>
            <w:r w:rsidRPr="009A5A26">
              <w:rPr>
                <w:rFonts w:ascii="Calibri" w:hAnsi="Calibri" w:cs="Calibri"/>
                <w:sz w:val="23"/>
                <w:szCs w:val="23"/>
              </w:rPr>
              <w:t xml:space="preserve">These duties are to be carried out in conjunction with School Teachers’ Pay and Conditions. </w:t>
            </w:r>
          </w:p>
          <w:p w14:paraId="7FE34293" w14:textId="77777777" w:rsidR="00D84E27" w:rsidRPr="009A5A26" w:rsidRDefault="00D84E27" w:rsidP="00374262">
            <w:pPr>
              <w:rPr>
                <w:rFonts w:ascii="Calibri" w:hAnsi="Calibri" w:cs="Calibri"/>
                <w:sz w:val="23"/>
                <w:szCs w:val="23"/>
              </w:rPr>
            </w:pPr>
            <w:r w:rsidRPr="009A5A26">
              <w:rPr>
                <w:rFonts w:ascii="Calibri" w:hAnsi="Calibri" w:cs="Calibri"/>
                <w:sz w:val="23"/>
                <w:szCs w:val="23"/>
              </w:rPr>
              <w:t>This job description is to be reviewed annually and may be amended following consultation between the Principal and the Post Holder.</w:t>
            </w:r>
          </w:p>
          <w:p w14:paraId="4C7E080C" w14:textId="77777777" w:rsidR="00D84E27" w:rsidRPr="009A5A26" w:rsidRDefault="00D84E27" w:rsidP="00374262">
            <w:pPr>
              <w:pStyle w:val="NoSpacing"/>
              <w:rPr>
                <w:rFonts w:ascii="Calibri" w:hAnsi="Calibri" w:cs="Calibri"/>
                <w:b/>
                <w:bCs/>
                <w:sz w:val="23"/>
                <w:szCs w:val="23"/>
              </w:rPr>
            </w:pPr>
          </w:p>
          <w:p w14:paraId="7666D7D8" w14:textId="77777777" w:rsidR="00D84E27" w:rsidRDefault="00D84E27" w:rsidP="00374262">
            <w:pPr>
              <w:rPr>
                <w:rFonts w:ascii="Calibri" w:eastAsia="Times New Roman" w:hAnsi="Calibri" w:cs="Calibri"/>
                <w:b/>
                <w:sz w:val="23"/>
                <w:szCs w:val="23"/>
                <w:lang w:eastAsia="en-GB"/>
              </w:rPr>
            </w:pPr>
            <w:r w:rsidRPr="009A5A26">
              <w:rPr>
                <w:rFonts w:ascii="Calibri" w:eastAsia="Times New Roman" w:hAnsi="Calibri" w:cs="Calibri"/>
                <w:b/>
                <w:sz w:val="23"/>
                <w:szCs w:val="23"/>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03320BAF" w14:textId="77777777" w:rsidR="00D84E27" w:rsidRDefault="00D84E27" w:rsidP="00374262">
            <w:pPr>
              <w:rPr>
                <w:rFonts w:ascii="Calibri" w:eastAsia="Times New Roman" w:hAnsi="Calibri" w:cs="Calibri"/>
                <w:b/>
                <w:sz w:val="23"/>
                <w:szCs w:val="23"/>
              </w:rPr>
            </w:pPr>
          </w:p>
          <w:p w14:paraId="681B2849" w14:textId="77777777" w:rsidR="00D84E27" w:rsidRDefault="00D84E27" w:rsidP="00374262">
            <w:pPr>
              <w:rPr>
                <w:rFonts w:ascii="Calibri" w:eastAsia="Times New Roman" w:hAnsi="Calibri" w:cs="Calibri"/>
                <w:b/>
                <w:sz w:val="23"/>
                <w:szCs w:val="23"/>
              </w:rPr>
            </w:pPr>
          </w:p>
          <w:p w14:paraId="1A079DF0" w14:textId="77777777" w:rsidR="00D84E27" w:rsidRPr="009A5A26" w:rsidRDefault="00D84E27" w:rsidP="00374262">
            <w:pPr>
              <w:rPr>
                <w:rFonts w:ascii="Calibri" w:hAnsi="Calibri" w:cs="Calibri"/>
                <w:sz w:val="23"/>
                <w:szCs w:val="23"/>
              </w:rPr>
            </w:pPr>
          </w:p>
        </w:tc>
      </w:tr>
    </w:tbl>
    <w:p w14:paraId="34A377CE" w14:textId="77777777" w:rsidR="00D84E27" w:rsidRDefault="00D84E27">
      <w:pPr>
        <w:pBdr>
          <w:top w:val="nil"/>
          <w:left w:val="nil"/>
          <w:bottom w:val="nil"/>
          <w:right w:val="nil"/>
          <w:between w:val="nil"/>
        </w:pBdr>
        <w:ind w:left="1440" w:hanging="1440"/>
        <w:rPr>
          <w:rFonts w:ascii="Calibri" w:eastAsia="Calibri" w:hAnsi="Calibri" w:cs="Calibri"/>
          <w:b/>
          <w:color w:val="000000"/>
        </w:rPr>
      </w:pPr>
    </w:p>
    <w:p w14:paraId="4DEF357D" w14:textId="77777777" w:rsidR="001B0362" w:rsidRDefault="001B0362">
      <w:pPr>
        <w:rPr>
          <w:rFonts w:ascii="Calibri" w:eastAsia="Calibri" w:hAnsi="Calibri" w:cs="Calibri"/>
          <w:b/>
        </w:rPr>
      </w:pPr>
    </w:p>
    <w:p w14:paraId="763A4BF6" w14:textId="77777777" w:rsidR="00B74643" w:rsidRDefault="00B74643">
      <w:pPr>
        <w:rPr>
          <w:rFonts w:ascii="Calibri" w:eastAsia="Calibri" w:hAnsi="Calibri" w:cs="Calibri"/>
          <w:b/>
        </w:rPr>
      </w:pPr>
    </w:p>
    <w:p w14:paraId="361214B3" w14:textId="77777777" w:rsidR="00B74643" w:rsidRDefault="00B74643">
      <w:pPr>
        <w:rPr>
          <w:rFonts w:ascii="Calibri" w:eastAsia="Calibri" w:hAnsi="Calibri" w:cs="Calibri"/>
          <w:b/>
        </w:rPr>
      </w:pPr>
    </w:p>
    <w:p w14:paraId="13E1B429" w14:textId="77777777" w:rsidR="00B74643" w:rsidRDefault="00B74643">
      <w:pPr>
        <w:rPr>
          <w:rFonts w:ascii="Calibri" w:eastAsia="Calibri" w:hAnsi="Calibri" w:cs="Calibri"/>
          <w:b/>
        </w:rPr>
      </w:pPr>
    </w:p>
    <w:p w14:paraId="49E6BA1C" w14:textId="77777777" w:rsidR="00B74643" w:rsidRDefault="00B74643">
      <w:pPr>
        <w:rPr>
          <w:rFonts w:ascii="Calibri" w:eastAsia="Calibri" w:hAnsi="Calibri" w:cs="Calibri"/>
          <w:b/>
        </w:rPr>
      </w:pPr>
    </w:p>
    <w:p w14:paraId="1D8053BE" w14:textId="77777777" w:rsidR="00B74643" w:rsidRDefault="00B74643">
      <w:pPr>
        <w:rPr>
          <w:rFonts w:ascii="Calibri" w:eastAsia="Calibri" w:hAnsi="Calibri" w:cs="Calibri"/>
          <w:b/>
        </w:rPr>
      </w:pPr>
    </w:p>
    <w:p w14:paraId="6EA16DC0" w14:textId="77777777" w:rsidR="00B74643" w:rsidRDefault="00B74643">
      <w:pPr>
        <w:rPr>
          <w:rFonts w:ascii="Calibri" w:eastAsia="Calibri" w:hAnsi="Calibri" w:cs="Calibri"/>
          <w:b/>
        </w:rPr>
      </w:pPr>
    </w:p>
    <w:p w14:paraId="05C2F735" w14:textId="77777777" w:rsidR="00B74643" w:rsidRDefault="00B74643">
      <w:pPr>
        <w:rPr>
          <w:rFonts w:ascii="Calibri" w:eastAsia="Calibri" w:hAnsi="Calibri" w:cs="Calibri"/>
          <w:b/>
        </w:rPr>
      </w:pPr>
    </w:p>
    <w:p w14:paraId="41C2B6DB" w14:textId="77777777" w:rsidR="00B74643" w:rsidRDefault="00B74643">
      <w:pPr>
        <w:rPr>
          <w:rFonts w:ascii="Calibri" w:eastAsia="Calibri" w:hAnsi="Calibri" w:cs="Calibri"/>
          <w:b/>
        </w:rPr>
      </w:pPr>
    </w:p>
    <w:p w14:paraId="6D994821" w14:textId="77777777" w:rsidR="00B74643" w:rsidRDefault="00B74643">
      <w:pPr>
        <w:rPr>
          <w:rFonts w:ascii="Calibri" w:eastAsia="Calibri" w:hAnsi="Calibri" w:cs="Calibri"/>
          <w:b/>
        </w:rPr>
      </w:pPr>
    </w:p>
    <w:p w14:paraId="09DB7D6B" w14:textId="77777777" w:rsidR="00B74643" w:rsidRDefault="00B74643">
      <w:pPr>
        <w:rPr>
          <w:rFonts w:ascii="Calibri" w:eastAsia="Calibri" w:hAnsi="Calibri" w:cs="Calibri"/>
          <w:b/>
        </w:rPr>
      </w:pPr>
    </w:p>
    <w:p w14:paraId="32CE3022" w14:textId="77777777" w:rsidR="001B0362" w:rsidRDefault="002D285E">
      <w:pPr>
        <w:rPr>
          <w:rFonts w:ascii="Calibri" w:eastAsia="Calibri" w:hAnsi="Calibri" w:cs="Calibri"/>
          <w:b/>
          <w:sz w:val="28"/>
          <w:szCs w:val="28"/>
        </w:rPr>
      </w:pPr>
      <w:r>
        <w:rPr>
          <w:rFonts w:ascii="Calibri" w:eastAsia="Calibri" w:hAnsi="Calibri" w:cs="Calibri"/>
          <w:b/>
          <w:sz w:val="28"/>
          <w:szCs w:val="28"/>
        </w:rPr>
        <w:t xml:space="preserve">Person Specification </w:t>
      </w:r>
    </w:p>
    <w:p w14:paraId="2B19571A" w14:textId="77777777" w:rsidR="001B0362" w:rsidRDefault="001B0362">
      <w:pPr>
        <w:jc w:val="center"/>
        <w:rPr>
          <w:rFonts w:ascii="Calibri" w:eastAsia="Calibri" w:hAnsi="Calibri" w:cs="Calibri"/>
          <w:b/>
        </w:rPr>
      </w:pPr>
    </w:p>
    <w:tbl>
      <w:tblPr>
        <w:tblStyle w:val="a"/>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3"/>
        <w:gridCol w:w="1559"/>
        <w:gridCol w:w="1559"/>
      </w:tblGrid>
      <w:tr w:rsidR="001B0362" w14:paraId="688B582B" w14:textId="77777777">
        <w:tc>
          <w:tcPr>
            <w:tcW w:w="6353" w:type="dxa"/>
            <w:shd w:val="clear" w:color="auto" w:fill="auto"/>
          </w:tcPr>
          <w:p w14:paraId="062F569E" w14:textId="77777777" w:rsidR="001B0362" w:rsidRDefault="001B0362">
            <w:pPr>
              <w:rPr>
                <w:rFonts w:ascii="Calibri" w:eastAsia="Calibri" w:hAnsi="Calibri" w:cs="Calibri"/>
                <w:b/>
                <w:sz w:val="22"/>
                <w:szCs w:val="22"/>
              </w:rPr>
            </w:pPr>
          </w:p>
        </w:tc>
        <w:tc>
          <w:tcPr>
            <w:tcW w:w="1559" w:type="dxa"/>
            <w:shd w:val="clear" w:color="auto" w:fill="auto"/>
          </w:tcPr>
          <w:p w14:paraId="611A9A87" w14:textId="77777777" w:rsidR="001B0362" w:rsidRDefault="002D285E">
            <w:pPr>
              <w:rPr>
                <w:rFonts w:ascii="Calibri" w:eastAsia="Calibri" w:hAnsi="Calibri" w:cs="Calibri"/>
                <w:b/>
                <w:sz w:val="22"/>
                <w:szCs w:val="22"/>
              </w:rPr>
            </w:pPr>
            <w:r>
              <w:rPr>
                <w:rFonts w:ascii="Calibri" w:eastAsia="Calibri" w:hAnsi="Calibri" w:cs="Calibri"/>
                <w:b/>
                <w:sz w:val="22"/>
                <w:szCs w:val="22"/>
              </w:rPr>
              <w:t>Essential</w:t>
            </w:r>
          </w:p>
          <w:p w14:paraId="54A7108C" w14:textId="77777777" w:rsidR="001B0362" w:rsidRDefault="001B0362">
            <w:pPr>
              <w:rPr>
                <w:rFonts w:ascii="Calibri" w:eastAsia="Calibri" w:hAnsi="Calibri" w:cs="Calibri"/>
                <w:b/>
                <w:sz w:val="22"/>
                <w:szCs w:val="22"/>
              </w:rPr>
            </w:pPr>
          </w:p>
        </w:tc>
        <w:tc>
          <w:tcPr>
            <w:tcW w:w="1559" w:type="dxa"/>
          </w:tcPr>
          <w:p w14:paraId="2832AD18" w14:textId="77777777" w:rsidR="001B0362" w:rsidRDefault="002D285E">
            <w:pPr>
              <w:rPr>
                <w:rFonts w:ascii="Calibri" w:eastAsia="Calibri" w:hAnsi="Calibri" w:cs="Calibri"/>
                <w:b/>
                <w:sz w:val="22"/>
                <w:szCs w:val="22"/>
              </w:rPr>
            </w:pPr>
            <w:r>
              <w:rPr>
                <w:rFonts w:ascii="Calibri" w:eastAsia="Calibri" w:hAnsi="Calibri" w:cs="Calibri"/>
                <w:b/>
                <w:sz w:val="22"/>
                <w:szCs w:val="22"/>
              </w:rPr>
              <w:t>Desirable</w:t>
            </w:r>
          </w:p>
          <w:p w14:paraId="3B272A37" w14:textId="77777777" w:rsidR="001B0362" w:rsidRDefault="001B0362">
            <w:pPr>
              <w:rPr>
                <w:rFonts w:ascii="Calibri" w:eastAsia="Calibri" w:hAnsi="Calibri" w:cs="Calibri"/>
                <w:b/>
                <w:sz w:val="22"/>
                <w:szCs w:val="22"/>
              </w:rPr>
            </w:pPr>
          </w:p>
        </w:tc>
      </w:tr>
      <w:tr w:rsidR="001B0362" w14:paraId="702F0329" w14:textId="77777777">
        <w:tc>
          <w:tcPr>
            <w:tcW w:w="9471" w:type="dxa"/>
            <w:gridSpan w:val="3"/>
            <w:shd w:val="clear" w:color="auto" w:fill="auto"/>
          </w:tcPr>
          <w:p w14:paraId="44C261CE" w14:textId="77777777" w:rsidR="001B0362" w:rsidRDefault="002D285E">
            <w:pPr>
              <w:rPr>
                <w:rFonts w:ascii="Calibri" w:eastAsia="Calibri" w:hAnsi="Calibri" w:cs="Calibri"/>
                <w:b/>
                <w:sz w:val="22"/>
                <w:szCs w:val="22"/>
              </w:rPr>
            </w:pPr>
            <w:r>
              <w:rPr>
                <w:rFonts w:ascii="Calibri" w:eastAsia="Calibri" w:hAnsi="Calibri" w:cs="Calibri"/>
                <w:b/>
                <w:sz w:val="22"/>
                <w:szCs w:val="22"/>
              </w:rPr>
              <w:t xml:space="preserve">Qualifications and experience </w:t>
            </w:r>
          </w:p>
        </w:tc>
      </w:tr>
      <w:tr w:rsidR="001B0362" w14:paraId="3F0E631A" w14:textId="77777777">
        <w:tc>
          <w:tcPr>
            <w:tcW w:w="6353" w:type="dxa"/>
            <w:shd w:val="clear" w:color="auto" w:fill="auto"/>
          </w:tcPr>
          <w:p w14:paraId="5699283D" w14:textId="77777777" w:rsidR="001B0362" w:rsidRPr="002D285E" w:rsidRDefault="002D285E">
            <w:pPr>
              <w:pBdr>
                <w:top w:val="nil"/>
                <w:left w:val="nil"/>
                <w:bottom w:val="nil"/>
                <w:right w:val="nil"/>
                <w:between w:val="nil"/>
              </w:pBdr>
              <w:rPr>
                <w:rFonts w:ascii="Calibri" w:eastAsia="Calibri" w:hAnsi="Calibri" w:cs="Calibri"/>
                <w:sz w:val="22"/>
                <w:szCs w:val="22"/>
              </w:rPr>
            </w:pPr>
            <w:r w:rsidRPr="002D285E">
              <w:rPr>
                <w:rFonts w:ascii="Calibri" w:eastAsia="Calibri" w:hAnsi="Calibri" w:cs="Calibri"/>
                <w:sz w:val="22"/>
                <w:szCs w:val="22"/>
              </w:rPr>
              <w:t>• Educated to degree level</w:t>
            </w:r>
          </w:p>
          <w:p w14:paraId="4CA99F2D" w14:textId="77777777" w:rsidR="001B0362" w:rsidRPr="002D285E" w:rsidRDefault="002D285E">
            <w:pPr>
              <w:pBdr>
                <w:top w:val="nil"/>
                <w:left w:val="nil"/>
                <w:bottom w:val="nil"/>
                <w:right w:val="nil"/>
                <w:between w:val="nil"/>
              </w:pBdr>
              <w:rPr>
                <w:rFonts w:ascii="Calibri" w:eastAsia="Calibri" w:hAnsi="Calibri" w:cs="Calibri"/>
                <w:sz w:val="22"/>
                <w:szCs w:val="22"/>
              </w:rPr>
            </w:pPr>
            <w:r w:rsidRPr="002D285E">
              <w:rPr>
                <w:rFonts w:ascii="Calibri" w:eastAsia="Calibri" w:hAnsi="Calibri" w:cs="Calibri"/>
                <w:sz w:val="22"/>
                <w:szCs w:val="22"/>
              </w:rPr>
              <w:t xml:space="preserve"> • Qualified teacher status – Primary trained</w:t>
            </w:r>
          </w:p>
          <w:p w14:paraId="224C5438" w14:textId="77777777" w:rsidR="001B0362" w:rsidRPr="002D285E" w:rsidRDefault="002D285E">
            <w:pPr>
              <w:pBdr>
                <w:top w:val="nil"/>
                <w:left w:val="nil"/>
                <w:bottom w:val="nil"/>
                <w:right w:val="nil"/>
                <w:between w:val="nil"/>
              </w:pBdr>
              <w:rPr>
                <w:rFonts w:ascii="Calibri" w:eastAsia="Calibri" w:hAnsi="Calibri" w:cs="Calibri"/>
                <w:sz w:val="22"/>
                <w:szCs w:val="22"/>
              </w:rPr>
            </w:pPr>
            <w:r w:rsidRPr="002D285E">
              <w:rPr>
                <w:rFonts w:ascii="Calibri" w:eastAsia="Calibri" w:hAnsi="Calibri" w:cs="Calibri"/>
                <w:sz w:val="22"/>
                <w:szCs w:val="22"/>
              </w:rPr>
              <w:t xml:space="preserve"> • Evidence of further professional development </w:t>
            </w:r>
          </w:p>
          <w:p w14:paraId="6547BE22" w14:textId="77777777" w:rsidR="001B0362" w:rsidRPr="002D285E" w:rsidRDefault="002D285E">
            <w:pPr>
              <w:pBdr>
                <w:top w:val="nil"/>
                <w:left w:val="nil"/>
                <w:bottom w:val="nil"/>
                <w:right w:val="nil"/>
                <w:between w:val="nil"/>
              </w:pBdr>
              <w:rPr>
                <w:rFonts w:ascii="Calibri" w:eastAsia="Calibri" w:hAnsi="Calibri" w:cs="Calibri"/>
                <w:color w:val="000000"/>
                <w:sz w:val="22"/>
                <w:szCs w:val="22"/>
              </w:rPr>
            </w:pPr>
            <w:r w:rsidRPr="002D285E">
              <w:rPr>
                <w:rFonts w:ascii="Calibri" w:eastAsia="Calibri" w:hAnsi="Calibri" w:cs="Calibri"/>
                <w:sz w:val="22"/>
                <w:szCs w:val="22"/>
              </w:rPr>
              <w:t>• Have experi</w:t>
            </w:r>
            <w:r w:rsidR="00DC731D">
              <w:rPr>
                <w:rFonts w:ascii="Calibri" w:eastAsia="Calibri" w:hAnsi="Calibri" w:cs="Calibri"/>
                <w:sz w:val="22"/>
                <w:szCs w:val="22"/>
              </w:rPr>
              <w:t>ence of teaching in EYFS/KS1</w:t>
            </w:r>
            <w:r w:rsidR="000E0718">
              <w:rPr>
                <w:rFonts w:ascii="Calibri" w:eastAsia="Calibri" w:hAnsi="Calibri" w:cs="Calibri"/>
                <w:sz w:val="22"/>
                <w:szCs w:val="22"/>
              </w:rPr>
              <w:t>/KS2</w:t>
            </w:r>
          </w:p>
        </w:tc>
        <w:tc>
          <w:tcPr>
            <w:tcW w:w="1559" w:type="dxa"/>
            <w:shd w:val="clear" w:color="auto" w:fill="auto"/>
          </w:tcPr>
          <w:p w14:paraId="0C561DBC" w14:textId="77777777" w:rsidR="001B0362" w:rsidRDefault="002D285E">
            <w:pPr>
              <w:rPr>
                <w:rFonts w:ascii="Calibri" w:eastAsia="Calibri" w:hAnsi="Calibri" w:cs="Calibri"/>
                <w:sz w:val="20"/>
                <w:szCs w:val="20"/>
              </w:rPr>
            </w:pPr>
            <w:r>
              <w:rPr>
                <w:rFonts w:ascii="Calibri" w:eastAsia="Calibri" w:hAnsi="Calibri" w:cs="Calibri"/>
                <w:sz w:val="20"/>
                <w:szCs w:val="20"/>
              </w:rPr>
              <w:t>✓</w:t>
            </w:r>
          </w:p>
          <w:p w14:paraId="5EBF60AE" w14:textId="77777777" w:rsidR="001B0362" w:rsidRDefault="002D285E">
            <w:pPr>
              <w:rPr>
                <w:rFonts w:ascii="Calibri" w:eastAsia="Calibri" w:hAnsi="Calibri" w:cs="Calibri"/>
                <w:sz w:val="20"/>
                <w:szCs w:val="20"/>
              </w:rPr>
            </w:pPr>
            <w:r>
              <w:rPr>
                <w:rFonts w:ascii="Calibri" w:eastAsia="Calibri" w:hAnsi="Calibri" w:cs="Calibri"/>
                <w:sz w:val="20"/>
                <w:szCs w:val="20"/>
              </w:rPr>
              <w:t>✓</w:t>
            </w:r>
          </w:p>
        </w:tc>
        <w:tc>
          <w:tcPr>
            <w:tcW w:w="1559" w:type="dxa"/>
          </w:tcPr>
          <w:p w14:paraId="6EECD391" w14:textId="77777777" w:rsidR="001B0362" w:rsidRDefault="001B0362">
            <w:pPr>
              <w:rPr>
                <w:rFonts w:ascii="Calibri" w:eastAsia="Calibri" w:hAnsi="Calibri" w:cs="Calibri"/>
                <w:sz w:val="20"/>
                <w:szCs w:val="20"/>
              </w:rPr>
            </w:pPr>
          </w:p>
          <w:p w14:paraId="0E7D5226" w14:textId="77777777" w:rsidR="001B0362" w:rsidRDefault="001B0362">
            <w:pPr>
              <w:rPr>
                <w:rFonts w:ascii="Calibri" w:eastAsia="Calibri" w:hAnsi="Calibri" w:cs="Calibri"/>
                <w:sz w:val="20"/>
                <w:szCs w:val="20"/>
              </w:rPr>
            </w:pPr>
          </w:p>
          <w:p w14:paraId="78C521A4" w14:textId="77777777" w:rsidR="001B0362" w:rsidRDefault="002D285E">
            <w:pPr>
              <w:rPr>
                <w:rFonts w:ascii="Calibri" w:eastAsia="Calibri" w:hAnsi="Calibri" w:cs="Calibri"/>
                <w:sz w:val="20"/>
                <w:szCs w:val="20"/>
              </w:rPr>
            </w:pPr>
            <w:r>
              <w:rPr>
                <w:rFonts w:ascii="Calibri" w:eastAsia="Calibri" w:hAnsi="Calibri" w:cs="Calibri"/>
                <w:sz w:val="20"/>
                <w:szCs w:val="20"/>
              </w:rPr>
              <w:t>✓</w:t>
            </w:r>
          </w:p>
          <w:p w14:paraId="3DA8865E" w14:textId="77777777" w:rsidR="001B0362" w:rsidRDefault="002D285E">
            <w:pPr>
              <w:rPr>
                <w:rFonts w:ascii="Calibri" w:eastAsia="Calibri" w:hAnsi="Calibri" w:cs="Calibri"/>
                <w:sz w:val="20"/>
                <w:szCs w:val="20"/>
              </w:rPr>
            </w:pPr>
            <w:r>
              <w:rPr>
                <w:rFonts w:ascii="Calibri" w:eastAsia="Calibri" w:hAnsi="Calibri" w:cs="Calibri"/>
                <w:sz w:val="20"/>
                <w:szCs w:val="20"/>
              </w:rPr>
              <w:t>✓</w:t>
            </w:r>
          </w:p>
          <w:p w14:paraId="05378C4F" w14:textId="77777777" w:rsidR="001B0362" w:rsidRDefault="001B0362">
            <w:pPr>
              <w:rPr>
                <w:rFonts w:ascii="Calibri" w:eastAsia="Calibri" w:hAnsi="Calibri" w:cs="Calibri"/>
                <w:sz w:val="18"/>
                <w:szCs w:val="18"/>
              </w:rPr>
            </w:pPr>
          </w:p>
        </w:tc>
      </w:tr>
      <w:tr w:rsidR="001B0362" w14:paraId="6CDE09B0" w14:textId="77777777">
        <w:tc>
          <w:tcPr>
            <w:tcW w:w="9471" w:type="dxa"/>
            <w:gridSpan w:val="3"/>
            <w:shd w:val="clear" w:color="auto" w:fill="auto"/>
          </w:tcPr>
          <w:p w14:paraId="25FCC353" w14:textId="77777777" w:rsidR="001B0362" w:rsidRPr="002D285E" w:rsidRDefault="002D285E">
            <w:pPr>
              <w:rPr>
                <w:rFonts w:ascii="Calibri" w:eastAsia="Calibri" w:hAnsi="Calibri" w:cs="Calibri"/>
                <w:b/>
                <w:sz w:val="22"/>
                <w:szCs w:val="22"/>
              </w:rPr>
            </w:pPr>
            <w:r w:rsidRPr="002D285E">
              <w:rPr>
                <w:rFonts w:ascii="Calibri" w:eastAsia="Calibri" w:hAnsi="Calibri" w:cs="Calibri"/>
                <w:b/>
                <w:sz w:val="22"/>
                <w:szCs w:val="22"/>
              </w:rPr>
              <w:t>Knowledge and skills</w:t>
            </w:r>
          </w:p>
        </w:tc>
      </w:tr>
      <w:tr w:rsidR="001B0362" w14:paraId="2E43AD91" w14:textId="77777777">
        <w:tc>
          <w:tcPr>
            <w:tcW w:w="6353" w:type="dxa"/>
            <w:shd w:val="clear" w:color="auto" w:fill="auto"/>
          </w:tcPr>
          <w:p w14:paraId="1D268A2B" w14:textId="77777777" w:rsidR="001B0362" w:rsidRPr="002D285E" w:rsidRDefault="002D285E">
            <w:pPr>
              <w:rPr>
                <w:rFonts w:ascii="Calibri" w:eastAsia="Calibri" w:hAnsi="Calibri" w:cs="Calibri"/>
                <w:sz w:val="22"/>
                <w:szCs w:val="22"/>
              </w:rPr>
            </w:pPr>
            <w:r w:rsidRPr="002D285E">
              <w:rPr>
                <w:rFonts w:ascii="Calibri" w:eastAsia="Calibri" w:hAnsi="Calibri" w:cs="Calibri"/>
                <w:sz w:val="22"/>
                <w:szCs w:val="22"/>
              </w:rPr>
              <w:t>Be a high-quality classroom practitioner who;</w:t>
            </w:r>
          </w:p>
          <w:p w14:paraId="6A8F5661" w14:textId="77777777" w:rsidR="001B0362" w:rsidRPr="002D285E" w:rsidRDefault="002D285E">
            <w:pPr>
              <w:rPr>
                <w:rFonts w:ascii="Calibri" w:eastAsia="Calibri" w:hAnsi="Calibri" w:cs="Calibri"/>
                <w:sz w:val="22"/>
                <w:szCs w:val="22"/>
              </w:rPr>
            </w:pPr>
            <w:r w:rsidRPr="002D285E">
              <w:rPr>
                <w:rFonts w:ascii="Calibri" w:eastAsia="Calibri" w:hAnsi="Calibri" w:cs="Calibri"/>
                <w:sz w:val="22"/>
                <w:szCs w:val="22"/>
              </w:rPr>
              <w:t xml:space="preserve"> • Must have a sound understanding of primary practice</w:t>
            </w:r>
          </w:p>
          <w:p w14:paraId="17F1C160" w14:textId="77777777" w:rsidR="001B0362" w:rsidRPr="002D285E" w:rsidRDefault="002D285E">
            <w:pPr>
              <w:rPr>
                <w:rFonts w:ascii="Calibri" w:eastAsia="Calibri" w:hAnsi="Calibri" w:cs="Calibri"/>
                <w:sz w:val="22"/>
                <w:szCs w:val="22"/>
              </w:rPr>
            </w:pPr>
            <w:r w:rsidRPr="002D285E">
              <w:rPr>
                <w:rFonts w:ascii="Calibri" w:eastAsia="Calibri" w:hAnsi="Calibri" w:cs="Calibri"/>
                <w:sz w:val="22"/>
                <w:szCs w:val="22"/>
              </w:rPr>
              <w:t xml:space="preserve"> • Is able to plan, organise, model and resource an outstanding and stimulating curriculum and learning environment for individual children and groups of children and deliver, evaluate and assess learning</w:t>
            </w:r>
          </w:p>
          <w:p w14:paraId="30943633" w14:textId="77777777" w:rsidR="001B0362" w:rsidRPr="002D285E" w:rsidRDefault="002D285E">
            <w:pPr>
              <w:rPr>
                <w:rFonts w:ascii="Calibri" w:eastAsia="Calibri" w:hAnsi="Calibri" w:cs="Calibri"/>
                <w:sz w:val="22"/>
                <w:szCs w:val="22"/>
              </w:rPr>
            </w:pPr>
            <w:r w:rsidRPr="002D285E">
              <w:rPr>
                <w:rFonts w:ascii="Calibri" w:eastAsia="Calibri" w:hAnsi="Calibri" w:cs="Calibri"/>
                <w:sz w:val="22"/>
                <w:szCs w:val="22"/>
              </w:rPr>
              <w:t xml:space="preserve"> • Has a sound understanding and be able to demonstrate how assessment support good pupil progress and the drive for high standards</w:t>
            </w:r>
          </w:p>
          <w:p w14:paraId="40F01074" w14:textId="77777777" w:rsidR="001B0362" w:rsidRPr="002D285E" w:rsidRDefault="002D285E">
            <w:pPr>
              <w:rPr>
                <w:rFonts w:ascii="Calibri" w:eastAsia="Calibri" w:hAnsi="Calibri" w:cs="Calibri"/>
                <w:sz w:val="22"/>
                <w:szCs w:val="22"/>
              </w:rPr>
            </w:pPr>
            <w:r w:rsidRPr="002D285E">
              <w:rPr>
                <w:rFonts w:ascii="Calibri" w:eastAsia="Calibri" w:hAnsi="Calibri" w:cs="Calibri"/>
                <w:sz w:val="22"/>
                <w:szCs w:val="22"/>
              </w:rPr>
              <w:t xml:space="preserve"> • Is able to use assessment information to devise well focused interventions to narrow learning gaps </w:t>
            </w:r>
          </w:p>
          <w:p w14:paraId="54B40862" w14:textId="77777777" w:rsidR="001B0362" w:rsidRPr="002D285E" w:rsidRDefault="002D285E">
            <w:pPr>
              <w:rPr>
                <w:rFonts w:ascii="Calibri" w:eastAsia="Calibri" w:hAnsi="Calibri" w:cs="Calibri"/>
                <w:sz w:val="22"/>
                <w:szCs w:val="22"/>
              </w:rPr>
            </w:pPr>
            <w:r w:rsidRPr="002D285E">
              <w:rPr>
                <w:rFonts w:ascii="Calibri" w:eastAsia="Calibri" w:hAnsi="Calibri" w:cs="Calibri"/>
                <w:sz w:val="22"/>
                <w:szCs w:val="22"/>
              </w:rPr>
              <w:t xml:space="preserve">• Has a sound knowledge and understanding of effective strategies used to narrow the gap between different groups of pupils </w:t>
            </w:r>
          </w:p>
          <w:p w14:paraId="19B27411" w14:textId="77777777" w:rsidR="001B0362" w:rsidRPr="002D285E" w:rsidRDefault="002D285E">
            <w:pPr>
              <w:rPr>
                <w:rFonts w:ascii="Calibri" w:eastAsia="Calibri" w:hAnsi="Calibri" w:cs="Calibri"/>
                <w:sz w:val="22"/>
                <w:szCs w:val="22"/>
              </w:rPr>
            </w:pPr>
            <w:r w:rsidRPr="002D285E">
              <w:rPr>
                <w:rFonts w:ascii="Calibri" w:eastAsia="Calibri" w:hAnsi="Calibri" w:cs="Calibri"/>
                <w:sz w:val="22"/>
                <w:szCs w:val="22"/>
              </w:rPr>
              <w:t>• Promotes equality of opportunity and equity</w:t>
            </w:r>
          </w:p>
          <w:p w14:paraId="6E1B6932" w14:textId="77777777" w:rsidR="001B0362" w:rsidRPr="002D285E" w:rsidRDefault="001B0362">
            <w:pPr>
              <w:rPr>
                <w:rFonts w:ascii="Calibri" w:eastAsia="Calibri" w:hAnsi="Calibri" w:cs="Calibri"/>
                <w:sz w:val="22"/>
                <w:szCs w:val="22"/>
              </w:rPr>
            </w:pPr>
          </w:p>
        </w:tc>
        <w:tc>
          <w:tcPr>
            <w:tcW w:w="1559" w:type="dxa"/>
            <w:shd w:val="clear" w:color="auto" w:fill="auto"/>
          </w:tcPr>
          <w:p w14:paraId="2C9F85C5" w14:textId="77777777" w:rsidR="001B0362" w:rsidRDefault="001B0362">
            <w:pPr>
              <w:rPr>
                <w:rFonts w:ascii="Calibri" w:eastAsia="Calibri" w:hAnsi="Calibri" w:cs="Calibri"/>
                <w:sz w:val="20"/>
                <w:szCs w:val="20"/>
              </w:rPr>
            </w:pPr>
          </w:p>
          <w:p w14:paraId="7EDBB1E7" w14:textId="77777777" w:rsidR="001B0362" w:rsidRDefault="002D285E">
            <w:pPr>
              <w:rPr>
                <w:rFonts w:ascii="Calibri" w:eastAsia="Calibri" w:hAnsi="Calibri" w:cs="Calibri"/>
                <w:sz w:val="20"/>
                <w:szCs w:val="20"/>
              </w:rPr>
            </w:pPr>
            <w:r>
              <w:rPr>
                <w:rFonts w:ascii="Calibri" w:eastAsia="Calibri" w:hAnsi="Calibri" w:cs="Calibri"/>
                <w:sz w:val="20"/>
                <w:szCs w:val="20"/>
              </w:rPr>
              <w:t>✓</w:t>
            </w:r>
          </w:p>
          <w:p w14:paraId="4D44D4DE" w14:textId="77777777" w:rsidR="001B0362" w:rsidRDefault="002D285E">
            <w:pPr>
              <w:rPr>
                <w:rFonts w:ascii="Calibri" w:eastAsia="Calibri" w:hAnsi="Calibri" w:cs="Calibri"/>
                <w:sz w:val="20"/>
                <w:szCs w:val="20"/>
              </w:rPr>
            </w:pPr>
            <w:r>
              <w:rPr>
                <w:rFonts w:ascii="Calibri" w:eastAsia="Calibri" w:hAnsi="Calibri" w:cs="Calibri"/>
                <w:sz w:val="20"/>
                <w:szCs w:val="20"/>
              </w:rPr>
              <w:t>✓</w:t>
            </w:r>
          </w:p>
          <w:p w14:paraId="64A71C7E" w14:textId="77777777" w:rsidR="001B0362" w:rsidRDefault="001B0362">
            <w:pPr>
              <w:rPr>
                <w:rFonts w:ascii="Calibri" w:eastAsia="Calibri" w:hAnsi="Calibri" w:cs="Calibri"/>
                <w:sz w:val="20"/>
                <w:szCs w:val="20"/>
              </w:rPr>
            </w:pPr>
          </w:p>
          <w:p w14:paraId="79FCF16D" w14:textId="77777777" w:rsidR="001B0362" w:rsidRDefault="001B0362">
            <w:pPr>
              <w:rPr>
                <w:rFonts w:ascii="Calibri" w:eastAsia="Calibri" w:hAnsi="Calibri" w:cs="Calibri"/>
                <w:sz w:val="20"/>
                <w:szCs w:val="20"/>
              </w:rPr>
            </w:pPr>
          </w:p>
          <w:p w14:paraId="77C6D2C3" w14:textId="77777777" w:rsidR="002D285E" w:rsidRDefault="002D285E">
            <w:pPr>
              <w:rPr>
                <w:rFonts w:ascii="Calibri" w:eastAsia="Calibri" w:hAnsi="Calibri" w:cs="Calibri"/>
                <w:sz w:val="20"/>
                <w:szCs w:val="20"/>
              </w:rPr>
            </w:pPr>
          </w:p>
          <w:p w14:paraId="21907FE6" w14:textId="77777777" w:rsidR="001B0362" w:rsidRDefault="002D285E">
            <w:pPr>
              <w:rPr>
                <w:rFonts w:ascii="Calibri" w:eastAsia="Calibri" w:hAnsi="Calibri" w:cs="Calibri"/>
                <w:sz w:val="20"/>
                <w:szCs w:val="20"/>
              </w:rPr>
            </w:pPr>
            <w:r>
              <w:rPr>
                <w:rFonts w:ascii="Calibri" w:eastAsia="Calibri" w:hAnsi="Calibri" w:cs="Calibri"/>
                <w:sz w:val="20"/>
                <w:szCs w:val="20"/>
              </w:rPr>
              <w:t>✓</w:t>
            </w:r>
          </w:p>
          <w:p w14:paraId="3F87542D" w14:textId="77777777" w:rsidR="001B0362" w:rsidRDefault="001B0362">
            <w:pPr>
              <w:rPr>
                <w:rFonts w:ascii="Calibri" w:eastAsia="Calibri" w:hAnsi="Calibri" w:cs="Calibri"/>
                <w:sz w:val="20"/>
                <w:szCs w:val="20"/>
              </w:rPr>
            </w:pPr>
          </w:p>
          <w:p w14:paraId="45B50FF9" w14:textId="77777777" w:rsidR="002D285E" w:rsidRDefault="002D285E">
            <w:pPr>
              <w:rPr>
                <w:rFonts w:ascii="Calibri" w:eastAsia="Calibri" w:hAnsi="Calibri" w:cs="Calibri"/>
                <w:sz w:val="20"/>
                <w:szCs w:val="20"/>
              </w:rPr>
            </w:pPr>
          </w:p>
          <w:p w14:paraId="4E32A430" w14:textId="77777777" w:rsidR="002D285E" w:rsidRDefault="002D285E">
            <w:pPr>
              <w:rPr>
                <w:rFonts w:ascii="Calibri" w:eastAsia="Calibri" w:hAnsi="Calibri" w:cs="Calibri"/>
                <w:sz w:val="20"/>
                <w:szCs w:val="20"/>
              </w:rPr>
            </w:pPr>
          </w:p>
          <w:p w14:paraId="07D1B263" w14:textId="77777777" w:rsidR="001B0362" w:rsidRDefault="002D285E">
            <w:pPr>
              <w:rPr>
                <w:rFonts w:ascii="Calibri" w:eastAsia="Calibri" w:hAnsi="Calibri" w:cs="Calibri"/>
                <w:sz w:val="20"/>
                <w:szCs w:val="20"/>
              </w:rPr>
            </w:pPr>
            <w:r>
              <w:rPr>
                <w:rFonts w:ascii="Calibri" w:eastAsia="Calibri" w:hAnsi="Calibri" w:cs="Calibri"/>
                <w:sz w:val="20"/>
                <w:szCs w:val="20"/>
              </w:rPr>
              <w:t>✓</w:t>
            </w:r>
          </w:p>
          <w:p w14:paraId="12B5377D" w14:textId="77777777" w:rsidR="001B0362" w:rsidRDefault="001B0362">
            <w:pPr>
              <w:rPr>
                <w:rFonts w:ascii="Calibri" w:eastAsia="Calibri" w:hAnsi="Calibri" w:cs="Calibri"/>
                <w:sz w:val="20"/>
                <w:szCs w:val="20"/>
              </w:rPr>
            </w:pPr>
          </w:p>
          <w:p w14:paraId="4D1E80BD" w14:textId="77777777" w:rsidR="001B0362" w:rsidRDefault="002D285E">
            <w:pPr>
              <w:rPr>
                <w:rFonts w:ascii="Calibri" w:eastAsia="Calibri" w:hAnsi="Calibri" w:cs="Calibri"/>
                <w:sz w:val="20"/>
                <w:szCs w:val="20"/>
              </w:rPr>
            </w:pPr>
            <w:r>
              <w:rPr>
                <w:rFonts w:ascii="Calibri" w:eastAsia="Calibri" w:hAnsi="Calibri" w:cs="Calibri"/>
                <w:sz w:val="20"/>
                <w:szCs w:val="20"/>
              </w:rPr>
              <w:t>✓</w:t>
            </w:r>
          </w:p>
          <w:p w14:paraId="263DB3B2" w14:textId="77777777" w:rsidR="002D285E" w:rsidRDefault="002D285E">
            <w:pPr>
              <w:rPr>
                <w:rFonts w:ascii="Calibri" w:eastAsia="Calibri" w:hAnsi="Calibri" w:cs="Calibri"/>
                <w:sz w:val="20"/>
                <w:szCs w:val="20"/>
              </w:rPr>
            </w:pPr>
          </w:p>
          <w:p w14:paraId="28236FC2" w14:textId="77777777" w:rsidR="001B0362" w:rsidRDefault="002D285E">
            <w:pPr>
              <w:rPr>
                <w:rFonts w:ascii="Calibri" w:eastAsia="Calibri" w:hAnsi="Calibri" w:cs="Calibri"/>
                <w:sz w:val="20"/>
                <w:szCs w:val="20"/>
              </w:rPr>
            </w:pPr>
            <w:r>
              <w:rPr>
                <w:rFonts w:ascii="Calibri" w:eastAsia="Calibri" w:hAnsi="Calibri" w:cs="Calibri"/>
                <w:sz w:val="20"/>
                <w:szCs w:val="20"/>
              </w:rPr>
              <w:t>✓</w:t>
            </w:r>
          </w:p>
        </w:tc>
        <w:tc>
          <w:tcPr>
            <w:tcW w:w="1559" w:type="dxa"/>
          </w:tcPr>
          <w:p w14:paraId="728332E0" w14:textId="77777777" w:rsidR="001B0362" w:rsidRDefault="001B0362">
            <w:pPr>
              <w:rPr>
                <w:rFonts w:ascii="Calibri" w:eastAsia="Calibri" w:hAnsi="Calibri" w:cs="Calibri"/>
                <w:sz w:val="22"/>
                <w:szCs w:val="22"/>
              </w:rPr>
            </w:pPr>
          </w:p>
        </w:tc>
      </w:tr>
      <w:tr w:rsidR="001B0362" w14:paraId="747BBE85" w14:textId="77777777">
        <w:trPr>
          <w:trHeight w:val="539"/>
        </w:trPr>
        <w:tc>
          <w:tcPr>
            <w:tcW w:w="9471" w:type="dxa"/>
            <w:gridSpan w:val="3"/>
            <w:shd w:val="clear" w:color="auto" w:fill="auto"/>
          </w:tcPr>
          <w:p w14:paraId="7566669E" w14:textId="77777777" w:rsidR="001B0362" w:rsidRDefault="002D285E">
            <w:pPr>
              <w:rPr>
                <w:rFonts w:ascii="Calibri" w:eastAsia="Calibri" w:hAnsi="Calibri" w:cs="Calibri"/>
                <w:b/>
                <w:sz w:val="22"/>
                <w:szCs w:val="22"/>
              </w:rPr>
            </w:pPr>
            <w:r>
              <w:rPr>
                <w:rFonts w:ascii="Calibri" w:eastAsia="Calibri" w:hAnsi="Calibri" w:cs="Calibri"/>
                <w:b/>
                <w:sz w:val="22"/>
                <w:szCs w:val="22"/>
              </w:rPr>
              <w:t>Personal qualities</w:t>
            </w:r>
          </w:p>
        </w:tc>
      </w:tr>
      <w:tr w:rsidR="001B0362" w14:paraId="39A829DF" w14:textId="77777777">
        <w:trPr>
          <w:trHeight w:val="539"/>
        </w:trPr>
        <w:tc>
          <w:tcPr>
            <w:tcW w:w="6353" w:type="dxa"/>
            <w:shd w:val="clear" w:color="auto" w:fill="auto"/>
          </w:tcPr>
          <w:p w14:paraId="4A48EFB9" w14:textId="77777777" w:rsidR="001B0362" w:rsidRDefault="002D285E">
            <w:pPr>
              <w:rPr>
                <w:rFonts w:ascii="Calibri" w:eastAsia="Calibri" w:hAnsi="Calibri" w:cs="Calibri"/>
                <w:sz w:val="22"/>
                <w:szCs w:val="22"/>
              </w:rPr>
            </w:pPr>
            <w:r>
              <w:rPr>
                <w:rFonts w:ascii="Calibri" w:eastAsia="Calibri" w:hAnsi="Calibri" w:cs="Calibri"/>
                <w:sz w:val="22"/>
                <w:szCs w:val="22"/>
              </w:rPr>
              <w:t>• Able to form positive relationships with all children and motivate them to succeed</w:t>
            </w:r>
          </w:p>
          <w:p w14:paraId="6B216C56" w14:textId="77777777" w:rsidR="001B0362" w:rsidRDefault="002D285E">
            <w:pPr>
              <w:rPr>
                <w:rFonts w:ascii="Calibri" w:eastAsia="Calibri" w:hAnsi="Calibri" w:cs="Calibri"/>
                <w:sz w:val="22"/>
                <w:szCs w:val="22"/>
              </w:rPr>
            </w:pPr>
            <w:r>
              <w:rPr>
                <w:rFonts w:ascii="Calibri" w:eastAsia="Calibri" w:hAnsi="Calibri" w:cs="Calibri"/>
                <w:sz w:val="22"/>
                <w:szCs w:val="22"/>
              </w:rPr>
              <w:t xml:space="preserve"> • Able to work with others in a team to support school improvement</w:t>
            </w:r>
          </w:p>
          <w:p w14:paraId="7C46212A" w14:textId="77777777" w:rsidR="001B0362" w:rsidRDefault="002D285E">
            <w:pPr>
              <w:rPr>
                <w:rFonts w:ascii="Calibri" w:eastAsia="Calibri" w:hAnsi="Calibri" w:cs="Calibri"/>
                <w:sz w:val="22"/>
                <w:szCs w:val="22"/>
              </w:rPr>
            </w:pPr>
            <w:r>
              <w:rPr>
                <w:rFonts w:ascii="Calibri" w:eastAsia="Calibri" w:hAnsi="Calibri" w:cs="Calibri"/>
                <w:sz w:val="22"/>
                <w:szCs w:val="22"/>
              </w:rPr>
              <w:t xml:space="preserve"> • Relishes challenge </w:t>
            </w:r>
          </w:p>
          <w:p w14:paraId="29734743" w14:textId="77777777" w:rsidR="001B0362" w:rsidRDefault="002D285E">
            <w:pPr>
              <w:rPr>
                <w:rFonts w:ascii="Calibri" w:eastAsia="Calibri" w:hAnsi="Calibri" w:cs="Calibri"/>
                <w:sz w:val="22"/>
                <w:szCs w:val="22"/>
              </w:rPr>
            </w:pPr>
            <w:r>
              <w:rPr>
                <w:rFonts w:ascii="Calibri" w:eastAsia="Calibri" w:hAnsi="Calibri" w:cs="Calibri"/>
                <w:sz w:val="22"/>
                <w:szCs w:val="22"/>
              </w:rPr>
              <w:t>• Flexibility</w:t>
            </w:r>
          </w:p>
          <w:p w14:paraId="4681AAAF" w14:textId="77777777" w:rsidR="001B0362" w:rsidRDefault="002D285E">
            <w:pPr>
              <w:rPr>
                <w:rFonts w:ascii="Calibri" w:eastAsia="Calibri" w:hAnsi="Calibri" w:cs="Calibri"/>
                <w:sz w:val="22"/>
                <w:szCs w:val="22"/>
              </w:rPr>
            </w:pPr>
            <w:r>
              <w:rPr>
                <w:rFonts w:ascii="Calibri" w:eastAsia="Calibri" w:hAnsi="Calibri" w:cs="Calibri"/>
                <w:sz w:val="22"/>
                <w:szCs w:val="22"/>
              </w:rPr>
              <w:t xml:space="preserve"> • Good communication skills both orally and in writing</w:t>
            </w:r>
          </w:p>
          <w:p w14:paraId="777DD124" w14:textId="77777777" w:rsidR="001B0362" w:rsidRDefault="002D285E">
            <w:pPr>
              <w:rPr>
                <w:rFonts w:ascii="Calibri" w:eastAsia="Calibri" w:hAnsi="Calibri" w:cs="Calibri"/>
                <w:sz w:val="22"/>
                <w:szCs w:val="22"/>
              </w:rPr>
            </w:pPr>
            <w:r>
              <w:rPr>
                <w:rFonts w:ascii="Calibri" w:eastAsia="Calibri" w:hAnsi="Calibri" w:cs="Calibri"/>
                <w:sz w:val="22"/>
                <w:szCs w:val="22"/>
              </w:rPr>
              <w:t xml:space="preserve"> • Able to manage own workload effectively and meet deadlines</w:t>
            </w:r>
          </w:p>
          <w:p w14:paraId="30CD3C8D" w14:textId="77777777" w:rsidR="001B0362" w:rsidRDefault="002D285E">
            <w:pPr>
              <w:rPr>
                <w:rFonts w:ascii="Calibri" w:eastAsia="Calibri" w:hAnsi="Calibri" w:cs="Calibri"/>
                <w:sz w:val="22"/>
                <w:szCs w:val="22"/>
              </w:rPr>
            </w:pPr>
            <w:r>
              <w:rPr>
                <w:rFonts w:ascii="Calibri" w:eastAsia="Calibri" w:hAnsi="Calibri" w:cs="Calibri"/>
                <w:sz w:val="22"/>
                <w:szCs w:val="22"/>
              </w:rPr>
              <w:t xml:space="preserve"> • Good interpersonal skills, with the ability to enthuse and motivate others and develop effective partnerships</w:t>
            </w:r>
          </w:p>
          <w:p w14:paraId="4C98CB68" w14:textId="77777777" w:rsidR="001B0362" w:rsidRDefault="002D285E">
            <w:pPr>
              <w:rPr>
                <w:rFonts w:ascii="Calibri" w:eastAsia="Calibri" w:hAnsi="Calibri" w:cs="Calibri"/>
                <w:sz w:val="22"/>
                <w:szCs w:val="22"/>
              </w:rPr>
            </w:pPr>
            <w:r>
              <w:rPr>
                <w:rFonts w:ascii="Calibri" w:eastAsia="Calibri" w:hAnsi="Calibri" w:cs="Calibri"/>
                <w:sz w:val="22"/>
                <w:szCs w:val="22"/>
              </w:rPr>
              <w:t xml:space="preserve"> • Willingness to share expertise, skills and knowledge and ability to encourage others to follow suit</w:t>
            </w:r>
          </w:p>
          <w:p w14:paraId="1CC03AFC" w14:textId="77777777" w:rsidR="001B0362" w:rsidRDefault="002D285E">
            <w:pPr>
              <w:rPr>
                <w:rFonts w:ascii="Calibri" w:eastAsia="Calibri" w:hAnsi="Calibri" w:cs="Calibri"/>
                <w:sz w:val="22"/>
                <w:szCs w:val="22"/>
              </w:rPr>
            </w:pPr>
            <w:r>
              <w:rPr>
                <w:rFonts w:ascii="Calibri" w:eastAsia="Calibri" w:hAnsi="Calibri" w:cs="Calibri"/>
                <w:sz w:val="22"/>
                <w:szCs w:val="22"/>
              </w:rPr>
              <w:t xml:space="preserve"> • Maintain a personal commitment to professional development</w:t>
            </w:r>
          </w:p>
          <w:p w14:paraId="15A3A619" w14:textId="77777777" w:rsidR="001B0362" w:rsidRDefault="002D285E">
            <w:pPr>
              <w:rPr>
                <w:rFonts w:ascii="Calibri" w:eastAsia="Calibri" w:hAnsi="Calibri" w:cs="Calibri"/>
                <w:sz w:val="22"/>
                <w:szCs w:val="22"/>
              </w:rPr>
            </w:pPr>
            <w:r>
              <w:rPr>
                <w:rFonts w:ascii="Calibri" w:eastAsia="Calibri" w:hAnsi="Calibri" w:cs="Calibri"/>
                <w:sz w:val="22"/>
                <w:szCs w:val="22"/>
              </w:rPr>
              <w:t xml:space="preserve"> • Commitment to the highest standards of child protection and safeguarding</w:t>
            </w:r>
          </w:p>
          <w:p w14:paraId="4227CAAC" w14:textId="77777777" w:rsidR="001B0362" w:rsidRDefault="002D285E">
            <w:pPr>
              <w:rPr>
                <w:rFonts w:ascii="Calibri" w:eastAsia="Calibri" w:hAnsi="Calibri" w:cs="Calibri"/>
                <w:sz w:val="22"/>
                <w:szCs w:val="22"/>
              </w:rPr>
            </w:pPr>
            <w:r>
              <w:rPr>
                <w:rFonts w:ascii="Calibri" w:eastAsia="Calibri" w:hAnsi="Calibri" w:cs="Calibri"/>
                <w:sz w:val="22"/>
                <w:szCs w:val="22"/>
              </w:rPr>
              <w:t xml:space="preserve"> • Recognition of the importance of personal responsibility for health and safety </w:t>
            </w:r>
          </w:p>
          <w:p w14:paraId="0B970E2A" w14:textId="77777777" w:rsidR="001B0362" w:rsidRDefault="002D285E">
            <w:pPr>
              <w:rPr>
                <w:rFonts w:ascii="Calibri" w:eastAsia="Calibri" w:hAnsi="Calibri" w:cs="Calibri"/>
                <w:sz w:val="22"/>
                <w:szCs w:val="22"/>
              </w:rPr>
            </w:pPr>
            <w:r>
              <w:rPr>
                <w:rFonts w:ascii="Calibri" w:eastAsia="Calibri" w:hAnsi="Calibri" w:cs="Calibri"/>
                <w:sz w:val="22"/>
                <w:szCs w:val="22"/>
              </w:rPr>
              <w:t xml:space="preserve"> • Commitment to the Trust’s ethos, aims and whole community. </w:t>
            </w:r>
          </w:p>
        </w:tc>
        <w:tc>
          <w:tcPr>
            <w:tcW w:w="1559" w:type="dxa"/>
            <w:shd w:val="clear" w:color="auto" w:fill="auto"/>
          </w:tcPr>
          <w:p w14:paraId="3D072764" w14:textId="77777777" w:rsidR="001B0362" w:rsidRDefault="002D285E">
            <w:pPr>
              <w:rPr>
                <w:rFonts w:ascii="Calibri" w:eastAsia="Calibri" w:hAnsi="Calibri" w:cs="Calibri"/>
                <w:sz w:val="22"/>
                <w:szCs w:val="22"/>
              </w:rPr>
            </w:pPr>
            <w:r>
              <w:rPr>
                <w:rFonts w:ascii="Calibri" w:eastAsia="Calibri" w:hAnsi="Calibri" w:cs="Calibri"/>
                <w:sz w:val="22"/>
                <w:szCs w:val="22"/>
              </w:rPr>
              <w:t>✓</w:t>
            </w:r>
          </w:p>
          <w:p w14:paraId="567F01C4" w14:textId="77777777" w:rsidR="001B0362" w:rsidRDefault="001B0362">
            <w:pPr>
              <w:rPr>
                <w:rFonts w:ascii="Calibri" w:eastAsia="Calibri" w:hAnsi="Calibri" w:cs="Calibri"/>
                <w:sz w:val="22"/>
                <w:szCs w:val="22"/>
              </w:rPr>
            </w:pPr>
          </w:p>
          <w:p w14:paraId="61739F42" w14:textId="77777777" w:rsidR="001B0362" w:rsidRDefault="002D285E">
            <w:pPr>
              <w:rPr>
                <w:rFonts w:ascii="Calibri" w:eastAsia="Calibri" w:hAnsi="Calibri" w:cs="Calibri"/>
                <w:sz w:val="22"/>
                <w:szCs w:val="22"/>
              </w:rPr>
            </w:pPr>
            <w:r>
              <w:rPr>
                <w:rFonts w:ascii="Calibri" w:eastAsia="Calibri" w:hAnsi="Calibri" w:cs="Calibri"/>
                <w:sz w:val="22"/>
                <w:szCs w:val="22"/>
              </w:rPr>
              <w:t>✓</w:t>
            </w:r>
          </w:p>
          <w:p w14:paraId="2BB185C3" w14:textId="77777777" w:rsidR="001B0362" w:rsidRDefault="001B0362">
            <w:pPr>
              <w:rPr>
                <w:rFonts w:ascii="Calibri" w:eastAsia="Calibri" w:hAnsi="Calibri" w:cs="Calibri"/>
                <w:sz w:val="22"/>
                <w:szCs w:val="22"/>
              </w:rPr>
            </w:pPr>
          </w:p>
          <w:p w14:paraId="54655B10" w14:textId="77777777" w:rsidR="001B0362" w:rsidRDefault="002D285E">
            <w:pPr>
              <w:rPr>
                <w:rFonts w:ascii="Calibri" w:eastAsia="Calibri" w:hAnsi="Calibri" w:cs="Calibri"/>
                <w:sz w:val="22"/>
                <w:szCs w:val="22"/>
              </w:rPr>
            </w:pPr>
            <w:r>
              <w:rPr>
                <w:rFonts w:ascii="Calibri" w:eastAsia="Calibri" w:hAnsi="Calibri" w:cs="Calibri"/>
                <w:sz w:val="22"/>
                <w:szCs w:val="22"/>
              </w:rPr>
              <w:t>✓</w:t>
            </w:r>
          </w:p>
          <w:p w14:paraId="4F634AC1" w14:textId="77777777" w:rsidR="001B0362" w:rsidRDefault="002D285E">
            <w:pPr>
              <w:rPr>
                <w:rFonts w:ascii="Calibri" w:eastAsia="Calibri" w:hAnsi="Calibri" w:cs="Calibri"/>
                <w:sz w:val="22"/>
                <w:szCs w:val="22"/>
              </w:rPr>
            </w:pPr>
            <w:r>
              <w:rPr>
                <w:rFonts w:ascii="Calibri" w:eastAsia="Calibri" w:hAnsi="Calibri" w:cs="Calibri"/>
                <w:sz w:val="22"/>
                <w:szCs w:val="22"/>
              </w:rPr>
              <w:t>✓</w:t>
            </w:r>
          </w:p>
          <w:p w14:paraId="2F37B511" w14:textId="77777777" w:rsidR="001B0362" w:rsidRDefault="002D285E">
            <w:pPr>
              <w:rPr>
                <w:rFonts w:ascii="Calibri" w:eastAsia="Calibri" w:hAnsi="Calibri" w:cs="Calibri"/>
                <w:sz w:val="22"/>
                <w:szCs w:val="22"/>
              </w:rPr>
            </w:pPr>
            <w:r>
              <w:rPr>
                <w:rFonts w:ascii="Calibri" w:eastAsia="Calibri" w:hAnsi="Calibri" w:cs="Calibri"/>
                <w:sz w:val="22"/>
                <w:szCs w:val="22"/>
              </w:rPr>
              <w:t>✓</w:t>
            </w:r>
          </w:p>
          <w:p w14:paraId="072A16AF" w14:textId="77777777" w:rsidR="001B0362" w:rsidRDefault="002D285E">
            <w:pPr>
              <w:rPr>
                <w:rFonts w:ascii="Calibri" w:eastAsia="Calibri" w:hAnsi="Calibri" w:cs="Calibri"/>
                <w:sz w:val="22"/>
                <w:szCs w:val="22"/>
              </w:rPr>
            </w:pPr>
            <w:r>
              <w:rPr>
                <w:rFonts w:ascii="Calibri" w:eastAsia="Calibri" w:hAnsi="Calibri" w:cs="Calibri"/>
                <w:sz w:val="22"/>
                <w:szCs w:val="22"/>
              </w:rPr>
              <w:t>✓</w:t>
            </w:r>
          </w:p>
          <w:p w14:paraId="74B4F251" w14:textId="77777777" w:rsidR="001B0362" w:rsidRDefault="002D285E">
            <w:pPr>
              <w:rPr>
                <w:rFonts w:ascii="Calibri" w:eastAsia="Calibri" w:hAnsi="Calibri" w:cs="Calibri"/>
                <w:sz w:val="22"/>
                <w:szCs w:val="22"/>
              </w:rPr>
            </w:pPr>
            <w:r>
              <w:rPr>
                <w:rFonts w:ascii="Calibri" w:eastAsia="Calibri" w:hAnsi="Calibri" w:cs="Calibri"/>
                <w:sz w:val="22"/>
                <w:szCs w:val="22"/>
              </w:rPr>
              <w:t>✓</w:t>
            </w:r>
          </w:p>
          <w:p w14:paraId="5CC0F6D9" w14:textId="77777777" w:rsidR="001B0362" w:rsidRDefault="001B0362">
            <w:pPr>
              <w:rPr>
                <w:rFonts w:ascii="Calibri" w:eastAsia="Calibri" w:hAnsi="Calibri" w:cs="Calibri"/>
                <w:sz w:val="22"/>
                <w:szCs w:val="22"/>
              </w:rPr>
            </w:pPr>
          </w:p>
          <w:p w14:paraId="71CAD28C" w14:textId="77777777" w:rsidR="001B0362" w:rsidRDefault="002D285E">
            <w:pPr>
              <w:rPr>
                <w:rFonts w:ascii="Calibri" w:eastAsia="Calibri" w:hAnsi="Calibri" w:cs="Calibri"/>
                <w:sz w:val="22"/>
                <w:szCs w:val="22"/>
              </w:rPr>
            </w:pPr>
            <w:r>
              <w:rPr>
                <w:rFonts w:ascii="Calibri" w:eastAsia="Calibri" w:hAnsi="Calibri" w:cs="Calibri"/>
                <w:sz w:val="22"/>
                <w:szCs w:val="22"/>
              </w:rPr>
              <w:t>✓</w:t>
            </w:r>
          </w:p>
          <w:p w14:paraId="0CFC3E66" w14:textId="77777777" w:rsidR="001B0362" w:rsidRDefault="002D285E">
            <w:pPr>
              <w:rPr>
                <w:rFonts w:ascii="Calibri" w:eastAsia="Calibri" w:hAnsi="Calibri" w:cs="Calibri"/>
                <w:sz w:val="22"/>
                <w:szCs w:val="22"/>
              </w:rPr>
            </w:pPr>
            <w:r>
              <w:rPr>
                <w:rFonts w:ascii="Calibri" w:eastAsia="Calibri" w:hAnsi="Calibri" w:cs="Calibri"/>
                <w:sz w:val="22"/>
                <w:szCs w:val="22"/>
              </w:rPr>
              <w:t>✓</w:t>
            </w:r>
          </w:p>
          <w:p w14:paraId="43F27425" w14:textId="77777777" w:rsidR="001B0362" w:rsidRDefault="002D285E">
            <w:pPr>
              <w:rPr>
                <w:rFonts w:ascii="Calibri" w:eastAsia="Calibri" w:hAnsi="Calibri" w:cs="Calibri"/>
                <w:sz w:val="22"/>
                <w:szCs w:val="22"/>
              </w:rPr>
            </w:pPr>
            <w:r>
              <w:rPr>
                <w:rFonts w:ascii="Calibri" w:eastAsia="Calibri" w:hAnsi="Calibri" w:cs="Calibri"/>
                <w:sz w:val="22"/>
                <w:szCs w:val="22"/>
              </w:rPr>
              <w:t>✓</w:t>
            </w:r>
          </w:p>
          <w:p w14:paraId="475E85E9" w14:textId="77777777" w:rsidR="001B0362" w:rsidRDefault="001B0362">
            <w:pPr>
              <w:rPr>
                <w:rFonts w:ascii="Calibri" w:eastAsia="Calibri" w:hAnsi="Calibri" w:cs="Calibri"/>
                <w:sz w:val="22"/>
                <w:szCs w:val="22"/>
              </w:rPr>
            </w:pPr>
          </w:p>
          <w:p w14:paraId="104406A7" w14:textId="77777777" w:rsidR="001B0362" w:rsidRDefault="002D285E">
            <w:pPr>
              <w:rPr>
                <w:rFonts w:ascii="Calibri" w:eastAsia="Calibri" w:hAnsi="Calibri" w:cs="Calibri"/>
                <w:sz w:val="22"/>
                <w:szCs w:val="22"/>
              </w:rPr>
            </w:pPr>
            <w:r>
              <w:rPr>
                <w:rFonts w:ascii="Calibri" w:eastAsia="Calibri" w:hAnsi="Calibri" w:cs="Calibri"/>
                <w:sz w:val="22"/>
                <w:szCs w:val="22"/>
              </w:rPr>
              <w:t>✓</w:t>
            </w:r>
          </w:p>
          <w:p w14:paraId="1CBFE154" w14:textId="77777777" w:rsidR="001B0362" w:rsidRDefault="001B0362">
            <w:pPr>
              <w:rPr>
                <w:rFonts w:ascii="Calibri" w:eastAsia="Calibri" w:hAnsi="Calibri" w:cs="Calibri"/>
                <w:sz w:val="22"/>
                <w:szCs w:val="22"/>
              </w:rPr>
            </w:pPr>
          </w:p>
          <w:p w14:paraId="083410E3" w14:textId="77777777" w:rsidR="001B0362" w:rsidRDefault="002D285E">
            <w:pPr>
              <w:rPr>
                <w:rFonts w:ascii="Calibri" w:eastAsia="Calibri" w:hAnsi="Calibri" w:cs="Calibri"/>
                <w:sz w:val="22"/>
                <w:szCs w:val="22"/>
              </w:rPr>
            </w:pPr>
            <w:r>
              <w:rPr>
                <w:rFonts w:ascii="Calibri" w:eastAsia="Calibri" w:hAnsi="Calibri" w:cs="Calibri"/>
                <w:sz w:val="22"/>
                <w:szCs w:val="22"/>
              </w:rPr>
              <w:t>✓</w:t>
            </w:r>
          </w:p>
        </w:tc>
        <w:tc>
          <w:tcPr>
            <w:tcW w:w="1559" w:type="dxa"/>
            <w:shd w:val="clear" w:color="auto" w:fill="auto"/>
          </w:tcPr>
          <w:p w14:paraId="50787EE0" w14:textId="77777777" w:rsidR="001B0362" w:rsidRDefault="001B0362">
            <w:pPr>
              <w:rPr>
                <w:rFonts w:ascii="Calibri" w:eastAsia="Calibri" w:hAnsi="Calibri" w:cs="Calibri"/>
                <w:b/>
                <w:sz w:val="22"/>
                <w:szCs w:val="22"/>
              </w:rPr>
            </w:pPr>
          </w:p>
        </w:tc>
      </w:tr>
    </w:tbl>
    <w:p w14:paraId="035B2955" w14:textId="77777777" w:rsidR="001B0362" w:rsidRDefault="001B0362">
      <w:pPr>
        <w:jc w:val="right"/>
        <w:rPr>
          <w:rFonts w:ascii="Calibri" w:eastAsia="Calibri" w:hAnsi="Calibri" w:cs="Calibri"/>
        </w:rPr>
      </w:pPr>
    </w:p>
    <w:p w14:paraId="5B4D42C5" w14:textId="77777777" w:rsidR="001B0362" w:rsidRDefault="001B0362">
      <w:pPr>
        <w:jc w:val="right"/>
        <w:rPr>
          <w:rFonts w:ascii="Calibri" w:eastAsia="Calibri" w:hAnsi="Calibri" w:cs="Calibri"/>
        </w:rPr>
      </w:pPr>
    </w:p>
    <w:sectPr w:rsidR="001B0362">
      <w:headerReference w:type="default" r:id="rId8"/>
      <w:footerReference w:type="default" r:id="rId9"/>
      <w:pgSz w:w="11906" w:h="16838"/>
      <w:pgMar w:top="1560" w:right="1152" w:bottom="0" w:left="1152" w:header="284" w:footer="5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E9B52" w14:textId="77777777" w:rsidR="00987C04" w:rsidRDefault="00987C04">
      <w:r>
        <w:separator/>
      </w:r>
    </w:p>
  </w:endnote>
  <w:endnote w:type="continuationSeparator" w:id="0">
    <w:p w14:paraId="0BB55C38" w14:textId="77777777" w:rsidR="00987C04" w:rsidRDefault="0098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4A16" w14:textId="77777777" w:rsidR="001B0362" w:rsidRDefault="002D285E">
    <w:pPr>
      <w:pBdr>
        <w:top w:val="nil"/>
        <w:left w:val="nil"/>
        <w:bottom w:val="nil"/>
        <w:right w:val="nil"/>
        <w:between w:val="nil"/>
      </w:pBdr>
      <w:tabs>
        <w:tab w:val="center" w:pos="4819"/>
        <w:tab w:val="right" w:pos="9071"/>
      </w:tabs>
      <w:rPr>
        <w:rFonts w:eastAsia="Arial"/>
        <w:color w:val="000000"/>
      </w:rPr>
    </w:pPr>
    <w:r>
      <w:rPr>
        <w:rFonts w:eastAsia="Arial"/>
        <w:color w:val="000000"/>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C2127" w14:textId="77777777" w:rsidR="00987C04" w:rsidRDefault="00987C04">
      <w:r>
        <w:separator/>
      </w:r>
    </w:p>
  </w:footnote>
  <w:footnote w:type="continuationSeparator" w:id="0">
    <w:p w14:paraId="193A0F8D" w14:textId="77777777" w:rsidR="00987C04" w:rsidRDefault="00987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61800" w14:textId="77777777" w:rsidR="001B0362" w:rsidRDefault="002D285E">
    <w:pPr>
      <w:pBdr>
        <w:top w:val="nil"/>
        <w:left w:val="nil"/>
        <w:bottom w:val="nil"/>
        <w:right w:val="nil"/>
        <w:between w:val="nil"/>
      </w:pBdr>
      <w:tabs>
        <w:tab w:val="center" w:pos="4320"/>
        <w:tab w:val="right" w:pos="8640"/>
        <w:tab w:val="right" w:pos="9639"/>
      </w:tabs>
      <w:rPr>
        <w:rFonts w:eastAsia="Arial"/>
        <w:color w:val="000000"/>
      </w:rPr>
    </w:pPr>
    <w:r>
      <w:rPr>
        <w:rFonts w:eastAsia="Arial"/>
        <w:noProof/>
        <w:color w:val="000000"/>
        <w:lang w:eastAsia="en-GB"/>
      </w:rPr>
      <w:drawing>
        <wp:inline distT="0" distB="0" distL="0" distR="0" wp14:anchorId="72DC17F4" wp14:editId="008FD61E">
          <wp:extent cx="2552700" cy="6248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52700" cy="6248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56B4C"/>
    <w:multiLevelType w:val="hybridMultilevel"/>
    <w:tmpl w:val="3932B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7F2726"/>
    <w:multiLevelType w:val="hybridMultilevel"/>
    <w:tmpl w:val="DAE86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83C9B"/>
    <w:multiLevelType w:val="hybridMultilevel"/>
    <w:tmpl w:val="A4EA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6C7418"/>
    <w:multiLevelType w:val="hybridMultilevel"/>
    <w:tmpl w:val="3D068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0A0F26"/>
    <w:multiLevelType w:val="hybridMultilevel"/>
    <w:tmpl w:val="AD7C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A7C54"/>
    <w:multiLevelType w:val="hybridMultilevel"/>
    <w:tmpl w:val="583673CE"/>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186169">
    <w:abstractNumId w:val="5"/>
  </w:num>
  <w:num w:numId="2" w16cid:durableId="1567255502">
    <w:abstractNumId w:val="0"/>
  </w:num>
  <w:num w:numId="3" w16cid:durableId="350759407">
    <w:abstractNumId w:val="1"/>
  </w:num>
  <w:num w:numId="4" w16cid:durableId="2095592990">
    <w:abstractNumId w:val="4"/>
  </w:num>
  <w:num w:numId="5" w16cid:durableId="1391689227">
    <w:abstractNumId w:val="3"/>
  </w:num>
  <w:num w:numId="6" w16cid:durableId="1361127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362"/>
    <w:rsid w:val="000D0361"/>
    <w:rsid w:val="000E0718"/>
    <w:rsid w:val="00144C87"/>
    <w:rsid w:val="001B0362"/>
    <w:rsid w:val="001B4568"/>
    <w:rsid w:val="0022122D"/>
    <w:rsid w:val="00261481"/>
    <w:rsid w:val="002D285E"/>
    <w:rsid w:val="00387D73"/>
    <w:rsid w:val="00396CC9"/>
    <w:rsid w:val="00442010"/>
    <w:rsid w:val="004518DC"/>
    <w:rsid w:val="004664B9"/>
    <w:rsid w:val="004A2AD6"/>
    <w:rsid w:val="005051D2"/>
    <w:rsid w:val="0057605C"/>
    <w:rsid w:val="005C3654"/>
    <w:rsid w:val="007008C1"/>
    <w:rsid w:val="007A265D"/>
    <w:rsid w:val="007B1C7D"/>
    <w:rsid w:val="00806FA7"/>
    <w:rsid w:val="00874C4D"/>
    <w:rsid w:val="008A151E"/>
    <w:rsid w:val="00987C04"/>
    <w:rsid w:val="009976D5"/>
    <w:rsid w:val="009F63AC"/>
    <w:rsid w:val="00A02A8A"/>
    <w:rsid w:val="00A35981"/>
    <w:rsid w:val="00A553C8"/>
    <w:rsid w:val="00B45CB6"/>
    <w:rsid w:val="00B74643"/>
    <w:rsid w:val="00BB05BE"/>
    <w:rsid w:val="00BB52F5"/>
    <w:rsid w:val="00C6217C"/>
    <w:rsid w:val="00D04B5D"/>
    <w:rsid w:val="00D57198"/>
    <w:rsid w:val="00D824B2"/>
    <w:rsid w:val="00D84E27"/>
    <w:rsid w:val="00D9561F"/>
    <w:rsid w:val="00DC731D"/>
    <w:rsid w:val="00E263F5"/>
    <w:rsid w:val="00E66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E81F"/>
  <w15:docId w15:val="{2182A9D8-3765-48E0-9B2E-FE8B3D05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ymbol"/>
      <w:lang w:eastAsia="en-US"/>
    </w:rPr>
  </w:style>
  <w:style w:type="paragraph" w:styleId="Heading1">
    <w:name w:val="heading 1"/>
    <w:basedOn w:val="Normal"/>
    <w:next w:val="Normal"/>
    <w:uiPriority w:val="9"/>
    <w:qFormat/>
    <w:pPr>
      <w:keepNext/>
      <w:outlineLvl w:val="0"/>
    </w:pPr>
    <w:rPr>
      <w:b/>
      <w:bCs/>
      <w:sz w:val="28"/>
      <w:u w:val="single"/>
    </w:rPr>
  </w:style>
  <w:style w:type="paragraph" w:styleId="Heading2">
    <w:name w:val="heading 2"/>
    <w:basedOn w:val="Normal"/>
    <w:next w:val="Normal"/>
    <w:uiPriority w:val="9"/>
    <w:semiHidden/>
    <w:unhideWhenUsed/>
    <w:qFormat/>
    <w:pPr>
      <w:keepNext/>
      <w:outlineLvl w:val="1"/>
    </w:pPr>
    <w:rPr>
      <w:sz w:val="52"/>
    </w:rPr>
  </w:style>
  <w:style w:type="paragraph" w:styleId="Heading3">
    <w:name w:val="heading 3"/>
    <w:basedOn w:val="Normal"/>
    <w:next w:val="Normal"/>
    <w:uiPriority w:val="9"/>
    <w:semiHidden/>
    <w:unhideWhenUsed/>
    <w:qFormat/>
    <w:pPr>
      <w:keepNext/>
      <w:outlineLvl w:val="2"/>
    </w:pPr>
    <w:rPr>
      <w:sz w:val="32"/>
      <w:u w:val="single"/>
    </w:rPr>
  </w:style>
  <w:style w:type="paragraph" w:styleId="Heading4">
    <w:name w:val="heading 4"/>
    <w:basedOn w:val="Normal"/>
    <w:next w:val="Normal"/>
    <w:link w:val="Heading4Char"/>
    <w:uiPriority w:val="9"/>
    <w:semiHidden/>
    <w:unhideWhenUsed/>
    <w:qFormat/>
    <w:pPr>
      <w:keepNext/>
      <w:outlineLvl w:val="3"/>
    </w:pPr>
    <w:rPr>
      <w:b/>
      <w:bCs/>
      <w:sz w:val="32"/>
      <w:u w:val="single"/>
    </w:rPr>
  </w:style>
  <w:style w:type="paragraph" w:styleId="Heading5">
    <w:name w:val="heading 5"/>
    <w:basedOn w:val="Normal"/>
    <w:next w:val="Normal"/>
    <w:uiPriority w:val="9"/>
    <w:semiHidden/>
    <w:unhideWhenUsed/>
    <w:qFormat/>
    <w:pPr>
      <w:keepNext/>
      <w:outlineLvl w:val="4"/>
    </w:pPr>
    <w:rPr>
      <w:sz w:val="28"/>
      <w:u w:val="single"/>
    </w:rPr>
  </w:style>
  <w:style w:type="paragraph" w:styleId="Heading6">
    <w:name w:val="heading 6"/>
    <w:basedOn w:val="Normal"/>
    <w:next w:val="Normal"/>
    <w:uiPriority w:val="9"/>
    <w:semiHidden/>
    <w:unhideWhenUsed/>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next w:val="Normal"/>
    <w:uiPriority w:val="11"/>
    <w:qFormat/>
    <w:pPr>
      <w:jc w:val="both"/>
    </w:pPr>
    <w:rPr>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eastAsia="Symbol"/>
      <w:lang w:eastAsia="en-US"/>
    </w:rPr>
  </w:style>
  <w:style w:type="paragraph" w:styleId="Revision">
    <w:name w:val="Revision"/>
    <w:hidden/>
    <w:uiPriority w:val="99"/>
    <w:semiHidden/>
    <w:rsid w:val="00A87DA9"/>
    <w:rPr>
      <w:rFonts w:eastAsia="Symbol"/>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QcccRCfQNlbwdcwvI0x51Q1E3g==">AMUW2mUmN2WfJlMA3aZ6rEy6yn7sasVk5u8bF8tDoezRxXaXXAGMjqeqTQ/zHsl+nGxd3799iT6GZk7V5HH6Em99SAX2lS42zmwISLwjRNXChQ/LSu/miYlW3YWQ2To+DM/vsP0nfEs3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Application Servies</dc:creator>
  <cp:lastModifiedBy>Julie Buchanan</cp:lastModifiedBy>
  <cp:revision>19</cp:revision>
  <dcterms:created xsi:type="dcterms:W3CDTF">2025-05-16T11:10:00Z</dcterms:created>
  <dcterms:modified xsi:type="dcterms:W3CDTF">2025-05-20T09:24:00Z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y fmtid="{D5CDD505-2E9C-101B-9397-08002B2CF9AE}" pid="3" name="MSIP_Label_defa4170-0d19-0005-0004-bc88714345d2_Enabled">
    <vt:lpwstr>true</vt:lpwstr>
  </property>
  <property fmtid="{D5CDD505-2E9C-101B-9397-08002B2CF9AE}" pid="4" name="MSIP_Label_defa4170-0d19-0005-0004-bc88714345d2_SetDate">
    <vt:lpwstr>2025-05-16T11:10:08Z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8cdaa49a-9956-4f57-a4a8-099992f1aeb6</vt:lpwstr>
  </property>
  <property fmtid="{D5CDD505-2E9C-101B-9397-08002B2CF9AE}" pid="8" name="MSIP_Label_defa4170-0d19-0005-0004-bc88714345d2_ActionId">
    <vt:lpwstr>55223e75-7889-4bd4-9504-8f21e8b9628e</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