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6EE2333B" w:rsidR="00613974" w:rsidRDefault="00360284" w:rsidP="00A16C0F">
      <w:pPr>
        <w:rPr>
          <w:b/>
        </w:rPr>
      </w:pPr>
      <w:r>
        <w:t>Temporary Teacher (Year 1)</w:t>
      </w:r>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570ABDE4" w:rsidR="00613974" w:rsidRDefault="00BF3AC1" w:rsidP="00BF3AC1">
      <w:pPr>
        <w:jc w:val="both"/>
      </w:pPr>
      <w:r>
        <w:t>Application for the position of:</w:t>
      </w:r>
      <w:r w:rsidR="00360284">
        <w:t xml:space="preserve"> Temporary Teacher (Year 1) </w:t>
      </w:r>
    </w:p>
    <w:p w14:paraId="3B5882FA" w14:textId="77777777" w:rsidR="00360284" w:rsidRDefault="00360284" w:rsidP="00BF3AC1">
      <w:pPr>
        <w:jc w:val="both"/>
      </w:pPr>
    </w:p>
    <w:p w14:paraId="5F7DECD4" w14:textId="26A50EC7" w:rsidR="00360284" w:rsidRDefault="00360284" w:rsidP="00BF3AC1">
      <w:pPr>
        <w:jc w:val="both"/>
      </w:pPr>
      <w:r>
        <w:t xml:space="preserve">Please state whether you wish to apply for the 0.4 or 0.6 option (or both): </w:t>
      </w:r>
    </w:p>
    <w:p w14:paraId="499C9603" w14:textId="77777777" w:rsidR="00360284" w:rsidRDefault="00360284" w:rsidP="00BF3AC1">
      <w:pPr>
        <w:jc w:val="both"/>
      </w:pPr>
    </w:p>
    <w:p w14:paraId="3287E8FC" w14:textId="1CF04BE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360284">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360284">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0F5BEA1" w:rsidR="00BF3AC1" w:rsidRDefault="00BF3AC1" w:rsidP="00BF3AC1">
      <w:pPr>
        <w:jc w:val="both"/>
      </w:pPr>
      <w:r>
        <w:t>At:</w:t>
      </w:r>
      <w:r w:rsidR="00B45A58">
        <w:t xml:space="preserve">  </w:t>
      </w:r>
      <w:r w:rsidR="0076413C">
        <w:t xml:space="preserve">St Anthony’s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3B7356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76413C">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B96F522" w:rsidR="00BF3AC1" w:rsidRDefault="00BF3AC1" w:rsidP="00BF3AC1">
      <w:pPr>
        <w:jc w:val="both"/>
      </w:pPr>
      <w:r>
        <w:t>In the Local Authority of:</w:t>
      </w:r>
      <w:r w:rsidR="006219F3">
        <w:tab/>
      </w:r>
      <w:r w:rsidR="00B45A58">
        <w:tab/>
      </w:r>
      <w:r w:rsidR="0076413C">
        <w:t>Leeds LEA</w:t>
      </w:r>
    </w:p>
    <w:p w14:paraId="30D5815E" w14:textId="77777777" w:rsidR="006219F3" w:rsidRDefault="006219F3" w:rsidP="00BF3AC1">
      <w:pPr>
        <w:jc w:val="both"/>
      </w:pPr>
    </w:p>
    <w:p w14:paraId="09D0CD24" w14:textId="3129DDA6" w:rsidR="006219F3" w:rsidRDefault="006219F3" w:rsidP="00BF3AC1">
      <w:pPr>
        <w:jc w:val="both"/>
      </w:pPr>
      <w:r>
        <w:t>In the Archdiocese / Diocese of:</w:t>
      </w:r>
      <w:r>
        <w:tab/>
      </w:r>
      <w:r w:rsidR="00B45A58">
        <w:tab/>
      </w:r>
      <w:r w:rsidR="0076413C">
        <w:t xml:space="preserve">Leeds </w:t>
      </w:r>
    </w:p>
    <w:p w14:paraId="2A5A9753" w14:textId="77777777" w:rsidR="00B45A58" w:rsidRDefault="00B45A58" w:rsidP="00BF3AC1">
      <w:pPr>
        <w:jc w:val="both"/>
      </w:pPr>
    </w:p>
    <w:p w14:paraId="706C1C4C" w14:textId="0A774720" w:rsidR="006219F3" w:rsidRDefault="006219F3" w:rsidP="00BF3AC1">
      <w:pPr>
        <w:jc w:val="both"/>
      </w:pPr>
      <w:r>
        <w:t>Please state where you first learned of this vacancy:</w:t>
      </w:r>
      <w:r w:rsidR="00B45A58">
        <w:tab/>
      </w:r>
      <w:r w:rsidR="0076413C">
        <w:t xml:space="preserve"> </w:t>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0"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0"/>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1"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2"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3"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4"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5"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6"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7"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8"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t xml:space="preserve">Date of qualification as a teacher: </w:t>
      </w:r>
      <w:r>
        <w:fldChar w:fldCharType="begin">
          <w:ffData>
            <w:name w:val="Text50"/>
            <w:enabled/>
            <w:calcOnExit w:val="0"/>
            <w:textInput/>
          </w:ffData>
        </w:fldChar>
      </w:r>
      <w:bookmarkStart w:id="1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3"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4"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4"/>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5"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6"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7"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8"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19"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0"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1"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1"/>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2"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3"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4"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5"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6"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7"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8"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9"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0"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3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2"/>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43D7D0" w:rsidR="0017243E" w:rsidRDefault="0017243E" w:rsidP="0017243E">
      <w:pPr>
        <w:pStyle w:val="ListParagraph"/>
        <w:numPr>
          <w:ilvl w:val="0"/>
          <w:numId w:val="3"/>
        </w:numPr>
        <w:jc w:val="both"/>
      </w:pPr>
      <w:r>
        <w:t>We are</w:t>
      </w:r>
      <w:r w:rsidR="00360284">
        <w:t xml:space="preserve"> St Anthony’s Catholic Primary School</w:t>
      </w:r>
      <w:r w:rsidR="00643D67">
        <w:t>.</w:t>
      </w:r>
    </w:p>
    <w:p w14:paraId="783B8483" w14:textId="77777777" w:rsidR="0017243E" w:rsidRDefault="0017243E" w:rsidP="0017243E">
      <w:pPr>
        <w:pStyle w:val="ListParagraph"/>
        <w:jc w:val="both"/>
      </w:pPr>
    </w:p>
    <w:p w14:paraId="1E577B6B" w14:textId="32BB2F5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80AC8C0" w:rsidR="00643D67" w:rsidRPr="00643D67" w:rsidRDefault="00643D67" w:rsidP="0017243E">
      <w:pPr>
        <w:pStyle w:val="ListParagraph"/>
        <w:numPr>
          <w:ilvl w:val="0"/>
          <w:numId w:val="3"/>
        </w:numPr>
        <w:jc w:val="both"/>
      </w:pPr>
      <w:r>
        <w:t xml:space="preserve">The person responsible for data protection within our organisation is </w:t>
      </w:r>
      <w:r w:rsidR="00360284">
        <w:t>Miss Leonard, Headteacher</w:t>
      </w:r>
      <w:r w:rsidR="001A741A">
        <w:t xml:space="preserve"> </w:t>
      </w:r>
      <w:r>
        <w:t>and you can contact them with any questions relating to our handling of your data.  You can contact them by</w:t>
      </w:r>
      <w:r w:rsidR="00360284">
        <w:t xml:space="preserve"> phoning 0113 2776944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F7913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360284">
        <w:t xml:space="preserve"> using our complaints policy listed online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E694D1A" w:rsidR="00255B2E" w:rsidRDefault="00255B2E" w:rsidP="00255B2E">
      <w:pPr>
        <w:jc w:val="both"/>
      </w:pPr>
      <w:r>
        <w:t xml:space="preserve">The ability to communicate with members of the public in accurate spoken </w:t>
      </w:r>
      <w:r w:rsidR="0036028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DD6D" w14:textId="77777777" w:rsidR="008D0D93" w:rsidRDefault="008D0D93" w:rsidP="00BF3AC1">
      <w:pPr>
        <w:spacing w:after="0" w:line="240" w:lineRule="auto"/>
      </w:pPr>
      <w:r>
        <w:separator/>
      </w:r>
    </w:p>
  </w:endnote>
  <w:endnote w:type="continuationSeparator" w:id="0">
    <w:p w14:paraId="27F7621F" w14:textId="77777777" w:rsidR="008D0D93" w:rsidRDefault="008D0D9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71D90B7C" w:rsidR="00255B2E" w:rsidRDefault="00255B2E">
    <w:pPr>
      <w:pStyle w:val="Footer"/>
      <w:rPr>
        <w:sz w:val="18"/>
        <w:szCs w:val="18"/>
      </w:rPr>
    </w:pPr>
    <w:r>
      <w:rPr>
        <w:sz w:val="18"/>
        <w:szCs w:val="18"/>
      </w:rPr>
      <w:t xml:space="preserve">Application Form – </w:t>
    </w:r>
    <w:r w:rsidR="00360284">
      <w:rPr>
        <w:sz w:val="18"/>
        <w:szCs w:val="18"/>
      </w:rPr>
      <w:t xml:space="preserve">Y1 Temporary </w:t>
    </w:r>
    <w:r>
      <w:rPr>
        <w:sz w:val="18"/>
        <w:szCs w:val="18"/>
      </w:rPr>
      <w:t xml:space="preserve">Teacher – </w:t>
    </w:r>
    <w:r w:rsidR="00360284">
      <w:rPr>
        <w:sz w:val="18"/>
        <w:szCs w:val="18"/>
      </w:rPr>
      <w:t>September</w:t>
    </w:r>
    <w:r w:rsidR="006D5866">
      <w:rPr>
        <w:sz w:val="18"/>
        <w:szCs w:val="18"/>
      </w:rPr>
      <w:t xml:space="preserve"> </w:t>
    </w:r>
    <w:proofErr w:type="gramStart"/>
    <w:r w:rsidR="006D5866">
      <w:rPr>
        <w:sz w:val="18"/>
        <w:szCs w:val="18"/>
      </w:rPr>
      <w:t>2024</w:t>
    </w:r>
    <w:r w:rsidR="002A0623">
      <w:rPr>
        <w:sz w:val="18"/>
        <w:szCs w:val="18"/>
      </w:rPr>
      <w:t xml:space="preserve"> </w:t>
    </w:r>
    <w:r>
      <w:rPr>
        <w:sz w:val="18"/>
        <w:szCs w:val="18"/>
      </w:rPr>
      <w:t xml:space="preserve"> –</w:t>
    </w:r>
    <w:proofErr w:type="gramEnd"/>
    <w:r>
      <w:rPr>
        <w:sz w:val="18"/>
        <w:szCs w:val="18"/>
      </w:rPr>
      <w:t xml:space="preserve"> </w:t>
    </w:r>
    <w:r w:rsidR="00432B36">
      <w:rPr>
        <w:sz w:val="18"/>
        <w:szCs w:val="18"/>
      </w:rPr>
      <w:t xml:space="preserve">St Anthony’s Catholic Primary School </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D826" w14:textId="77777777" w:rsidR="008D0D93" w:rsidRDefault="008D0D93" w:rsidP="00BF3AC1">
      <w:pPr>
        <w:spacing w:after="0" w:line="240" w:lineRule="auto"/>
      </w:pPr>
      <w:r>
        <w:separator/>
      </w:r>
    </w:p>
  </w:footnote>
  <w:footnote w:type="continuationSeparator" w:id="0">
    <w:p w14:paraId="3DE8D282" w14:textId="77777777" w:rsidR="008D0D93" w:rsidRDefault="008D0D9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88670779">
    <w:abstractNumId w:val="0"/>
  </w:num>
  <w:num w:numId="2" w16cid:durableId="16078915">
    <w:abstractNumId w:val="4"/>
  </w:num>
  <w:num w:numId="3" w16cid:durableId="922833641">
    <w:abstractNumId w:val="2"/>
  </w:num>
  <w:num w:numId="4" w16cid:durableId="1289895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584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6C43"/>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A0623"/>
    <w:rsid w:val="002B2404"/>
    <w:rsid w:val="002D54AA"/>
    <w:rsid w:val="002E63EB"/>
    <w:rsid w:val="003044F0"/>
    <w:rsid w:val="00331A6A"/>
    <w:rsid w:val="00333353"/>
    <w:rsid w:val="00334262"/>
    <w:rsid w:val="00351A54"/>
    <w:rsid w:val="00360284"/>
    <w:rsid w:val="003647C4"/>
    <w:rsid w:val="0038694B"/>
    <w:rsid w:val="003A1E93"/>
    <w:rsid w:val="003A6302"/>
    <w:rsid w:val="003B39DD"/>
    <w:rsid w:val="003D2547"/>
    <w:rsid w:val="00424F13"/>
    <w:rsid w:val="00432B36"/>
    <w:rsid w:val="00435605"/>
    <w:rsid w:val="00491FBC"/>
    <w:rsid w:val="00530334"/>
    <w:rsid w:val="0055417F"/>
    <w:rsid w:val="005A328A"/>
    <w:rsid w:val="005A5FE5"/>
    <w:rsid w:val="005B5FE2"/>
    <w:rsid w:val="00613974"/>
    <w:rsid w:val="006219F3"/>
    <w:rsid w:val="00636C6D"/>
    <w:rsid w:val="00643D67"/>
    <w:rsid w:val="0066009E"/>
    <w:rsid w:val="00663529"/>
    <w:rsid w:val="00667743"/>
    <w:rsid w:val="006D2BB9"/>
    <w:rsid w:val="006D5866"/>
    <w:rsid w:val="006E394A"/>
    <w:rsid w:val="00721C45"/>
    <w:rsid w:val="00723A12"/>
    <w:rsid w:val="0076413C"/>
    <w:rsid w:val="007970EB"/>
    <w:rsid w:val="007F3282"/>
    <w:rsid w:val="00812DB8"/>
    <w:rsid w:val="008239F1"/>
    <w:rsid w:val="00842719"/>
    <w:rsid w:val="00851819"/>
    <w:rsid w:val="008750D7"/>
    <w:rsid w:val="008852DA"/>
    <w:rsid w:val="00890EDF"/>
    <w:rsid w:val="008B23CC"/>
    <w:rsid w:val="008D0D93"/>
    <w:rsid w:val="00915350"/>
    <w:rsid w:val="00922CFD"/>
    <w:rsid w:val="00956B73"/>
    <w:rsid w:val="009657E5"/>
    <w:rsid w:val="009F162F"/>
    <w:rsid w:val="00A16C0F"/>
    <w:rsid w:val="00A23966"/>
    <w:rsid w:val="00A512C4"/>
    <w:rsid w:val="00A7044F"/>
    <w:rsid w:val="00A91C83"/>
    <w:rsid w:val="00A92554"/>
    <w:rsid w:val="00A940F2"/>
    <w:rsid w:val="00AC413D"/>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27EF0"/>
    <w:rsid w:val="00D34BF6"/>
    <w:rsid w:val="00D41F06"/>
    <w:rsid w:val="00D70034"/>
    <w:rsid w:val="00D730D9"/>
    <w:rsid w:val="00DA020E"/>
    <w:rsid w:val="00DA67EE"/>
    <w:rsid w:val="00DB6C1C"/>
    <w:rsid w:val="00DB7860"/>
    <w:rsid w:val="00DD2D13"/>
    <w:rsid w:val="00DE4924"/>
    <w:rsid w:val="00E1387D"/>
    <w:rsid w:val="00E30E0B"/>
    <w:rsid w:val="00E4353D"/>
    <w:rsid w:val="00E670D8"/>
    <w:rsid w:val="00E97D97"/>
    <w:rsid w:val="00ED167B"/>
    <w:rsid w:val="00F00E82"/>
    <w:rsid w:val="00F120DE"/>
    <w:rsid w:val="00F3505D"/>
    <w:rsid w:val="00F92D0D"/>
    <w:rsid w:val="00FB570B"/>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2024-08-31T12:55:00Z</dcterms:created>
  <dcterms:modified xsi:type="dcterms:W3CDTF">2024-08-31T12:55:00Z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