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5597D" w14:textId="514F53FB" w:rsidR="00854D6D" w:rsidRPr="00A4346D" w:rsidRDefault="00854D6D" w:rsidP="00995AEE">
      <w:pPr>
        <w:widowControl w:val="0"/>
        <w:autoSpaceDE w:val="0"/>
        <w:autoSpaceDN w:val="0"/>
        <w:adjustRightInd w:val="0"/>
        <w:jc w:val="center"/>
        <w:rPr>
          <w:rFonts w:ascii="Verdana" w:hAnsi="Verdana" w:cs="Verdana"/>
          <w:color w:val="262626"/>
          <w:sz w:val="22"/>
          <w:szCs w:val="22"/>
        </w:rPr>
      </w:pPr>
      <w:r w:rsidRPr="00A4346D">
        <w:rPr>
          <w:rFonts w:ascii="Verdana" w:hAnsi="Verdana" w:cs="Verdana"/>
          <w:color w:val="262626"/>
          <w:sz w:val="22"/>
          <w:szCs w:val="22"/>
        </w:rPr>
        <w:t xml:space="preserve">John Hunt </w:t>
      </w:r>
      <w:r w:rsidR="004A3126">
        <w:rPr>
          <w:rFonts w:ascii="Verdana" w:hAnsi="Verdana" w:cs="Verdana"/>
          <w:color w:val="262626"/>
          <w:sz w:val="22"/>
          <w:szCs w:val="22"/>
        </w:rPr>
        <w:t>Academy</w:t>
      </w:r>
      <w:r w:rsidRPr="00A4346D">
        <w:rPr>
          <w:rFonts w:ascii="Verdana" w:hAnsi="Verdana" w:cs="Verdana"/>
          <w:color w:val="262626"/>
          <w:sz w:val="22"/>
          <w:szCs w:val="22"/>
        </w:rPr>
        <w:t>, London Road, New Balderton, Newark, Notts, NG24 3BN</w:t>
      </w:r>
    </w:p>
    <w:p w14:paraId="64F6EDFE" w14:textId="77777777" w:rsidR="00854D6D" w:rsidRPr="00A4346D" w:rsidRDefault="00854D6D" w:rsidP="00995AEE">
      <w:pPr>
        <w:widowControl w:val="0"/>
        <w:autoSpaceDE w:val="0"/>
        <w:autoSpaceDN w:val="0"/>
        <w:adjustRightInd w:val="0"/>
        <w:jc w:val="center"/>
        <w:rPr>
          <w:rFonts w:ascii="Verdana" w:hAnsi="Verdana" w:cs="Verdana"/>
          <w:color w:val="262626"/>
          <w:sz w:val="22"/>
          <w:szCs w:val="22"/>
        </w:rPr>
      </w:pPr>
      <w:r w:rsidRPr="00A4346D">
        <w:rPr>
          <w:rFonts w:ascii="Verdana" w:hAnsi="Verdana" w:cs="Verdana"/>
          <w:color w:val="262626"/>
          <w:sz w:val="22"/>
          <w:szCs w:val="22"/>
        </w:rPr>
        <w:t>Telephone: 01636 682007</w:t>
      </w:r>
    </w:p>
    <w:p w14:paraId="70152474" w14:textId="77777777" w:rsidR="00854D6D" w:rsidRPr="00A4346D" w:rsidRDefault="00854D6D" w:rsidP="00995AEE">
      <w:pPr>
        <w:widowControl w:val="0"/>
        <w:autoSpaceDE w:val="0"/>
        <w:autoSpaceDN w:val="0"/>
        <w:adjustRightInd w:val="0"/>
        <w:jc w:val="center"/>
        <w:rPr>
          <w:rFonts w:ascii="Verdana" w:hAnsi="Verdana" w:cs="Verdana"/>
          <w:color w:val="262626"/>
          <w:sz w:val="22"/>
          <w:szCs w:val="22"/>
        </w:rPr>
      </w:pPr>
      <w:r w:rsidRPr="00A4346D">
        <w:rPr>
          <w:rFonts w:ascii="Verdana" w:hAnsi="Verdana" w:cs="Verdana"/>
          <w:color w:val="262626"/>
          <w:sz w:val="22"/>
          <w:szCs w:val="22"/>
        </w:rPr>
        <w:t xml:space="preserve">Email: </w:t>
      </w:r>
      <w:hyperlink r:id="rId7" w:history="1">
        <w:r w:rsidRPr="00A4346D">
          <w:rPr>
            <w:rStyle w:val="Hyperlink"/>
            <w:rFonts w:ascii="Verdana" w:hAnsi="Verdana" w:cs="Verdana"/>
            <w:sz w:val="22"/>
            <w:szCs w:val="22"/>
          </w:rPr>
          <w:t>office@johnhunt.notts.sch.uk</w:t>
        </w:r>
      </w:hyperlink>
    </w:p>
    <w:p w14:paraId="762467A7" w14:textId="77777777" w:rsidR="00854D6D" w:rsidRPr="00A4346D" w:rsidRDefault="00854D6D" w:rsidP="00995AEE">
      <w:pPr>
        <w:widowControl w:val="0"/>
        <w:autoSpaceDE w:val="0"/>
        <w:autoSpaceDN w:val="0"/>
        <w:adjustRightInd w:val="0"/>
        <w:jc w:val="center"/>
        <w:rPr>
          <w:rFonts w:ascii="Verdana" w:hAnsi="Verdana" w:cs="Verdana"/>
          <w:color w:val="262626"/>
          <w:sz w:val="22"/>
          <w:szCs w:val="22"/>
        </w:rPr>
      </w:pPr>
      <w:r w:rsidRPr="00A4346D">
        <w:rPr>
          <w:rFonts w:ascii="Verdana" w:hAnsi="Verdana" w:cs="Verdana"/>
          <w:color w:val="262626"/>
          <w:sz w:val="22"/>
          <w:szCs w:val="22"/>
        </w:rPr>
        <w:t xml:space="preserve">Website: </w:t>
      </w:r>
      <w:hyperlink r:id="rId8" w:history="1">
        <w:r w:rsidRPr="00A4346D">
          <w:rPr>
            <w:rStyle w:val="Hyperlink"/>
            <w:rFonts w:ascii="Verdana" w:hAnsi="Verdana" w:cs="Verdana"/>
            <w:sz w:val="22"/>
            <w:szCs w:val="22"/>
          </w:rPr>
          <w:t>www.johnhuntprimary.co.uk</w:t>
        </w:r>
      </w:hyperlink>
    </w:p>
    <w:p w14:paraId="6DA97910" w14:textId="77777777" w:rsidR="00854D6D" w:rsidRPr="00A4346D" w:rsidRDefault="00854D6D" w:rsidP="00995AEE">
      <w:pPr>
        <w:widowControl w:val="0"/>
        <w:autoSpaceDE w:val="0"/>
        <w:autoSpaceDN w:val="0"/>
        <w:adjustRightInd w:val="0"/>
        <w:jc w:val="center"/>
        <w:rPr>
          <w:rFonts w:ascii="Verdana" w:hAnsi="Verdana" w:cs="Verdana"/>
          <w:color w:val="262626"/>
          <w:sz w:val="22"/>
          <w:szCs w:val="22"/>
        </w:rPr>
      </w:pPr>
    </w:p>
    <w:p w14:paraId="19963D59" w14:textId="15311884" w:rsidR="00854D6D" w:rsidRPr="00A4346D" w:rsidRDefault="00DF31B8" w:rsidP="00995AEE">
      <w:pPr>
        <w:widowControl w:val="0"/>
        <w:autoSpaceDE w:val="0"/>
        <w:autoSpaceDN w:val="0"/>
        <w:adjustRightInd w:val="0"/>
        <w:jc w:val="center"/>
        <w:rPr>
          <w:rFonts w:ascii="Verdana" w:hAnsi="Verdana" w:cs="Verdana"/>
          <w:color w:val="262626"/>
          <w:sz w:val="22"/>
          <w:szCs w:val="22"/>
        </w:rPr>
      </w:pPr>
      <w:r>
        <w:rPr>
          <w:rFonts w:ascii="Verdana" w:hAnsi="Verdana" w:cs="Verdana"/>
          <w:color w:val="262626"/>
          <w:sz w:val="22"/>
          <w:szCs w:val="22"/>
        </w:rPr>
        <w:t>Roll: 411</w:t>
      </w:r>
      <w:r w:rsidR="00854D6D" w:rsidRPr="00A4346D">
        <w:rPr>
          <w:rFonts w:ascii="Verdana" w:hAnsi="Verdana" w:cs="Verdana"/>
          <w:color w:val="262626"/>
          <w:sz w:val="22"/>
          <w:szCs w:val="22"/>
        </w:rPr>
        <w:tab/>
      </w:r>
      <w:r w:rsidR="00854D6D" w:rsidRPr="00A4346D">
        <w:rPr>
          <w:rFonts w:ascii="Verdana" w:hAnsi="Verdana" w:cs="Verdana"/>
          <w:color w:val="262626"/>
          <w:sz w:val="22"/>
          <w:szCs w:val="22"/>
        </w:rPr>
        <w:tab/>
        <w:t>Age Range: 3-11</w:t>
      </w:r>
    </w:p>
    <w:p w14:paraId="33BC2D6A" w14:textId="77777777" w:rsidR="00854D6D" w:rsidRPr="00A4346D" w:rsidRDefault="00854D6D" w:rsidP="00995AEE">
      <w:pPr>
        <w:widowControl w:val="0"/>
        <w:autoSpaceDE w:val="0"/>
        <w:autoSpaceDN w:val="0"/>
        <w:adjustRightInd w:val="0"/>
        <w:jc w:val="center"/>
        <w:rPr>
          <w:rFonts w:ascii="Verdana" w:hAnsi="Verdana" w:cs="Verdana"/>
          <w:color w:val="262626"/>
          <w:sz w:val="22"/>
          <w:szCs w:val="22"/>
        </w:rPr>
      </w:pPr>
      <w:r w:rsidRPr="00A4346D">
        <w:rPr>
          <w:rFonts w:ascii="Verdana" w:hAnsi="Verdana" w:cs="Verdana"/>
          <w:color w:val="262626"/>
          <w:sz w:val="22"/>
          <w:szCs w:val="22"/>
        </w:rPr>
        <w:t>Headteacher: Lisa Mole</w:t>
      </w:r>
    </w:p>
    <w:p w14:paraId="55270A2E" w14:textId="77777777" w:rsidR="00995AEE" w:rsidRDefault="00995AEE" w:rsidP="00995AEE">
      <w:pPr>
        <w:widowControl w:val="0"/>
        <w:autoSpaceDE w:val="0"/>
        <w:autoSpaceDN w:val="0"/>
        <w:adjustRightInd w:val="0"/>
        <w:jc w:val="center"/>
        <w:rPr>
          <w:rFonts w:ascii="Verdana" w:hAnsi="Verdana" w:cs="Verdana"/>
          <w:color w:val="262626"/>
        </w:rPr>
      </w:pPr>
    </w:p>
    <w:p w14:paraId="55BE7C46" w14:textId="3046568C" w:rsidR="00C87B11" w:rsidRDefault="008B241B" w:rsidP="00995AEE">
      <w:pPr>
        <w:widowControl w:val="0"/>
        <w:autoSpaceDE w:val="0"/>
        <w:autoSpaceDN w:val="0"/>
        <w:adjustRightInd w:val="0"/>
        <w:jc w:val="center"/>
        <w:rPr>
          <w:rFonts w:ascii="Verdana" w:hAnsi="Verdana" w:cs="Verdana"/>
          <w:b/>
          <w:color w:val="262626"/>
        </w:rPr>
      </w:pPr>
      <w:r>
        <w:rPr>
          <w:rFonts w:ascii="Verdana" w:hAnsi="Verdana" w:cs="Verdana"/>
          <w:b/>
          <w:color w:val="262626"/>
        </w:rPr>
        <w:t>Temporary</w:t>
      </w:r>
      <w:r w:rsidR="00EA0F2C">
        <w:rPr>
          <w:rFonts w:ascii="Verdana" w:hAnsi="Verdana" w:cs="Verdana"/>
          <w:b/>
          <w:color w:val="262626"/>
        </w:rPr>
        <w:t xml:space="preserve"> </w:t>
      </w:r>
      <w:r w:rsidR="008E265E">
        <w:rPr>
          <w:rFonts w:ascii="Verdana" w:hAnsi="Verdana" w:cs="Verdana"/>
          <w:b/>
          <w:color w:val="262626"/>
        </w:rPr>
        <w:t xml:space="preserve">Class </w:t>
      </w:r>
      <w:r w:rsidR="00C87B11">
        <w:rPr>
          <w:rFonts w:ascii="Verdana" w:hAnsi="Verdana" w:cs="Verdana"/>
          <w:b/>
          <w:color w:val="262626"/>
        </w:rPr>
        <w:t>Teacher</w:t>
      </w:r>
      <w:r w:rsidR="006802A2">
        <w:rPr>
          <w:rFonts w:ascii="Verdana" w:hAnsi="Verdana" w:cs="Verdana"/>
          <w:b/>
          <w:color w:val="262626"/>
        </w:rPr>
        <w:t xml:space="preserve"> covering maternity leave</w:t>
      </w:r>
    </w:p>
    <w:p w14:paraId="07B2630C" w14:textId="77777777" w:rsidR="00854D6D" w:rsidRPr="00995AEE" w:rsidRDefault="00854D6D" w:rsidP="00995AEE">
      <w:pPr>
        <w:widowControl w:val="0"/>
        <w:autoSpaceDE w:val="0"/>
        <w:autoSpaceDN w:val="0"/>
        <w:adjustRightInd w:val="0"/>
        <w:jc w:val="center"/>
        <w:rPr>
          <w:rFonts w:ascii="Verdana" w:hAnsi="Verdana" w:cs="Verdana"/>
          <w:b/>
          <w:color w:val="262626"/>
        </w:rPr>
      </w:pPr>
      <w:r w:rsidRPr="00995AEE">
        <w:rPr>
          <w:rFonts w:ascii="Verdana" w:hAnsi="Verdana" w:cs="Verdana"/>
          <w:b/>
          <w:color w:val="262626"/>
        </w:rPr>
        <w:t>Main Pay Scale</w:t>
      </w:r>
    </w:p>
    <w:p w14:paraId="618E8020" w14:textId="77777777" w:rsidR="00854D6D" w:rsidRDefault="00854D6D" w:rsidP="00671392">
      <w:pPr>
        <w:widowControl w:val="0"/>
        <w:autoSpaceDE w:val="0"/>
        <w:autoSpaceDN w:val="0"/>
        <w:adjustRightInd w:val="0"/>
        <w:jc w:val="center"/>
        <w:rPr>
          <w:rFonts w:ascii="Verdana" w:hAnsi="Verdana" w:cs="Verdana"/>
          <w:color w:val="262626"/>
          <w:sz w:val="26"/>
          <w:szCs w:val="26"/>
        </w:rPr>
      </w:pPr>
    </w:p>
    <w:p w14:paraId="32D63161" w14:textId="77777777" w:rsidR="008E265E" w:rsidRDefault="00BF41EF" w:rsidP="008E265E">
      <w:pPr>
        <w:widowControl w:val="0"/>
        <w:autoSpaceDE w:val="0"/>
        <w:autoSpaceDN w:val="0"/>
        <w:adjustRightInd w:val="0"/>
        <w:jc w:val="center"/>
        <w:rPr>
          <w:rFonts w:ascii="Verdana" w:hAnsi="Verdana" w:cs="Verdana"/>
          <w:color w:val="262626"/>
          <w:sz w:val="22"/>
          <w:szCs w:val="22"/>
        </w:rPr>
      </w:pPr>
      <w:r>
        <w:rPr>
          <w:rFonts w:ascii="Verdana" w:hAnsi="Verdana" w:cs="Verdana"/>
          <w:color w:val="262626"/>
          <w:sz w:val="22"/>
          <w:szCs w:val="22"/>
        </w:rPr>
        <w:t>The G</w:t>
      </w:r>
      <w:r w:rsidR="00942D8D" w:rsidRPr="00A4346D">
        <w:rPr>
          <w:rFonts w:ascii="Verdana" w:hAnsi="Verdana" w:cs="Verdana"/>
          <w:color w:val="262626"/>
          <w:sz w:val="22"/>
          <w:szCs w:val="22"/>
        </w:rPr>
        <w:t>ove</w:t>
      </w:r>
      <w:r w:rsidR="00195A0F" w:rsidRPr="00A4346D">
        <w:rPr>
          <w:rFonts w:ascii="Verdana" w:hAnsi="Verdana" w:cs="Verdana"/>
          <w:color w:val="262626"/>
          <w:sz w:val="22"/>
          <w:szCs w:val="22"/>
        </w:rPr>
        <w:t>r</w:t>
      </w:r>
      <w:r w:rsidR="009A75F7">
        <w:rPr>
          <w:rFonts w:ascii="Verdana" w:hAnsi="Verdana" w:cs="Verdana"/>
          <w:color w:val="262626"/>
          <w:sz w:val="22"/>
          <w:szCs w:val="22"/>
        </w:rPr>
        <w:t xml:space="preserve">nors are looking to appoint </w:t>
      </w:r>
      <w:r w:rsidR="008E265E">
        <w:rPr>
          <w:rFonts w:ascii="Verdana" w:hAnsi="Verdana" w:cs="Verdana"/>
          <w:color w:val="262626"/>
          <w:sz w:val="22"/>
          <w:szCs w:val="22"/>
        </w:rPr>
        <w:t xml:space="preserve">an </w:t>
      </w:r>
      <w:r w:rsidR="00942D8D" w:rsidRPr="00A4346D">
        <w:rPr>
          <w:rFonts w:ascii="Verdana" w:hAnsi="Verdana" w:cs="Verdana"/>
          <w:color w:val="262626"/>
          <w:sz w:val="22"/>
          <w:szCs w:val="22"/>
        </w:rPr>
        <w:t>outstanding</w:t>
      </w:r>
      <w:r w:rsidR="00F4370B" w:rsidRPr="00A4346D">
        <w:rPr>
          <w:rFonts w:ascii="Verdana" w:hAnsi="Verdana" w:cs="Verdana"/>
          <w:color w:val="262626"/>
          <w:sz w:val="22"/>
          <w:szCs w:val="22"/>
        </w:rPr>
        <w:t xml:space="preserve"> </w:t>
      </w:r>
      <w:r w:rsidR="00671392" w:rsidRPr="00A4346D">
        <w:rPr>
          <w:rFonts w:ascii="Verdana" w:hAnsi="Verdana" w:cs="Verdana"/>
          <w:color w:val="262626"/>
          <w:sz w:val="22"/>
          <w:szCs w:val="22"/>
        </w:rPr>
        <w:t>classroom practitioner</w:t>
      </w:r>
      <w:r w:rsidR="00195A0F" w:rsidRPr="00A4346D">
        <w:rPr>
          <w:rFonts w:ascii="Verdana" w:hAnsi="Verdana" w:cs="Verdana"/>
          <w:color w:val="262626"/>
          <w:sz w:val="22"/>
          <w:szCs w:val="22"/>
        </w:rPr>
        <w:t xml:space="preserve"> </w:t>
      </w:r>
      <w:r w:rsidR="008E265E">
        <w:rPr>
          <w:rFonts w:ascii="Verdana" w:hAnsi="Verdana" w:cs="Verdana"/>
          <w:color w:val="262626"/>
          <w:sz w:val="22"/>
          <w:szCs w:val="22"/>
        </w:rPr>
        <w:t xml:space="preserve">from </w:t>
      </w:r>
    </w:p>
    <w:p w14:paraId="5E312357" w14:textId="7E00C268" w:rsidR="00195A0F" w:rsidRPr="00A4346D" w:rsidRDefault="008B241B" w:rsidP="008E265E">
      <w:pPr>
        <w:widowControl w:val="0"/>
        <w:autoSpaceDE w:val="0"/>
        <w:autoSpaceDN w:val="0"/>
        <w:adjustRightInd w:val="0"/>
        <w:jc w:val="center"/>
        <w:rPr>
          <w:rFonts w:ascii="Verdana" w:hAnsi="Verdana" w:cs="Verdana"/>
          <w:color w:val="262626"/>
          <w:sz w:val="22"/>
          <w:szCs w:val="22"/>
        </w:rPr>
      </w:pPr>
      <w:r>
        <w:rPr>
          <w:rFonts w:ascii="Verdana" w:hAnsi="Verdana" w:cs="Verdana"/>
          <w:color w:val="262626"/>
          <w:sz w:val="22"/>
          <w:szCs w:val="22"/>
        </w:rPr>
        <w:t>1</w:t>
      </w:r>
      <w:r w:rsidR="006802A2">
        <w:rPr>
          <w:rFonts w:ascii="Verdana" w:hAnsi="Verdana" w:cs="Verdana"/>
          <w:color w:val="262626"/>
          <w:sz w:val="22"/>
          <w:szCs w:val="22"/>
        </w:rPr>
        <w:t xml:space="preserve"> September 2021 to cover maternity leav</w:t>
      </w:r>
      <w:r w:rsidR="00D25379">
        <w:rPr>
          <w:rFonts w:ascii="Verdana" w:hAnsi="Verdana" w:cs="Verdana"/>
          <w:color w:val="262626"/>
          <w:sz w:val="22"/>
          <w:szCs w:val="22"/>
        </w:rPr>
        <w:t>e.  This position will either be in EYFS or KS1.</w:t>
      </w:r>
    </w:p>
    <w:p w14:paraId="1E2596ED" w14:textId="77777777" w:rsidR="00942D8D" w:rsidRPr="00A4346D" w:rsidRDefault="00942D8D" w:rsidP="00195A0F">
      <w:pPr>
        <w:widowControl w:val="0"/>
        <w:autoSpaceDE w:val="0"/>
        <w:autoSpaceDN w:val="0"/>
        <w:adjustRightInd w:val="0"/>
        <w:rPr>
          <w:rFonts w:ascii="Verdana" w:hAnsi="Verdana" w:cs="Verdana"/>
          <w:color w:val="262626"/>
          <w:sz w:val="22"/>
          <w:szCs w:val="22"/>
        </w:rPr>
      </w:pPr>
    </w:p>
    <w:p w14:paraId="231BBF2B" w14:textId="77777777" w:rsidR="00942D8D" w:rsidRPr="00A4346D" w:rsidRDefault="00942D8D" w:rsidP="00671392">
      <w:pPr>
        <w:widowControl w:val="0"/>
        <w:autoSpaceDE w:val="0"/>
        <w:autoSpaceDN w:val="0"/>
        <w:adjustRightInd w:val="0"/>
        <w:jc w:val="center"/>
        <w:rPr>
          <w:rFonts w:ascii="Verdana" w:hAnsi="Verdana" w:cs="Verdana"/>
          <w:b/>
          <w:bCs/>
          <w:color w:val="262626"/>
          <w:sz w:val="22"/>
          <w:szCs w:val="22"/>
        </w:rPr>
      </w:pPr>
      <w:r w:rsidRPr="00A4346D">
        <w:rPr>
          <w:rFonts w:ascii="Verdana" w:hAnsi="Verdana" w:cs="Verdana"/>
          <w:b/>
          <w:bCs/>
          <w:color w:val="262626"/>
          <w:sz w:val="22"/>
          <w:szCs w:val="22"/>
        </w:rPr>
        <w:t>Our school motto is ‘Infinite Possibilities’.</w:t>
      </w:r>
    </w:p>
    <w:p w14:paraId="7A818984" w14:textId="77777777" w:rsidR="00942D8D" w:rsidRPr="00A4346D" w:rsidRDefault="00942D8D" w:rsidP="00671392">
      <w:pPr>
        <w:widowControl w:val="0"/>
        <w:autoSpaceDE w:val="0"/>
        <w:autoSpaceDN w:val="0"/>
        <w:adjustRightInd w:val="0"/>
        <w:jc w:val="center"/>
        <w:rPr>
          <w:rFonts w:ascii="Verdana" w:hAnsi="Verdana" w:cs="Verdana"/>
          <w:color w:val="262626"/>
          <w:sz w:val="22"/>
          <w:szCs w:val="22"/>
        </w:rPr>
      </w:pPr>
    </w:p>
    <w:p w14:paraId="5685964C" w14:textId="77777777" w:rsidR="00942D8D" w:rsidRPr="00A4346D" w:rsidRDefault="00942D8D" w:rsidP="00854D6D">
      <w:pPr>
        <w:widowControl w:val="0"/>
        <w:autoSpaceDE w:val="0"/>
        <w:autoSpaceDN w:val="0"/>
        <w:adjustRightInd w:val="0"/>
        <w:jc w:val="center"/>
        <w:rPr>
          <w:rFonts w:ascii="Verdana" w:hAnsi="Verdana" w:cs="Verdana"/>
          <w:bCs/>
          <w:color w:val="262626"/>
          <w:sz w:val="22"/>
          <w:szCs w:val="22"/>
        </w:rPr>
      </w:pPr>
      <w:r w:rsidRPr="00A4346D">
        <w:rPr>
          <w:rFonts w:ascii="Verdana" w:hAnsi="Verdana" w:cs="Verdana"/>
          <w:bCs/>
          <w:color w:val="262626"/>
          <w:sz w:val="22"/>
          <w:szCs w:val="22"/>
        </w:rPr>
        <w:t>With this in mind we are looking for candidates who are able to deliver cre</w:t>
      </w:r>
      <w:r w:rsidR="00671392" w:rsidRPr="00A4346D">
        <w:rPr>
          <w:rFonts w:ascii="Verdana" w:hAnsi="Verdana" w:cs="Verdana"/>
          <w:bCs/>
          <w:color w:val="262626"/>
          <w:sz w:val="22"/>
          <w:szCs w:val="22"/>
        </w:rPr>
        <w:t>ative, engaging and inspirational</w:t>
      </w:r>
      <w:r w:rsidRPr="00A4346D">
        <w:rPr>
          <w:rFonts w:ascii="Verdana" w:hAnsi="Verdana" w:cs="Verdana"/>
          <w:bCs/>
          <w:color w:val="262626"/>
          <w:sz w:val="22"/>
          <w:szCs w:val="22"/>
        </w:rPr>
        <w:t xml:space="preserve"> lessons that will </w:t>
      </w:r>
      <w:r w:rsidR="00671392" w:rsidRPr="00A4346D">
        <w:rPr>
          <w:rFonts w:ascii="Verdana" w:hAnsi="Verdana" w:cs="Verdana"/>
          <w:bCs/>
          <w:color w:val="262626"/>
          <w:sz w:val="22"/>
          <w:szCs w:val="22"/>
        </w:rPr>
        <w:t>enable each and every pupil at our school to achieve</w:t>
      </w:r>
      <w:r w:rsidR="00854D6D" w:rsidRPr="00A4346D">
        <w:rPr>
          <w:rFonts w:ascii="Verdana" w:hAnsi="Verdana" w:cs="Verdana"/>
          <w:bCs/>
          <w:color w:val="262626"/>
          <w:sz w:val="22"/>
          <w:szCs w:val="22"/>
        </w:rPr>
        <w:t xml:space="preserve"> </w:t>
      </w:r>
      <w:r w:rsidRPr="00A4346D">
        <w:rPr>
          <w:rFonts w:ascii="Verdana" w:hAnsi="Verdana" w:cs="Verdana"/>
          <w:bCs/>
          <w:color w:val="262626"/>
          <w:sz w:val="22"/>
          <w:szCs w:val="22"/>
        </w:rPr>
        <w:t>‘</w:t>
      </w:r>
      <w:r w:rsidRPr="00A4346D">
        <w:rPr>
          <w:rFonts w:ascii="Verdana" w:hAnsi="Verdana" w:cs="Verdana"/>
          <w:b/>
          <w:bCs/>
          <w:color w:val="262626"/>
          <w:sz w:val="22"/>
          <w:szCs w:val="22"/>
        </w:rPr>
        <w:t>Infinite Possibilities’</w:t>
      </w:r>
      <w:r w:rsidR="00C77436" w:rsidRPr="00A4346D">
        <w:rPr>
          <w:rFonts w:ascii="Verdana" w:hAnsi="Verdana" w:cs="Verdana"/>
          <w:b/>
          <w:bCs/>
          <w:color w:val="262626"/>
          <w:sz w:val="22"/>
          <w:szCs w:val="22"/>
        </w:rPr>
        <w:t xml:space="preserve">. </w:t>
      </w:r>
    </w:p>
    <w:p w14:paraId="5DE3B980" w14:textId="77777777" w:rsidR="00671392" w:rsidRDefault="00671392" w:rsidP="002B1CF6">
      <w:pPr>
        <w:rPr>
          <w:rFonts w:ascii="Rockwell Extra Bold" w:hAnsi="Rockwell Extra Bold" w:cs="Verdana"/>
          <w:color w:val="262626"/>
          <w:sz w:val="26"/>
          <w:szCs w:val="26"/>
        </w:rPr>
      </w:pPr>
    </w:p>
    <w:p w14:paraId="04503FD1" w14:textId="77777777" w:rsidR="00C47C70" w:rsidRPr="00671392" w:rsidRDefault="00500B65" w:rsidP="00500B65">
      <w:pPr>
        <w:tabs>
          <w:tab w:val="left" w:pos="1420"/>
          <w:tab w:val="center" w:pos="5230"/>
        </w:tabs>
        <w:rPr>
          <w:rFonts w:ascii="Rockwell Extra Bold" w:hAnsi="Rockwell Extra Bold" w:cs="Verdana"/>
          <w:color w:val="262626"/>
          <w:sz w:val="36"/>
          <w:szCs w:val="26"/>
        </w:rPr>
      </w:pPr>
      <w:r>
        <w:rPr>
          <w:rFonts w:ascii="Rockwell Extra Bold" w:hAnsi="Rockwell Extra Bold" w:cs="Verdana"/>
          <w:color w:val="262626"/>
          <w:sz w:val="36"/>
          <w:szCs w:val="26"/>
        </w:rPr>
        <w:tab/>
      </w:r>
      <w:r>
        <w:rPr>
          <w:rFonts w:ascii="Rockwell Extra Bold" w:hAnsi="Rockwell Extra Bold" w:cs="Verdana"/>
          <w:color w:val="262626"/>
          <w:sz w:val="36"/>
          <w:szCs w:val="26"/>
        </w:rPr>
        <w:tab/>
      </w:r>
      <w:r w:rsidR="00C47C70" w:rsidRPr="00671392">
        <w:rPr>
          <w:rFonts w:ascii="Rockwell Extra Bold" w:hAnsi="Rockwell Extra Bold" w:cs="Verdana"/>
          <w:color w:val="262626"/>
          <w:sz w:val="36"/>
          <w:szCs w:val="26"/>
        </w:rPr>
        <w:t>10 REASONS TO WORK FOR US</w:t>
      </w:r>
    </w:p>
    <w:p w14:paraId="15ACE003" w14:textId="77777777" w:rsidR="00671392" w:rsidRDefault="00671392" w:rsidP="00942D8D">
      <w:pPr>
        <w:rPr>
          <w:rFonts w:ascii="Verdana" w:hAnsi="Verdana" w:cs="Verdana"/>
          <w:color w:val="262626"/>
          <w:sz w:val="26"/>
          <w:szCs w:val="26"/>
        </w:rPr>
      </w:pPr>
    </w:p>
    <w:p w14:paraId="241A9794" w14:textId="77777777" w:rsidR="00C47C70" w:rsidRPr="00A4346D" w:rsidRDefault="00A4346D" w:rsidP="00C77436">
      <w:pPr>
        <w:pStyle w:val="ListParagraph"/>
        <w:numPr>
          <w:ilvl w:val="0"/>
          <w:numId w:val="4"/>
        </w:numPr>
        <w:ind w:left="851"/>
        <w:rPr>
          <w:rFonts w:ascii="Verdana" w:hAnsi="Verdana" w:cs="Verdana"/>
          <w:color w:val="262626"/>
          <w:sz w:val="22"/>
          <w:szCs w:val="22"/>
        </w:rPr>
      </w:pPr>
      <w:r>
        <w:rPr>
          <w:rFonts w:ascii="Verdana" w:hAnsi="Verdana" w:cs="Verdana"/>
          <w:color w:val="262626"/>
          <w:sz w:val="22"/>
          <w:szCs w:val="22"/>
        </w:rPr>
        <w:t xml:space="preserve"> </w:t>
      </w:r>
      <w:r w:rsidR="00C47C70" w:rsidRPr="00A4346D">
        <w:rPr>
          <w:rFonts w:ascii="Verdana" w:hAnsi="Verdana" w:cs="Verdana"/>
          <w:color w:val="262626"/>
          <w:sz w:val="22"/>
          <w:szCs w:val="22"/>
        </w:rPr>
        <w:t xml:space="preserve">Our staff are passionate about developing </w:t>
      </w:r>
      <w:r w:rsidR="00500B65" w:rsidRPr="00A4346D">
        <w:rPr>
          <w:rFonts w:ascii="Verdana" w:hAnsi="Verdana" w:cs="Verdana"/>
          <w:b/>
          <w:color w:val="262626"/>
          <w:sz w:val="22"/>
          <w:szCs w:val="22"/>
        </w:rPr>
        <w:t xml:space="preserve">happy, </w:t>
      </w:r>
      <w:r w:rsidR="002021AC" w:rsidRPr="00A4346D">
        <w:rPr>
          <w:rFonts w:ascii="Verdana" w:hAnsi="Verdana" w:cs="Verdana"/>
          <w:b/>
          <w:color w:val="262626"/>
          <w:sz w:val="22"/>
          <w:szCs w:val="22"/>
        </w:rPr>
        <w:t>successful pupils</w:t>
      </w:r>
      <w:r w:rsidR="00500B65" w:rsidRPr="00A4346D">
        <w:rPr>
          <w:rFonts w:ascii="Verdana" w:hAnsi="Verdana" w:cs="Verdana"/>
          <w:b/>
          <w:color w:val="262626"/>
          <w:sz w:val="22"/>
          <w:szCs w:val="22"/>
        </w:rPr>
        <w:t xml:space="preserve">. </w:t>
      </w:r>
    </w:p>
    <w:p w14:paraId="2B35BCFE" w14:textId="77777777" w:rsidR="002021AC" w:rsidRPr="00A4346D" w:rsidRDefault="00A4346D" w:rsidP="00C77436">
      <w:pPr>
        <w:pStyle w:val="ListParagraph"/>
        <w:numPr>
          <w:ilvl w:val="0"/>
          <w:numId w:val="4"/>
        </w:numPr>
        <w:ind w:left="851"/>
        <w:rPr>
          <w:rFonts w:ascii="Verdana" w:hAnsi="Verdana" w:cs="Verdana"/>
          <w:color w:val="262626"/>
          <w:sz w:val="22"/>
          <w:szCs w:val="22"/>
        </w:rPr>
      </w:pPr>
      <w:r>
        <w:rPr>
          <w:rFonts w:ascii="Verdana" w:hAnsi="Verdana" w:cs="Verdana"/>
          <w:color w:val="262626"/>
          <w:sz w:val="22"/>
          <w:szCs w:val="22"/>
        </w:rPr>
        <w:t xml:space="preserve"> </w:t>
      </w:r>
      <w:r w:rsidR="002021AC" w:rsidRPr="00A4346D">
        <w:rPr>
          <w:rFonts w:ascii="Verdana" w:hAnsi="Verdana" w:cs="Verdana"/>
          <w:color w:val="262626"/>
          <w:sz w:val="22"/>
          <w:szCs w:val="22"/>
        </w:rPr>
        <w:t xml:space="preserve">You will become part of </w:t>
      </w:r>
      <w:r w:rsidR="002B1CF6" w:rsidRPr="00A4346D">
        <w:rPr>
          <w:rFonts w:ascii="Verdana" w:hAnsi="Verdana" w:cs="Verdana"/>
          <w:color w:val="262626"/>
          <w:sz w:val="22"/>
          <w:szCs w:val="22"/>
        </w:rPr>
        <w:t>a highly motivated, positive,</w:t>
      </w:r>
      <w:r w:rsidR="00A03230">
        <w:rPr>
          <w:rFonts w:ascii="Verdana" w:hAnsi="Verdana" w:cs="Verdana"/>
          <w:color w:val="262626"/>
          <w:sz w:val="22"/>
          <w:szCs w:val="22"/>
        </w:rPr>
        <w:t xml:space="preserve"> hard</w:t>
      </w:r>
      <w:r w:rsidR="002021AC" w:rsidRPr="00A4346D">
        <w:rPr>
          <w:rFonts w:ascii="Verdana" w:hAnsi="Verdana" w:cs="Verdana"/>
          <w:color w:val="262626"/>
          <w:sz w:val="22"/>
          <w:szCs w:val="22"/>
        </w:rPr>
        <w:t xml:space="preserve">working </w:t>
      </w:r>
      <w:r w:rsidR="002B1CF6" w:rsidRPr="00A4346D">
        <w:rPr>
          <w:rFonts w:ascii="Verdana" w:hAnsi="Verdana" w:cs="Verdana"/>
          <w:color w:val="262626"/>
          <w:sz w:val="22"/>
          <w:szCs w:val="22"/>
        </w:rPr>
        <w:t xml:space="preserve">and driven </w:t>
      </w:r>
      <w:r w:rsidR="002021AC" w:rsidRPr="00A4346D">
        <w:rPr>
          <w:rFonts w:ascii="Verdana" w:hAnsi="Verdana" w:cs="Verdana"/>
          <w:color w:val="262626"/>
          <w:sz w:val="22"/>
          <w:szCs w:val="22"/>
        </w:rPr>
        <w:t>staff team.</w:t>
      </w:r>
    </w:p>
    <w:p w14:paraId="47A026E7" w14:textId="77777777" w:rsidR="002021AC" w:rsidRPr="00A4346D" w:rsidRDefault="00A4346D" w:rsidP="00C77436">
      <w:pPr>
        <w:pStyle w:val="ListParagraph"/>
        <w:numPr>
          <w:ilvl w:val="0"/>
          <w:numId w:val="4"/>
        </w:numPr>
        <w:ind w:left="851"/>
        <w:rPr>
          <w:rFonts w:ascii="Verdana" w:hAnsi="Verdana" w:cs="Verdana"/>
          <w:color w:val="262626"/>
          <w:sz w:val="22"/>
          <w:szCs w:val="22"/>
        </w:rPr>
      </w:pPr>
      <w:r>
        <w:rPr>
          <w:rFonts w:ascii="Verdana" w:hAnsi="Verdana" w:cs="Verdana"/>
          <w:color w:val="262626"/>
          <w:sz w:val="22"/>
          <w:szCs w:val="22"/>
        </w:rPr>
        <w:t xml:space="preserve"> </w:t>
      </w:r>
      <w:r w:rsidR="002B1CF6" w:rsidRPr="00A4346D">
        <w:rPr>
          <w:rFonts w:ascii="Verdana" w:hAnsi="Verdana" w:cs="Verdana"/>
          <w:color w:val="262626"/>
          <w:sz w:val="22"/>
          <w:szCs w:val="22"/>
        </w:rPr>
        <w:t>Effective s</w:t>
      </w:r>
      <w:r w:rsidR="00671392" w:rsidRPr="00A4346D">
        <w:rPr>
          <w:rFonts w:ascii="Verdana" w:hAnsi="Verdana" w:cs="Verdana"/>
          <w:color w:val="262626"/>
          <w:sz w:val="22"/>
          <w:szCs w:val="22"/>
        </w:rPr>
        <w:t>enior leaders,</w:t>
      </w:r>
      <w:r w:rsidR="00500B65" w:rsidRPr="00A4346D">
        <w:rPr>
          <w:rFonts w:ascii="Verdana" w:hAnsi="Verdana" w:cs="Verdana"/>
          <w:color w:val="262626"/>
          <w:sz w:val="22"/>
          <w:szCs w:val="22"/>
        </w:rPr>
        <w:t xml:space="preserve"> will support</w:t>
      </w:r>
      <w:r w:rsidR="002021AC" w:rsidRPr="00A4346D">
        <w:rPr>
          <w:rFonts w:ascii="Verdana" w:hAnsi="Verdana" w:cs="Verdana"/>
          <w:color w:val="262626"/>
          <w:sz w:val="22"/>
          <w:szCs w:val="22"/>
        </w:rPr>
        <w:t xml:space="preserve"> you</w:t>
      </w:r>
      <w:r w:rsidR="00500B65" w:rsidRPr="00A4346D">
        <w:rPr>
          <w:rFonts w:ascii="Verdana" w:hAnsi="Verdana" w:cs="Verdana"/>
          <w:color w:val="262626"/>
          <w:sz w:val="22"/>
          <w:szCs w:val="22"/>
        </w:rPr>
        <w:t xml:space="preserve"> </w:t>
      </w:r>
      <w:r w:rsidR="00671392" w:rsidRPr="00A4346D">
        <w:rPr>
          <w:rFonts w:ascii="Verdana" w:hAnsi="Verdana" w:cs="Verdana"/>
          <w:color w:val="262626"/>
          <w:sz w:val="22"/>
          <w:szCs w:val="22"/>
        </w:rPr>
        <w:t xml:space="preserve">to ensure that you will </w:t>
      </w:r>
      <w:r w:rsidR="002B1CF6" w:rsidRPr="00A4346D">
        <w:rPr>
          <w:rFonts w:ascii="Verdana" w:hAnsi="Verdana" w:cs="Verdana"/>
          <w:color w:val="262626"/>
          <w:sz w:val="22"/>
          <w:szCs w:val="22"/>
        </w:rPr>
        <w:t>bec</w:t>
      </w:r>
      <w:r w:rsidR="00500B65" w:rsidRPr="00A4346D">
        <w:rPr>
          <w:rFonts w:ascii="Verdana" w:hAnsi="Verdana" w:cs="Verdana"/>
          <w:color w:val="262626"/>
          <w:sz w:val="22"/>
          <w:szCs w:val="22"/>
        </w:rPr>
        <w:t>ome the best teacher you can</w:t>
      </w:r>
      <w:r w:rsidR="00195A0F" w:rsidRPr="00A4346D">
        <w:rPr>
          <w:rFonts w:ascii="Verdana" w:hAnsi="Verdana" w:cs="Verdana"/>
          <w:color w:val="262626"/>
          <w:sz w:val="22"/>
          <w:szCs w:val="22"/>
        </w:rPr>
        <w:t xml:space="preserve"> be</w:t>
      </w:r>
      <w:r w:rsidR="00500B65" w:rsidRPr="00A4346D">
        <w:rPr>
          <w:rFonts w:ascii="Verdana" w:hAnsi="Verdana" w:cs="Verdana"/>
          <w:color w:val="262626"/>
          <w:sz w:val="22"/>
          <w:szCs w:val="22"/>
        </w:rPr>
        <w:t xml:space="preserve">. </w:t>
      </w:r>
      <w:r w:rsidR="002B1CF6" w:rsidRPr="00A4346D">
        <w:rPr>
          <w:rFonts w:ascii="Verdana" w:hAnsi="Verdana" w:cs="Verdana"/>
          <w:color w:val="262626"/>
          <w:sz w:val="22"/>
          <w:szCs w:val="22"/>
        </w:rPr>
        <w:t xml:space="preserve"> </w:t>
      </w:r>
      <w:r w:rsidR="00671392" w:rsidRPr="00A4346D">
        <w:rPr>
          <w:rFonts w:ascii="Verdana" w:hAnsi="Verdana" w:cs="Verdana"/>
          <w:color w:val="262626"/>
          <w:sz w:val="22"/>
          <w:szCs w:val="22"/>
        </w:rPr>
        <w:t xml:space="preserve"> </w:t>
      </w:r>
    </w:p>
    <w:p w14:paraId="66014275" w14:textId="77777777" w:rsidR="002021AC" w:rsidRPr="00A4346D" w:rsidRDefault="00A4346D" w:rsidP="00C77436">
      <w:pPr>
        <w:pStyle w:val="ListParagraph"/>
        <w:numPr>
          <w:ilvl w:val="0"/>
          <w:numId w:val="4"/>
        </w:numPr>
        <w:ind w:left="851"/>
        <w:rPr>
          <w:rFonts w:ascii="Verdana" w:hAnsi="Verdana" w:cs="Verdana"/>
          <w:color w:val="262626"/>
          <w:sz w:val="22"/>
          <w:szCs w:val="22"/>
        </w:rPr>
      </w:pPr>
      <w:r>
        <w:rPr>
          <w:rFonts w:ascii="Verdana" w:hAnsi="Verdana" w:cs="Verdana"/>
          <w:color w:val="262626"/>
          <w:sz w:val="22"/>
          <w:szCs w:val="22"/>
        </w:rPr>
        <w:t xml:space="preserve"> </w:t>
      </w:r>
      <w:r w:rsidR="002021AC" w:rsidRPr="00A4346D">
        <w:rPr>
          <w:rFonts w:ascii="Verdana" w:hAnsi="Verdana" w:cs="Verdana"/>
          <w:color w:val="262626"/>
          <w:sz w:val="22"/>
          <w:szCs w:val="22"/>
        </w:rPr>
        <w:t>Fantastic CPD</w:t>
      </w:r>
      <w:r w:rsidR="00671392" w:rsidRPr="00A4346D">
        <w:rPr>
          <w:rFonts w:ascii="Verdana" w:hAnsi="Verdana" w:cs="Verdana"/>
          <w:color w:val="262626"/>
          <w:sz w:val="22"/>
          <w:szCs w:val="22"/>
        </w:rPr>
        <w:t>,</w:t>
      </w:r>
      <w:r w:rsidR="002021AC" w:rsidRPr="00A4346D">
        <w:rPr>
          <w:rFonts w:ascii="Verdana" w:hAnsi="Verdana" w:cs="Verdana"/>
          <w:color w:val="262626"/>
          <w:sz w:val="22"/>
          <w:szCs w:val="22"/>
        </w:rPr>
        <w:t xml:space="preserve"> wh</w:t>
      </w:r>
      <w:r w:rsidR="00671392" w:rsidRPr="00A4346D">
        <w:rPr>
          <w:rFonts w:ascii="Verdana" w:hAnsi="Verdana" w:cs="Verdana"/>
          <w:color w:val="262626"/>
          <w:sz w:val="22"/>
          <w:szCs w:val="22"/>
        </w:rPr>
        <w:t>i</w:t>
      </w:r>
      <w:r w:rsidR="002021AC" w:rsidRPr="00A4346D">
        <w:rPr>
          <w:rFonts w:ascii="Verdana" w:hAnsi="Verdana" w:cs="Verdana"/>
          <w:color w:val="262626"/>
          <w:sz w:val="22"/>
          <w:szCs w:val="22"/>
        </w:rPr>
        <w:t>ch will develop you</w:t>
      </w:r>
      <w:r w:rsidR="00671392" w:rsidRPr="00A4346D">
        <w:rPr>
          <w:rFonts w:ascii="Verdana" w:hAnsi="Verdana" w:cs="Verdana"/>
          <w:color w:val="262626"/>
          <w:sz w:val="22"/>
          <w:szCs w:val="22"/>
        </w:rPr>
        <w:t>r</w:t>
      </w:r>
      <w:r w:rsidR="002021AC" w:rsidRPr="00A4346D">
        <w:rPr>
          <w:rFonts w:ascii="Verdana" w:hAnsi="Verdana" w:cs="Verdana"/>
          <w:color w:val="262626"/>
          <w:sz w:val="22"/>
          <w:szCs w:val="22"/>
        </w:rPr>
        <w:t xml:space="preserve"> subject knowledge, deepen your under</w:t>
      </w:r>
      <w:r w:rsidR="00671392" w:rsidRPr="00A4346D">
        <w:rPr>
          <w:rFonts w:ascii="Verdana" w:hAnsi="Verdana" w:cs="Verdana"/>
          <w:color w:val="262626"/>
          <w:sz w:val="22"/>
          <w:szCs w:val="22"/>
        </w:rPr>
        <w:t xml:space="preserve">standing of how children learn and keep </w:t>
      </w:r>
      <w:r w:rsidR="002021AC" w:rsidRPr="00A4346D">
        <w:rPr>
          <w:rFonts w:ascii="Verdana" w:hAnsi="Verdana" w:cs="Verdana"/>
          <w:color w:val="262626"/>
          <w:sz w:val="22"/>
          <w:szCs w:val="22"/>
        </w:rPr>
        <w:t>you up to date wi</w:t>
      </w:r>
      <w:r w:rsidR="00671392" w:rsidRPr="00A4346D">
        <w:rPr>
          <w:rFonts w:ascii="Verdana" w:hAnsi="Verdana" w:cs="Verdana"/>
          <w:color w:val="262626"/>
          <w:sz w:val="22"/>
          <w:szCs w:val="22"/>
        </w:rPr>
        <w:t xml:space="preserve">th current teaching initiatives. </w:t>
      </w:r>
    </w:p>
    <w:p w14:paraId="595F7AD6" w14:textId="77777777" w:rsidR="002021AC" w:rsidRPr="00A4346D" w:rsidRDefault="00A4346D" w:rsidP="00C77436">
      <w:pPr>
        <w:pStyle w:val="ListParagraph"/>
        <w:numPr>
          <w:ilvl w:val="0"/>
          <w:numId w:val="4"/>
        </w:numPr>
        <w:ind w:left="851"/>
        <w:rPr>
          <w:rFonts w:ascii="Verdana" w:hAnsi="Verdana" w:cs="Verdana"/>
          <w:color w:val="262626"/>
          <w:sz w:val="22"/>
          <w:szCs w:val="22"/>
        </w:rPr>
      </w:pPr>
      <w:r>
        <w:rPr>
          <w:rFonts w:ascii="Verdana" w:hAnsi="Verdana" w:cs="Verdana"/>
          <w:color w:val="262626"/>
          <w:sz w:val="22"/>
          <w:szCs w:val="22"/>
        </w:rPr>
        <w:t xml:space="preserve"> </w:t>
      </w:r>
      <w:r w:rsidR="002021AC" w:rsidRPr="00A4346D">
        <w:rPr>
          <w:rFonts w:ascii="Verdana" w:hAnsi="Verdana" w:cs="Verdana"/>
          <w:color w:val="262626"/>
          <w:sz w:val="22"/>
          <w:szCs w:val="22"/>
        </w:rPr>
        <w:t xml:space="preserve">Career development opportunities at all levels. </w:t>
      </w:r>
    </w:p>
    <w:p w14:paraId="3EF85901" w14:textId="77777777" w:rsidR="00671392" w:rsidRPr="00A4346D" w:rsidRDefault="00A4346D" w:rsidP="00C77436">
      <w:pPr>
        <w:pStyle w:val="ListParagraph"/>
        <w:numPr>
          <w:ilvl w:val="0"/>
          <w:numId w:val="4"/>
        </w:numPr>
        <w:ind w:left="851"/>
        <w:rPr>
          <w:rFonts w:ascii="Verdana" w:hAnsi="Verdana" w:cs="Verdana"/>
          <w:color w:val="262626"/>
          <w:sz w:val="22"/>
          <w:szCs w:val="22"/>
        </w:rPr>
      </w:pPr>
      <w:r>
        <w:rPr>
          <w:rFonts w:ascii="Verdana" w:hAnsi="Verdana" w:cs="Times"/>
          <w:color w:val="191919"/>
          <w:sz w:val="22"/>
          <w:szCs w:val="22"/>
        </w:rPr>
        <w:t xml:space="preserve"> </w:t>
      </w:r>
      <w:r w:rsidR="00500B65" w:rsidRPr="00A4346D">
        <w:rPr>
          <w:rFonts w:ascii="Verdana" w:hAnsi="Verdana" w:cs="Times"/>
          <w:color w:val="191919"/>
          <w:sz w:val="22"/>
          <w:szCs w:val="22"/>
        </w:rPr>
        <w:t>Pupils who have a passion for learning and a desire to be</w:t>
      </w:r>
      <w:r w:rsidR="00A03230">
        <w:rPr>
          <w:rFonts w:ascii="Verdana" w:hAnsi="Verdana" w:cs="Times"/>
          <w:color w:val="191919"/>
          <w:sz w:val="22"/>
          <w:szCs w:val="22"/>
        </w:rPr>
        <w:t xml:space="preserve"> life</w:t>
      </w:r>
      <w:r w:rsidR="001866AA" w:rsidRPr="00A4346D">
        <w:rPr>
          <w:rFonts w:ascii="Verdana" w:hAnsi="Verdana" w:cs="Times"/>
          <w:color w:val="191919"/>
          <w:sz w:val="22"/>
          <w:szCs w:val="22"/>
        </w:rPr>
        <w:t>long learners</w:t>
      </w:r>
      <w:r w:rsidR="00500B65" w:rsidRPr="00A4346D">
        <w:rPr>
          <w:rFonts w:ascii="Verdana" w:hAnsi="Verdana" w:cs="Times"/>
          <w:color w:val="191919"/>
          <w:sz w:val="22"/>
          <w:szCs w:val="22"/>
        </w:rPr>
        <w:t>.</w:t>
      </w:r>
    </w:p>
    <w:p w14:paraId="587B5F77" w14:textId="77777777" w:rsidR="001866AA" w:rsidRPr="00A4346D" w:rsidRDefault="00A4346D" w:rsidP="00C77436">
      <w:pPr>
        <w:pStyle w:val="ListParagraph"/>
        <w:widowControl w:val="0"/>
        <w:numPr>
          <w:ilvl w:val="0"/>
          <w:numId w:val="4"/>
        </w:numPr>
        <w:autoSpaceDE w:val="0"/>
        <w:autoSpaceDN w:val="0"/>
        <w:adjustRightInd w:val="0"/>
        <w:ind w:left="851"/>
        <w:rPr>
          <w:rFonts w:ascii="Verdana" w:hAnsi="Verdana" w:cs="Times"/>
          <w:color w:val="191919"/>
          <w:sz w:val="22"/>
          <w:szCs w:val="22"/>
        </w:rPr>
      </w:pPr>
      <w:r>
        <w:rPr>
          <w:rFonts w:ascii="Verdana" w:hAnsi="Verdana" w:cs="Times"/>
          <w:color w:val="191919"/>
          <w:sz w:val="22"/>
          <w:szCs w:val="22"/>
        </w:rPr>
        <w:t xml:space="preserve"> </w:t>
      </w:r>
      <w:r w:rsidR="001866AA" w:rsidRPr="00A4346D">
        <w:rPr>
          <w:rFonts w:ascii="Verdana" w:hAnsi="Verdana" w:cs="Times"/>
          <w:color w:val="191919"/>
          <w:sz w:val="22"/>
          <w:szCs w:val="22"/>
        </w:rPr>
        <w:t>Fantastic environment, plenty of indoor and outdoor space!</w:t>
      </w:r>
    </w:p>
    <w:p w14:paraId="100A4BD9" w14:textId="77777777" w:rsidR="001866AA" w:rsidRPr="00A4346D" w:rsidRDefault="00A4346D" w:rsidP="00C77436">
      <w:pPr>
        <w:pStyle w:val="ListParagraph"/>
        <w:numPr>
          <w:ilvl w:val="0"/>
          <w:numId w:val="4"/>
        </w:numPr>
        <w:ind w:left="851"/>
        <w:rPr>
          <w:rFonts w:ascii="Verdana" w:hAnsi="Verdana" w:cs="Verdana"/>
          <w:color w:val="262626"/>
          <w:sz w:val="22"/>
          <w:szCs w:val="22"/>
        </w:rPr>
      </w:pPr>
      <w:r>
        <w:rPr>
          <w:rFonts w:ascii="Verdana" w:hAnsi="Verdana" w:cs="Times"/>
          <w:color w:val="191919"/>
          <w:sz w:val="22"/>
          <w:szCs w:val="22"/>
        </w:rPr>
        <w:t xml:space="preserve"> </w:t>
      </w:r>
      <w:r w:rsidR="001866AA" w:rsidRPr="00A4346D">
        <w:rPr>
          <w:rFonts w:ascii="Verdana" w:hAnsi="Verdana" w:cs="Times"/>
          <w:color w:val="191919"/>
          <w:sz w:val="22"/>
          <w:szCs w:val="22"/>
        </w:rPr>
        <w:t>Satisfaction of knowing you will improve the life chances of the pupils</w:t>
      </w:r>
      <w:r w:rsidR="00500B65" w:rsidRPr="00A4346D">
        <w:rPr>
          <w:rFonts w:ascii="Verdana" w:hAnsi="Verdana" w:cs="Times"/>
          <w:color w:val="191919"/>
          <w:sz w:val="22"/>
          <w:szCs w:val="22"/>
        </w:rPr>
        <w:t xml:space="preserve">. </w:t>
      </w:r>
    </w:p>
    <w:p w14:paraId="760C81B8" w14:textId="77777777" w:rsidR="002B1CF6" w:rsidRPr="00A4346D" w:rsidRDefault="00A4346D" w:rsidP="00C77436">
      <w:pPr>
        <w:pStyle w:val="ListParagraph"/>
        <w:numPr>
          <w:ilvl w:val="0"/>
          <w:numId w:val="4"/>
        </w:numPr>
        <w:ind w:left="851"/>
        <w:rPr>
          <w:rFonts w:ascii="Verdana" w:hAnsi="Verdana" w:cs="Verdana"/>
          <w:color w:val="262626"/>
          <w:sz w:val="22"/>
          <w:szCs w:val="22"/>
        </w:rPr>
      </w:pPr>
      <w:r>
        <w:rPr>
          <w:rFonts w:ascii="Verdana" w:hAnsi="Verdana" w:cs="Verdana"/>
          <w:color w:val="262626"/>
          <w:sz w:val="22"/>
          <w:szCs w:val="22"/>
        </w:rPr>
        <w:t xml:space="preserve"> </w:t>
      </w:r>
      <w:r w:rsidR="002B1CF6" w:rsidRPr="00A4346D">
        <w:rPr>
          <w:rFonts w:ascii="Verdana" w:hAnsi="Verdana" w:cs="Verdana"/>
          <w:color w:val="262626"/>
          <w:sz w:val="22"/>
          <w:szCs w:val="22"/>
        </w:rPr>
        <w:t xml:space="preserve">Year group partnerships that will allow you to work in collaboration, offering you support every step of the way. </w:t>
      </w:r>
    </w:p>
    <w:p w14:paraId="58D97165" w14:textId="77777777" w:rsidR="001866AA" w:rsidRPr="00A4346D" w:rsidRDefault="00A4346D" w:rsidP="00C77436">
      <w:pPr>
        <w:pStyle w:val="ListParagraph"/>
        <w:numPr>
          <w:ilvl w:val="0"/>
          <w:numId w:val="4"/>
        </w:numPr>
        <w:ind w:left="851" w:hanging="491"/>
        <w:rPr>
          <w:rFonts w:ascii="Verdana" w:hAnsi="Verdana" w:cs="Verdana"/>
          <w:color w:val="262626"/>
          <w:sz w:val="22"/>
          <w:szCs w:val="22"/>
        </w:rPr>
      </w:pPr>
      <w:r>
        <w:rPr>
          <w:rFonts w:ascii="Verdana" w:hAnsi="Verdana" w:cs="Verdana"/>
          <w:b/>
          <w:color w:val="262626"/>
          <w:sz w:val="22"/>
          <w:szCs w:val="22"/>
        </w:rPr>
        <w:t xml:space="preserve"> </w:t>
      </w:r>
      <w:r w:rsidR="001866AA" w:rsidRPr="00A4346D">
        <w:rPr>
          <w:rFonts w:ascii="Verdana" w:hAnsi="Verdana" w:cs="Verdana"/>
          <w:b/>
          <w:color w:val="262626"/>
          <w:sz w:val="22"/>
          <w:szCs w:val="22"/>
        </w:rPr>
        <w:t xml:space="preserve">Most importantly, great pupils you will never forget! </w:t>
      </w:r>
    </w:p>
    <w:p w14:paraId="28E00BC8" w14:textId="77777777" w:rsidR="009A75F7" w:rsidRDefault="009A75F7" w:rsidP="00C77436">
      <w:pPr>
        <w:rPr>
          <w:rFonts w:ascii="Verdana" w:hAnsi="Verdana" w:cs="Verdana"/>
          <w:color w:val="262626"/>
          <w:sz w:val="22"/>
          <w:szCs w:val="22"/>
        </w:rPr>
      </w:pPr>
    </w:p>
    <w:p w14:paraId="3630B433" w14:textId="77777777" w:rsidR="00276FF9" w:rsidRPr="00A4346D" w:rsidRDefault="00276FF9" w:rsidP="00C77436">
      <w:pPr>
        <w:rPr>
          <w:rFonts w:ascii="Verdana" w:hAnsi="Verdana" w:cs="Verdana"/>
          <w:color w:val="262626"/>
          <w:sz w:val="22"/>
          <w:szCs w:val="22"/>
        </w:rPr>
      </w:pPr>
    </w:p>
    <w:p w14:paraId="057DD961" w14:textId="63D49760" w:rsidR="00995AEE" w:rsidRPr="00A4346D" w:rsidRDefault="00995AEE" w:rsidP="00C77436">
      <w:pPr>
        <w:rPr>
          <w:rFonts w:ascii="Verdana" w:hAnsi="Verdana"/>
          <w:color w:val="262626"/>
          <w:sz w:val="22"/>
          <w:szCs w:val="22"/>
        </w:rPr>
      </w:pPr>
      <w:r w:rsidRPr="00A4346D">
        <w:rPr>
          <w:rFonts w:ascii="Verdana" w:hAnsi="Verdana"/>
          <w:sz w:val="22"/>
          <w:szCs w:val="22"/>
        </w:rPr>
        <w:t xml:space="preserve">John Hunt </w:t>
      </w:r>
      <w:r w:rsidR="004A3126">
        <w:rPr>
          <w:rFonts w:ascii="Verdana" w:hAnsi="Verdana"/>
          <w:sz w:val="22"/>
          <w:szCs w:val="22"/>
        </w:rPr>
        <w:t>Academy</w:t>
      </w:r>
      <w:r w:rsidRPr="00A4346D">
        <w:rPr>
          <w:rFonts w:ascii="Verdana" w:hAnsi="Verdana"/>
          <w:sz w:val="22"/>
          <w:szCs w:val="22"/>
        </w:rPr>
        <w:t xml:space="preserve"> is committed to safeguarding and promoting the welfare of children, young people and vulnerable adults and we expect all staff to share this commitment and undergo appropriate checks. This post is subject to an enhanced Disclosure and Barring </w:t>
      </w:r>
      <w:r w:rsidR="0045230B" w:rsidRPr="00A4346D">
        <w:rPr>
          <w:rFonts w:ascii="Verdana" w:hAnsi="Verdana"/>
          <w:sz w:val="22"/>
          <w:szCs w:val="22"/>
        </w:rPr>
        <w:t xml:space="preserve">Service </w:t>
      </w:r>
      <w:r w:rsidRPr="00A4346D">
        <w:rPr>
          <w:rFonts w:ascii="Verdana" w:hAnsi="Verdana"/>
          <w:sz w:val="22"/>
          <w:szCs w:val="22"/>
        </w:rPr>
        <w:t>check.</w:t>
      </w:r>
    </w:p>
    <w:p w14:paraId="48091157" w14:textId="77777777" w:rsidR="00995AEE" w:rsidRDefault="00995AEE" w:rsidP="00995AEE">
      <w:pPr>
        <w:rPr>
          <w:rFonts w:ascii="Verdana" w:hAnsi="Verdana" w:cs="Arial"/>
        </w:rPr>
      </w:pPr>
    </w:p>
    <w:p w14:paraId="1EEB0BCD" w14:textId="77777777" w:rsidR="00995AEE" w:rsidRPr="00A4346D" w:rsidRDefault="00995AEE" w:rsidP="00995AEE">
      <w:pPr>
        <w:rPr>
          <w:rFonts w:ascii="Verdana" w:hAnsi="Verdana" w:cs="Arial"/>
          <w:sz w:val="22"/>
          <w:szCs w:val="22"/>
        </w:rPr>
      </w:pPr>
      <w:r w:rsidRPr="00A4346D">
        <w:rPr>
          <w:rFonts w:ascii="Verdana" w:hAnsi="Verdana" w:cs="Arial"/>
          <w:sz w:val="22"/>
          <w:szCs w:val="22"/>
        </w:rPr>
        <w:t xml:space="preserve">Application forms are available from the above address (S.A.E. with a ‘LARGE’ stamp please), alternatively email a request or download an application pack from the school website.  </w:t>
      </w:r>
      <w:r w:rsidR="00DB683A">
        <w:rPr>
          <w:rFonts w:ascii="Verdana" w:hAnsi="Verdana" w:cs="Arial"/>
          <w:sz w:val="22"/>
          <w:szCs w:val="22"/>
        </w:rPr>
        <w:t xml:space="preserve">Please enclose a supporting letter </w:t>
      </w:r>
      <w:r w:rsidR="00666241">
        <w:rPr>
          <w:rFonts w:ascii="Verdana" w:hAnsi="Verdana" w:cs="Arial"/>
          <w:sz w:val="22"/>
          <w:szCs w:val="22"/>
        </w:rPr>
        <w:t xml:space="preserve">with your application </w:t>
      </w:r>
      <w:r w:rsidR="00DB683A">
        <w:rPr>
          <w:rFonts w:ascii="Verdana" w:hAnsi="Verdana" w:cs="Arial"/>
          <w:sz w:val="22"/>
          <w:szCs w:val="22"/>
        </w:rPr>
        <w:t>of no more than two sides of A4.</w:t>
      </w:r>
    </w:p>
    <w:p w14:paraId="3A307F1B" w14:textId="11BEC675" w:rsidR="00995AEE" w:rsidRDefault="00995AEE" w:rsidP="00C77436">
      <w:pPr>
        <w:rPr>
          <w:rFonts w:ascii="Verdana" w:hAnsi="Verdana" w:cs="Verdana"/>
          <w:color w:val="262626"/>
          <w:sz w:val="22"/>
          <w:szCs w:val="22"/>
        </w:rPr>
      </w:pPr>
    </w:p>
    <w:p w14:paraId="5ED0385D" w14:textId="7CAAF34E" w:rsidR="00C628AD" w:rsidRPr="00A4346D" w:rsidRDefault="00C628AD" w:rsidP="00C77436">
      <w:pPr>
        <w:rPr>
          <w:rFonts w:ascii="Verdana" w:hAnsi="Verdana" w:cs="Verdana"/>
          <w:color w:val="262626"/>
          <w:sz w:val="22"/>
          <w:szCs w:val="22"/>
        </w:rPr>
      </w:pPr>
      <w:r>
        <w:rPr>
          <w:rFonts w:ascii="Verdana" w:hAnsi="Verdana" w:cs="Verdana"/>
          <w:color w:val="262626"/>
          <w:sz w:val="22"/>
          <w:szCs w:val="22"/>
        </w:rPr>
        <w:t>School Tours – W/c 14</w:t>
      </w:r>
      <w:r w:rsidRPr="00C628AD">
        <w:rPr>
          <w:rFonts w:ascii="Verdana" w:hAnsi="Verdana" w:cs="Verdana"/>
          <w:color w:val="262626"/>
          <w:sz w:val="22"/>
          <w:szCs w:val="22"/>
          <w:vertAlign w:val="superscript"/>
        </w:rPr>
        <w:t>th</w:t>
      </w:r>
      <w:r>
        <w:rPr>
          <w:rFonts w:ascii="Verdana" w:hAnsi="Verdana" w:cs="Verdana"/>
          <w:color w:val="262626"/>
          <w:sz w:val="22"/>
          <w:szCs w:val="22"/>
        </w:rPr>
        <w:t xml:space="preserve"> June </w:t>
      </w:r>
    </w:p>
    <w:p w14:paraId="7188FB28" w14:textId="4548616E" w:rsidR="00276FF9" w:rsidRDefault="00276FF9" w:rsidP="00C77436">
      <w:pPr>
        <w:rPr>
          <w:rFonts w:ascii="Verdana" w:hAnsi="Verdana" w:cs="Verdana"/>
          <w:color w:val="262626"/>
          <w:sz w:val="22"/>
          <w:szCs w:val="22"/>
        </w:rPr>
      </w:pPr>
      <w:r w:rsidRPr="00A4346D">
        <w:rPr>
          <w:rFonts w:ascii="Verdana" w:hAnsi="Verdana" w:cs="Verdana"/>
          <w:color w:val="262626"/>
          <w:sz w:val="22"/>
          <w:szCs w:val="22"/>
        </w:rPr>
        <w:t>Closing date</w:t>
      </w:r>
      <w:r w:rsidR="00F53D00">
        <w:rPr>
          <w:rFonts w:ascii="Verdana" w:hAnsi="Verdana" w:cs="Verdana"/>
          <w:color w:val="262626"/>
          <w:sz w:val="22"/>
          <w:szCs w:val="22"/>
        </w:rPr>
        <w:t xml:space="preserve"> </w:t>
      </w:r>
      <w:r w:rsidR="00C87B11">
        <w:rPr>
          <w:rFonts w:ascii="Verdana" w:hAnsi="Verdana" w:cs="Verdana"/>
          <w:color w:val="262626"/>
          <w:sz w:val="22"/>
          <w:szCs w:val="22"/>
        </w:rPr>
        <w:t>–</w:t>
      </w:r>
      <w:r w:rsidR="006802A2">
        <w:rPr>
          <w:rFonts w:ascii="Verdana" w:hAnsi="Verdana" w:cs="Verdana"/>
          <w:color w:val="262626"/>
          <w:sz w:val="22"/>
          <w:szCs w:val="22"/>
        </w:rPr>
        <w:t xml:space="preserve"> </w:t>
      </w:r>
      <w:r w:rsidR="00C628AD">
        <w:rPr>
          <w:rFonts w:ascii="Verdana" w:hAnsi="Verdana" w:cs="Verdana"/>
          <w:color w:val="262626"/>
          <w:sz w:val="22"/>
          <w:szCs w:val="22"/>
        </w:rPr>
        <w:t>Friday 18</w:t>
      </w:r>
      <w:r w:rsidR="00C628AD" w:rsidRPr="00C628AD">
        <w:rPr>
          <w:rFonts w:ascii="Verdana" w:hAnsi="Verdana" w:cs="Verdana"/>
          <w:color w:val="262626"/>
          <w:sz w:val="22"/>
          <w:szCs w:val="22"/>
          <w:vertAlign w:val="superscript"/>
        </w:rPr>
        <w:t>th</w:t>
      </w:r>
      <w:r w:rsidR="00C628AD">
        <w:rPr>
          <w:rFonts w:ascii="Verdana" w:hAnsi="Verdana" w:cs="Verdana"/>
          <w:color w:val="262626"/>
          <w:sz w:val="22"/>
          <w:szCs w:val="22"/>
        </w:rPr>
        <w:t xml:space="preserve"> June </w:t>
      </w:r>
      <w:r w:rsidR="004A3126">
        <w:rPr>
          <w:rFonts w:ascii="Verdana" w:hAnsi="Verdana" w:cs="Verdana"/>
          <w:color w:val="262626"/>
          <w:sz w:val="22"/>
          <w:szCs w:val="22"/>
        </w:rPr>
        <w:t xml:space="preserve">9am </w:t>
      </w:r>
    </w:p>
    <w:p w14:paraId="10B4BD1D" w14:textId="46F83AD4" w:rsidR="004A3126" w:rsidRDefault="004A3126" w:rsidP="00C77436">
      <w:pPr>
        <w:rPr>
          <w:rFonts w:ascii="Verdana" w:hAnsi="Verdana" w:cs="Verdana"/>
          <w:color w:val="262626"/>
          <w:sz w:val="22"/>
          <w:szCs w:val="22"/>
        </w:rPr>
      </w:pPr>
      <w:r>
        <w:rPr>
          <w:rFonts w:ascii="Verdana" w:hAnsi="Verdana" w:cs="Verdana"/>
          <w:color w:val="262626"/>
          <w:sz w:val="22"/>
          <w:szCs w:val="22"/>
        </w:rPr>
        <w:t xml:space="preserve">Interview date – </w:t>
      </w:r>
      <w:r w:rsidR="00C628AD">
        <w:rPr>
          <w:rFonts w:ascii="Verdana" w:hAnsi="Verdana" w:cs="Verdana"/>
          <w:color w:val="262626"/>
          <w:sz w:val="22"/>
          <w:szCs w:val="22"/>
        </w:rPr>
        <w:t>Monday 21</w:t>
      </w:r>
      <w:r w:rsidR="00C628AD" w:rsidRPr="00C628AD">
        <w:rPr>
          <w:rFonts w:ascii="Verdana" w:hAnsi="Verdana" w:cs="Verdana"/>
          <w:color w:val="262626"/>
          <w:sz w:val="22"/>
          <w:szCs w:val="22"/>
          <w:vertAlign w:val="superscript"/>
        </w:rPr>
        <w:t>st</w:t>
      </w:r>
      <w:r w:rsidR="00C628AD">
        <w:rPr>
          <w:rFonts w:ascii="Verdana" w:hAnsi="Verdana" w:cs="Verdana"/>
          <w:color w:val="262626"/>
          <w:sz w:val="22"/>
          <w:szCs w:val="22"/>
        </w:rPr>
        <w:t xml:space="preserve"> June </w:t>
      </w:r>
      <w:r>
        <w:rPr>
          <w:rFonts w:ascii="Verdana" w:hAnsi="Verdana" w:cs="Verdana"/>
          <w:color w:val="262626"/>
          <w:sz w:val="22"/>
          <w:szCs w:val="22"/>
        </w:rPr>
        <w:t xml:space="preserve"> </w:t>
      </w:r>
      <w:bookmarkStart w:id="0" w:name="_GoBack"/>
      <w:bookmarkEnd w:id="0"/>
    </w:p>
    <w:p w14:paraId="2F183142" w14:textId="77777777" w:rsidR="00F53D00" w:rsidRPr="00A4346D" w:rsidRDefault="00F53D00" w:rsidP="00C77436">
      <w:pPr>
        <w:rPr>
          <w:rFonts w:ascii="Verdana" w:hAnsi="Verdana" w:cs="Verdana"/>
          <w:color w:val="262626"/>
          <w:sz w:val="22"/>
          <w:szCs w:val="22"/>
        </w:rPr>
      </w:pPr>
    </w:p>
    <w:p w14:paraId="4E26710A" w14:textId="77777777" w:rsidR="00671392" w:rsidRPr="002B1CF6" w:rsidRDefault="00671392" w:rsidP="00671392">
      <w:pPr>
        <w:rPr>
          <w:rFonts w:ascii="Verdana" w:hAnsi="Verdana" w:cs="Verdana"/>
          <w:color w:val="262626"/>
        </w:rPr>
      </w:pPr>
    </w:p>
    <w:sectPr w:rsidR="00671392" w:rsidRPr="002B1CF6" w:rsidSect="00854D6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557E" w14:textId="77777777" w:rsidR="008A038E" w:rsidRDefault="008A038E" w:rsidP="008E265E">
      <w:r>
        <w:separator/>
      </w:r>
    </w:p>
  </w:endnote>
  <w:endnote w:type="continuationSeparator" w:id="0">
    <w:p w14:paraId="2377E15E" w14:textId="77777777" w:rsidR="008A038E" w:rsidRDefault="008A038E" w:rsidP="008E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B0D2" w14:textId="77777777" w:rsidR="008A038E" w:rsidRDefault="008A038E" w:rsidP="008E265E">
      <w:r>
        <w:separator/>
      </w:r>
    </w:p>
  </w:footnote>
  <w:footnote w:type="continuationSeparator" w:id="0">
    <w:p w14:paraId="3FEEF7A8" w14:textId="77777777" w:rsidR="008A038E" w:rsidRDefault="008A038E" w:rsidP="008E2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B00C4F"/>
    <w:multiLevelType w:val="hybridMultilevel"/>
    <w:tmpl w:val="B3CE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C3A37"/>
    <w:multiLevelType w:val="hybridMultilevel"/>
    <w:tmpl w:val="22BCEAC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68914D47"/>
    <w:multiLevelType w:val="hybridMultilevel"/>
    <w:tmpl w:val="654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16DBF"/>
    <w:multiLevelType w:val="hybridMultilevel"/>
    <w:tmpl w:val="654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8D"/>
    <w:rsid w:val="00041F6F"/>
    <w:rsid w:val="0007050D"/>
    <w:rsid w:val="000F3CFA"/>
    <w:rsid w:val="001866AA"/>
    <w:rsid w:val="00195A0F"/>
    <w:rsid w:val="001A6F78"/>
    <w:rsid w:val="001F5DF6"/>
    <w:rsid w:val="002021AC"/>
    <w:rsid w:val="0020699E"/>
    <w:rsid w:val="00260B89"/>
    <w:rsid w:val="00267A9C"/>
    <w:rsid w:val="00276FF9"/>
    <w:rsid w:val="0029392C"/>
    <w:rsid w:val="002B1CF6"/>
    <w:rsid w:val="00324BE1"/>
    <w:rsid w:val="00405435"/>
    <w:rsid w:val="00413271"/>
    <w:rsid w:val="00413A34"/>
    <w:rsid w:val="00444049"/>
    <w:rsid w:val="0045230B"/>
    <w:rsid w:val="00487F24"/>
    <w:rsid w:val="004A3126"/>
    <w:rsid w:val="004F28D6"/>
    <w:rsid w:val="00500B65"/>
    <w:rsid w:val="00526AEB"/>
    <w:rsid w:val="0056475D"/>
    <w:rsid w:val="005A1852"/>
    <w:rsid w:val="00666241"/>
    <w:rsid w:val="00671392"/>
    <w:rsid w:val="006771FB"/>
    <w:rsid w:val="006802A2"/>
    <w:rsid w:val="00687C06"/>
    <w:rsid w:val="0071185A"/>
    <w:rsid w:val="00716543"/>
    <w:rsid w:val="007F2247"/>
    <w:rsid w:val="00854D6D"/>
    <w:rsid w:val="008A038E"/>
    <w:rsid w:val="008B241B"/>
    <w:rsid w:val="008E265E"/>
    <w:rsid w:val="008F4D73"/>
    <w:rsid w:val="00930A87"/>
    <w:rsid w:val="00942D8D"/>
    <w:rsid w:val="0097688A"/>
    <w:rsid w:val="00977626"/>
    <w:rsid w:val="00995AEE"/>
    <w:rsid w:val="009A75F7"/>
    <w:rsid w:val="009C579D"/>
    <w:rsid w:val="00A03230"/>
    <w:rsid w:val="00A4346D"/>
    <w:rsid w:val="00A636DC"/>
    <w:rsid w:val="00B07FE1"/>
    <w:rsid w:val="00B208AA"/>
    <w:rsid w:val="00B80E2F"/>
    <w:rsid w:val="00B97C46"/>
    <w:rsid w:val="00BA7CC6"/>
    <w:rsid w:val="00BB53A2"/>
    <w:rsid w:val="00BF41EF"/>
    <w:rsid w:val="00C113E2"/>
    <w:rsid w:val="00C4527B"/>
    <w:rsid w:val="00C47C70"/>
    <w:rsid w:val="00C628AD"/>
    <w:rsid w:val="00C77436"/>
    <w:rsid w:val="00C87B11"/>
    <w:rsid w:val="00CC4BED"/>
    <w:rsid w:val="00D22A92"/>
    <w:rsid w:val="00D25379"/>
    <w:rsid w:val="00D8021F"/>
    <w:rsid w:val="00DB683A"/>
    <w:rsid w:val="00DF31B8"/>
    <w:rsid w:val="00EA0F2C"/>
    <w:rsid w:val="00F4370B"/>
    <w:rsid w:val="00F53D00"/>
    <w:rsid w:val="00F6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49D129"/>
  <w14:defaultImageDpi w14:val="300"/>
  <w15:docId w15:val="{BA08AF38-1F91-4B8A-B98E-3688ED44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C70"/>
    <w:pPr>
      <w:ind w:left="720"/>
      <w:contextualSpacing/>
    </w:pPr>
  </w:style>
  <w:style w:type="character" w:styleId="Hyperlink">
    <w:name w:val="Hyperlink"/>
    <w:uiPriority w:val="99"/>
    <w:unhideWhenUsed/>
    <w:rsid w:val="00854D6D"/>
    <w:rPr>
      <w:color w:val="0000FF"/>
      <w:u w:val="single"/>
    </w:rPr>
  </w:style>
  <w:style w:type="paragraph" w:styleId="BalloonText">
    <w:name w:val="Balloon Text"/>
    <w:basedOn w:val="Normal"/>
    <w:link w:val="BalloonTextChar"/>
    <w:uiPriority w:val="99"/>
    <w:semiHidden/>
    <w:unhideWhenUsed/>
    <w:rsid w:val="00260B89"/>
    <w:rPr>
      <w:rFonts w:ascii="Segoe UI" w:hAnsi="Segoe UI" w:cs="Segoe UI"/>
      <w:sz w:val="18"/>
      <w:szCs w:val="18"/>
    </w:rPr>
  </w:style>
  <w:style w:type="character" w:customStyle="1" w:styleId="BalloonTextChar">
    <w:name w:val="Balloon Text Char"/>
    <w:link w:val="BalloonText"/>
    <w:uiPriority w:val="99"/>
    <w:semiHidden/>
    <w:rsid w:val="00260B8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4A3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huntprimary.co.uk" TargetMode="External"/><Relationship Id="rId3" Type="http://schemas.openxmlformats.org/officeDocument/2006/relationships/settings" Target="settings.xml"/><Relationship Id="rId7" Type="http://schemas.openxmlformats.org/officeDocument/2006/relationships/hyperlink" Target="mailto:office@johnhunt.not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370</Words>
  <Characters>1994</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Links>
    <vt:vector size="12" baseType="variant">
      <vt:variant>
        <vt:i4>524297</vt:i4>
      </vt:variant>
      <vt:variant>
        <vt:i4>3</vt:i4>
      </vt:variant>
      <vt:variant>
        <vt:i4>0</vt:i4>
      </vt:variant>
      <vt:variant>
        <vt:i4>5</vt:i4>
      </vt:variant>
      <vt:variant>
        <vt:lpwstr>http://www.johnhuntprimary.co.uk/</vt:lpwstr>
      </vt:variant>
      <vt:variant>
        <vt:lpwstr/>
      </vt:variant>
      <vt:variant>
        <vt:i4>5177458</vt:i4>
      </vt:variant>
      <vt:variant>
        <vt:i4>0</vt:i4>
      </vt:variant>
      <vt:variant>
        <vt:i4>0</vt:i4>
      </vt:variant>
      <vt:variant>
        <vt:i4>5</vt:i4>
      </vt:variant>
      <vt:variant>
        <vt:lpwstr>mailto:office@johnhunt.notts.sch.uk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Mole</dc:creator>
  <cp:keywords/>
  <dc:description/>
  <cp:lastModifiedBy>Wendy Pidhorodeckyj</cp:lastModifiedBy>
  <cp:revision>4</cp:revision>
  <cp:lastPrinted>2021-05-21T08:29:00Z</cp:lastPrinted>
  <dcterms:created xsi:type="dcterms:W3CDTF">2021-06-08T09:48:00Z</dcterms:created>
  <dcterms:modified xsi:type="dcterms:W3CDTF">2021-06-08T14:40:00Z</dcterms:modified>
</cp:coreProperties>
</file>