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2CB10" w14:textId="77777777" w:rsidR="00554637" w:rsidRPr="00B22610" w:rsidRDefault="00554637" w:rsidP="00AA3502">
      <w:pPr>
        <w:pStyle w:val="Heading1"/>
        <w:jc w:val="center"/>
        <w:rPr>
          <w:rFonts w:ascii="Tahoma" w:hAnsi="Tahoma" w:cs="Tahoma"/>
        </w:rPr>
      </w:pPr>
      <w:r w:rsidRPr="00B22610">
        <w:rPr>
          <w:rFonts w:ascii="Tahoma" w:hAnsi="Tahoma" w:cs="Tahoma"/>
        </w:rPr>
        <w:t>Job Description for Teaching Staff</w:t>
      </w:r>
    </w:p>
    <w:p w14:paraId="38750CF7" w14:textId="77777777" w:rsidR="00554637" w:rsidRPr="003228D4" w:rsidRDefault="00554637" w:rsidP="00554637">
      <w:pPr>
        <w:rPr>
          <w:rFonts w:ascii="Tahoma" w:hAnsi="Tahoma" w:cs="Tahoma"/>
        </w:rPr>
      </w:pPr>
    </w:p>
    <w:p w14:paraId="7D7F25A3" w14:textId="77777777" w:rsidR="00554637" w:rsidRDefault="00554637" w:rsidP="00671554">
      <w:pPr>
        <w:ind w:left="720"/>
        <w:rPr>
          <w:rFonts w:ascii="Tahoma" w:hAnsi="Tahoma" w:cs="Tahoma"/>
          <w:sz w:val="22"/>
          <w:szCs w:val="22"/>
        </w:rPr>
      </w:pPr>
    </w:p>
    <w:p w14:paraId="11D3CA1D" w14:textId="77777777" w:rsidR="00554637" w:rsidRPr="00ED5498" w:rsidRDefault="00554637" w:rsidP="00AA3502">
      <w:pPr>
        <w:numPr>
          <w:ilvl w:val="0"/>
          <w:numId w:val="1"/>
        </w:numPr>
        <w:jc w:val="both"/>
        <w:rPr>
          <w:rFonts w:ascii="Tahoma" w:hAnsi="Tahoma" w:cs="Tahoma"/>
          <w:sz w:val="22"/>
          <w:szCs w:val="22"/>
        </w:rPr>
      </w:pPr>
      <w:r w:rsidRPr="00ED5498">
        <w:rPr>
          <w:rFonts w:ascii="Tahoma" w:hAnsi="Tahoma" w:cs="Tahoma"/>
          <w:sz w:val="22"/>
          <w:szCs w:val="22"/>
        </w:rPr>
        <w:t xml:space="preserve">To manage the classroom teaching of a group of </w:t>
      </w:r>
      <w:r>
        <w:rPr>
          <w:rFonts w:ascii="Tahoma" w:hAnsi="Tahoma" w:cs="Tahoma"/>
          <w:sz w:val="22"/>
          <w:szCs w:val="22"/>
        </w:rPr>
        <w:t xml:space="preserve">children in accordance with DFE </w:t>
      </w:r>
      <w:r w:rsidRPr="00ED5498">
        <w:rPr>
          <w:rFonts w:ascii="Tahoma" w:hAnsi="Tahoma" w:cs="Tahoma"/>
          <w:sz w:val="22"/>
          <w:szCs w:val="22"/>
        </w:rPr>
        <w:t xml:space="preserve">conditions of employment document 2004 and </w:t>
      </w:r>
      <w:r w:rsidR="0044664B">
        <w:rPr>
          <w:rFonts w:ascii="Tahoma" w:hAnsi="Tahoma" w:cs="Tahoma"/>
          <w:sz w:val="22"/>
          <w:szCs w:val="22"/>
        </w:rPr>
        <w:t>school</w:t>
      </w:r>
      <w:r w:rsidRPr="00ED5498">
        <w:rPr>
          <w:rFonts w:ascii="Tahoma" w:hAnsi="Tahoma" w:cs="Tahoma"/>
          <w:sz w:val="22"/>
          <w:szCs w:val="22"/>
        </w:rPr>
        <w:t>’s employment documents</w:t>
      </w:r>
    </w:p>
    <w:p w14:paraId="04FD8398" w14:textId="77777777" w:rsidR="00554637" w:rsidRPr="00ED5498" w:rsidRDefault="00554637" w:rsidP="00AA3502">
      <w:pPr>
        <w:numPr>
          <w:ilvl w:val="0"/>
          <w:numId w:val="1"/>
        </w:numPr>
        <w:jc w:val="both"/>
        <w:rPr>
          <w:rFonts w:ascii="Tahoma" w:hAnsi="Tahoma" w:cs="Tahoma"/>
          <w:sz w:val="22"/>
          <w:szCs w:val="22"/>
        </w:rPr>
      </w:pPr>
      <w:r w:rsidRPr="00ED5498">
        <w:rPr>
          <w:rFonts w:ascii="Tahoma" w:hAnsi="Tahoma" w:cs="Tahoma"/>
          <w:sz w:val="22"/>
          <w:szCs w:val="22"/>
        </w:rPr>
        <w:t>To ensure the quality of the children’s learning and the smooth running of the school by following the school’s policy documents, procedures, schemes of work and the agreed staff handbook</w:t>
      </w:r>
    </w:p>
    <w:p w14:paraId="0CAE1585" w14:textId="77777777" w:rsidR="00554637" w:rsidRPr="00870E69" w:rsidRDefault="00554637" w:rsidP="00AA3502">
      <w:pPr>
        <w:pStyle w:val="Heading2"/>
        <w:jc w:val="both"/>
        <w:rPr>
          <w:rFonts w:ascii="Tahoma" w:hAnsi="Tahoma" w:cs="Tahoma"/>
          <w:sz w:val="12"/>
          <w:szCs w:val="12"/>
        </w:rPr>
      </w:pPr>
      <w:r w:rsidRPr="00ED5498">
        <w:rPr>
          <w:rFonts w:ascii="Tahoma" w:hAnsi="Tahoma" w:cs="Tahoma"/>
          <w:sz w:val="22"/>
          <w:szCs w:val="22"/>
        </w:rPr>
        <w:tab/>
      </w:r>
    </w:p>
    <w:p w14:paraId="0D7C44BE" w14:textId="77777777" w:rsidR="00554637" w:rsidRPr="00ED5498" w:rsidRDefault="00554637" w:rsidP="00AA3502">
      <w:pPr>
        <w:jc w:val="both"/>
        <w:rPr>
          <w:rFonts w:ascii="Tahoma" w:hAnsi="Tahoma" w:cs="Tahoma"/>
          <w:sz w:val="22"/>
          <w:szCs w:val="22"/>
        </w:rPr>
      </w:pPr>
      <w:r w:rsidRPr="00ED5498">
        <w:rPr>
          <w:rFonts w:ascii="Tahoma" w:hAnsi="Tahoma" w:cs="Tahoma"/>
          <w:sz w:val="22"/>
          <w:szCs w:val="22"/>
        </w:rPr>
        <w:t>This post requires you to teach pupils in the range 4 - 11</w:t>
      </w:r>
    </w:p>
    <w:p w14:paraId="7365F40D" w14:textId="77777777" w:rsidR="00554637" w:rsidRPr="00870E69" w:rsidRDefault="00554637" w:rsidP="00AA3502">
      <w:pPr>
        <w:jc w:val="both"/>
        <w:rPr>
          <w:rFonts w:ascii="Tahoma" w:hAnsi="Tahoma" w:cs="Tahoma"/>
          <w:sz w:val="12"/>
          <w:szCs w:val="12"/>
        </w:rPr>
      </w:pPr>
    </w:p>
    <w:p w14:paraId="29509E6B" w14:textId="77777777" w:rsidR="00AA3502" w:rsidRDefault="00AA3502" w:rsidP="00AA3502">
      <w:pPr>
        <w:jc w:val="both"/>
        <w:rPr>
          <w:rFonts w:ascii="Tahoma" w:hAnsi="Tahoma" w:cs="Tahoma"/>
          <w:b/>
          <w:bCs/>
          <w:sz w:val="28"/>
          <w:szCs w:val="28"/>
        </w:rPr>
      </w:pPr>
    </w:p>
    <w:p w14:paraId="14DA46EA" w14:textId="77777777" w:rsidR="00554637" w:rsidRDefault="00554637" w:rsidP="00AA3502">
      <w:pPr>
        <w:jc w:val="both"/>
        <w:rPr>
          <w:rFonts w:ascii="Tahoma" w:hAnsi="Tahoma" w:cs="Tahoma"/>
          <w:b/>
          <w:bCs/>
          <w:sz w:val="28"/>
          <w:szCs w:val="28"/>
        </w:rPr>
      </w:pPr>
      <w:r w:rsidRPr="00ED5498">
        <w:rPr>
          <w:rFonts w:ascii="Tahoma" w:hAnsi="Tahoma" w:cs="Tahoma"/>
          <w:b/>
          <w:bCs/>
          <w:sz w:val="28"/>
          <w:szCs w:val="28"/>
        </w:rPr>
        <w:t>Learning &amp; School Development:</w:t>
      </w:r>
    </w:p>
    <w:p w14:paraId="14DF42E5" w14:textId="77777777" w:rsidR="00AA3502" w:rsidRPr="00ED5498" w:rsidRDefault="00AA3502" w:rsidP="00AA3502">
      <w:pPr>
        <w:jc w:val="both"/>
        <w:rPr>
          <w:rFonts w:ascii="Tahoma" w:hAnsi="Tahoma" w:cs="Tahoma"/>
          <w:b/>
          <w:bCs/>
          <w:sz w:val="28"/>
          <w:szCs w:val="28"/>
        </w:rPr>
      </w:pPr>
    </w:p>
    <w:p w14:paraId="54161465" w14:textId="77777777" w:rsidR="00554637" w:rsidRPr="00B22610" w:rsidRDefault="00554637" w:rsidP="00AA3502">
      <w:pPr>
        <w:jc w:val="both"/>
        <w:rPr>
          <w:rFonts w:ascii="Tahoma" w:hAnsi="Tahoma" w:cs="Tahoma"/>
          <w:sz w:val="22"/>
          <w:szCs w:val="22"/>
        </w:rPr>
      </w:pPr>
      <w:r w:rsidRPr="00B22610">
        <w:rPr>
          <w:rFonts w:ascii="Tahoma" w:hAnsi="Tahoma" w:cs="Tahoma"/>
          <w:sz w:val="22"/>
          <w:szCs w:val="22"/>
        </w:rPr>
        <w:t>The success of the school is a shared responsibility therefore it is expected that all teachers participate in the development of school.  Teachers are expected to be effective team members who work with others, have an important role in planning and implementing</w:t>
      </w:r>
      <w:r w:rsidR="00A0454D">
        <w:rPr>
          <w:rFonts w:ascii="Tahoma" w:hAnsi="Tahoma" w:cs="Tahoma"/>
          <w:sz w:val="22"/>
          <w:szCs w:val="22"/>
        </w:rPr>
        <w:t xml:space="preserve"> the</w:t>
      </w:r>
      <w:r w:rsidRPr="00B22610">
        <w:rPr>
          <w:rFonts w:ascii="Tahoma" w:hAnsi="Tahoma" w:cs="Tahoma"/>
          <w:sz w:val="22"/>
          <w:szCs w:val="22"/>
        </w:rPr>
        <w:t xml:space="preserve"> school development, </w:t>
      </w:r>
      <w:r w:rsidR="00A0454D">
        <w:rPr>
          <w:rFonts w:ascii="Tahoma" w:hAnsi="Tahoma" w:cs="Tahoma"/>
          <w:sz w:val="22"/>
          <w:szCs w:val="22"/>
        </w:rPr>
        <w:t xml:space="preserve">action plans </w:t>
      </w:r>
      <w:r w:rsidR="00F13E3E">
        <w:rPr>
          <w:rFonts w:ascii="Tahoma" w:hAnsi="Tahoma" w:cs="Tahoma"/>
          <w:sz w:val="22"/>
          <w:szCs w:val="22"/>
        </w:rPr>
        <w:t xml:space="preserve">and </w:t>
      </w:r>
      <w:r w:rsidR="00A0454D">
        <w:rPr>
          <w:rFonts w:ascii="Tahoma" w:hAnsi="Tahoma" w:cs="Tahoma"/>
          <w:sz w:val="22"/>
          <w:szCs w:val="22"/>
        </w:rPr>
        <w:t>using</w:t>
      </w:r>
      <w:r w:rsidR="00F13E3E">
        <w:rPr>
          <w:rFonts w:ascii="Tahoma" w:hAnsi="Tahoma" w:cs="Tahoma"/>
          <w:sz w:val="22"/>
          <w:szCs w:val="22"/>
        </w:rPr>
        <w:t xml:space="preserve"> data</w:t>
      </w:r>
      <w:r w:rsidRPr="00B22610">
        <w:rPr>
          <w:rFonts w:ascii="Tahoma" w:hAnsi="Tahoma" w:cs="Tahoma"/>
          <w:sz w:val="22"/>
          <w:szCs w:val="22"/>
        </w:rPr>
        <w:t xml:space="preserve"> </w:t>
      </w:r>
      <w:r w:rsidR="00A0454D">
        <w:rPr>
          <w:rFonts w:ascii="Tahoma" w:hAnsi="Tahoma" w:cs="Tahoma"/>
          <w:sz w:val="22"/>
          <w:szCs w:val="22"/>
        </w:rPr>
        <w:t>to ensure all children achieve their full potential.</w:t>
      </w:r>
      <w:r w:rsidRPr="00B22610">
        <w:rPr>
          <w:rFonts w:ascii="Tahoma" w:hAnsi="Tahoma" w:cs="Tahoma"/>
          <w:sz w:val="22"/>
          <w:szCs w:val="22"/>
        </w:rPr>
        <w:t xml:space="preserve"> </w:t>
      </w:r>
    </w:p>
    <w:p w14:paraId="6E195249" w14:textId="77777777" w:rsidR="00554637" w:rsidRPr="00B22610" w:rsidRDefault="00554637" w:rsidP="00AA3502">
      <w:pPr>
        <w:jc w:val="both"/>
        <w:rPr>
          <w:rFonts w:ascii="Tahoma" w:hAnsi="Tahoma" w:cs="Tahoma"/>
          <w:sz w:val="22"/>
          <w:szCs w:val="22"/>
        </w:rPr>
      </w:pPr>
    </w:p>
    <w:p w14:paraId="5C76B46D" w14:textId="77777777" w:rsidR="00554637" w:rsidRPr="00B22610" w:rsidRDefault="007D75A3" w:rsidP="00AA3502">
      <w:pPr>
        <w:jc w:val="both"/>
        <w:rPr>
          <w:rFonts w:ascii="Tahoma" w:hAnsi="Tahoma" w:cs="Tahoma"/>
          <w:sz w:val="22"/>
          <w:szCs w:val="22"/>
        </w:rPr>
      </w:pPr>
      <w:r w:rsidRPr="00B22610">
        <w:rPr>
          <w:rFonts w:ascii="Tahoma" w:hAnsi="Tahoma" w:cs="Tahoma"/>
          <w:sz w:val="22"/>
          <w:szCs w:val="22"/>
        </w:rPr>
        <w:t>Teachers’</w:t>
      </w:r>
      <w:r w:rsidR="00554637" w:rsidRPr="00B22610">
        <w:rPr>
          <w:rFonts w:ascii="Tahoma" w:hAnsi="Tahoma" w:cs="Tahoma"/>
          <w:sz w:val="22"/>
          <w:szCs w:val="22"/>
        </w:rPr>
        <w:t xml:space="preserve"> duties are summarised as follows;</w:t>
      </w:r>
    </w:p>
    <w:p w14:paraId="50F4A7D1"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plan appropriate work for all children in your care having regard for their stage of development and ability</w:t>
      </w:r>
    </w:p>
    <w:p w14:paraId="54D6DE2F"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create and maintain a positive, stimulating and supportive learning environment that reflects the needs of the children and promotes independent learning</w:t>
      </w:r>
    </w:p>
    <w:p w14:paraId="52168212"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create opportunities for pupils to demonstrate responsibility, resourcefulness and resilience</w:t>
      </w:r>
    </w:p>
    <w:p w14:paraId="4488D3F1"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produce learning plans which ensure the correct curriculum content, pitch</w:t>
      </w:r>
      <w:r w:rsidR="007D75A3">
        <w:rPr>
          <w:rFonts w:ascii="Tahoma" w:hAnsi="Tahoma" w:cs="Tahoma"/>
          <w:sz w:val="22"/>
          <w:szCs w:val="22"/>
        </w:rPr>
        <w:t xml:space="preserve"> and differentiation to be used.  To plan for the</w:t>
      </w:r>
      <w:r w:rsidRPr="00B22610">
        <w:rPr>
          <w:rFonts w:ascii="Tahoma" w:hAnsi="Tahoma" w:cs="Tahoma"/>
          <w:sz w:val="22"/>
          <w:szCs w:val="22"/>
        </w:rPr>
        <w:t xml:space="preserve"> grouping of children, </w:t>
      </w:r>
      <w:r w:rsidR="00A0454D">
        <w:rPr>
          <w:rFonts w:ascii="Tahoma" w:hAnsi="Tahoma" w:cs="Tahoma"/>
          <w:sz w:val="22"/>
          <w:szCs w:val="22"/>
        </w:rPr>
        <w:t xml:space="preserve">TA support, </w:t>
      </w:r>
      <w:r w:rsidRPr="00B22610">
        <w:rPr>
          <w:rFonts w:ascii="Tahoma" w:hAnsi="Tahoma" w:cs="Tahoma"/>
          <w:sz w:val="22"/>
          <w:szCs w:val="22"/>
        </w:rPr>
        <w:t>projects, visits and teaching strategies</w:t>
      </w:r>
      <w:r w:rsidR="007D75A3">
        <w:rPr>
          <w:rFonts w:ascii="Tahoma" w:hAnsi="Tahoma" w:cs="Tahoma"/>
          <w:sz w:val="22"/>
          <w:szCs w:val="22"/>
        </w:rPr>
        <w:t xml:space="preserve">. </w:t>
      </w:r>
    </w:p>
    <w:p w14:paraId="50379180" w14:textId="77777777" w:rsidR="007D75A3" w:rsidRDefault="00554637" w:rsidP="00AA3502">
      <w:pPr>
        <w:numPr>
          <w:ilvl w:val="0"/>
          <w:numId w:val="2"/>
        </w:numPr>
        <w:jc w:val="both"/>
        <w:rPr>
          <w:rFonts w:ascii="Tahoma" w:hAnsi="Tahoma" w:cs="Tahoma"/>
          <w:sz w:val="22"/>
          <w:szCs w:val="22"/>
        </w:rPr>
      </w:pPr>
      <w:r w:rsidRPr="00B22610">
        <w:rPr>
          <w:rFonts w:ascii="Tahoma" w:hAnsi="Tahoma" w:cs="Tahoma"/>
          <w:sz w:val="22"/>
          <w:szCs w:val="22"/>
        </w:rPr>
        <w:t xml:space="preserve">To set class and individual targets.  </w:t>
      </w:r>
    </w:p>
    <w:p w14:paraId="7ED5CA3E" w14:textId="77777777" w:rsidR="00554637" w:rsidRPr="007D75A3" w:rsidRDefault="007D75A3" w:rsidP="00AA3502">
      <w:pPr>
        <w:numPr>
          <w:ilvl w:val="0"/>
          <w:numId w:val="2"/>
        </w:numPr>
        <w:jc w:val="both"/>
        <w:rPr>
          <w:rFonts w:ascii="Tahoma" w:hAnsi="Tahoma" w:cs="Tahoma"/>
          <w:sz w:val="22"/>
          <w:szCs w:val="22"/>
        </w:rPr>
      </w:pPr>
      <w:r>
        <w:rPr>
          <w:rFonts w:ascii="Tahoma" w:hAnsi="Tahoma" w:cs="Tahoma"/>
          <w:sz w:val="22"/>
          <w:szCs w:val="22"/>
        </w:rPr>
        <w:t>To</w:t>
      </w:r>
      <w:r w:rsidRPr="007D75A3">
        <w:rPr>
          <w:rFonts w:ascii="Tahoma" w:hAnsi="Tahoma" w:cs="Tahoma"/>
          <w:sz w:val="22"/>
          <w:szCs w:val="22"/>
        </w:rPr>
        <w:t xml:space="preserve"> </w:t>
      </w:r>
      <w:r>
        <w:rPr>
          <w:rFonts w:ascii="Tahoma" w:hAnsi="Tahoma" w:cs="Tahoma"/>
          <w:sz w:val="22"/>
          <w:szCs w:val="22"/>
        </w:rPr>
        <w:t>r</w:t>
      </w:r>
      <w:r w:rsidR="00554637" w:rsidRPr="007D75A3">
        <w:rPr>
          <w:rFonts w:ascii="Tahoma" w:hAnsi="Tahoma" w:cs="Tahoma"/>
          <w:sz w:val="22"/>
          <w:szCs w:val="22"/>
        </w:rPr>
        <w:t xml:space="preserve">egularly assess and record progress.  </w:t>
      </w:r>
    </w:p>
    <w:p w14:paraId="6ABC9831" w14:textId="77777777" w:rsidR="00554637" w:rsidRDefault="007D75A3" w:rsidP="00AA3502">
      <w:pPr>
        <w:numPr>
          <w:ilvl w:val="0"/>
          <w:numId w:val="2"/>
        </w:numPr>
        <w:jc w:val="both"/>
        <w:rPr>
          <w:rFonts w:ascii="Tahoma" w:hAnsi="Tahoma" w:cs="Tahoma"/>
          <w:sz w:val="22"/>
          <w:szCs w:val="22"/>
        </w:rPr>
      </w:pPr>
      <w:r>
        <w:rPr>
          <w:rFonts w:ascii="Tahoma" w:hAnsi="Tahoma" w:cs="Tahoma"/>
          <w:sz w:val="22"/>
          <w:szCs w:val="22"/>
        </w:rPr>
        <w:t>To r</w:t>
      </w:r>
      <w:r w:rsidR="00554637">
        <w:rPr>
          <w:rFonts w:ascii="Tahoma" w:hAnsi="Tahoma" w:cs="Tahoma"/>
          <w:sz w:val="22"/>
          <w:szCs w:val="22"/>
        </w:rPr>
        <w:t>eport</w:t>
      </w:r>
      <w:r>
        <w:rPr>
          <w:rFonts w:ascii="Tahoma" w:hAnsi="Tahoma" w:cs="Tahoma"/>
          <w:sz w:val="22"/>
          <w:szCs w:val="22"/>
        </w:rPr>
        <w:t xml:space="preserve"> on</w:t>
      </w:r>
      <w:r w:rsidR="00554637">
        <w:rPr>
          <w:rFonts w:ascii="Tahoma" w:hAnsi="Tahoma" w:cs="Tahoma"/>
          <w:sz w:val="22"/>
          <w:szCs w:val="22"/>
        </w:rPr>
        <w:t xml:space="preserve"> children’s progress to parents at Parents’ Evenings and any other time </w:t>
      </w:r>
      <w:r>
        <w:rPr>
          <w:rFonts w:ascii="Tahoma" w:hAnsi="Tahoma" w:cs="Tahoma"/>
          <w:sz w:val="22"/>
          <w:szCs w:val="22"/>
        </w:rPr>
        <w:t xml:space="preserve">as </w:t>
      </w:r>
      <w:r w:rsidR="00554637">
        <w:rPr>
          <w:rFonts w:ascii="Tahoma" w:hAnsi="Tahoma" w:cs="Tahoma"/>
          <w:sz w:val="22"/>
          <w:szCs w:val="22"/>
        </w:rPr>
        <w:t>necessary.</w:t>
      </w:r>
    </w:p>
    <w:p w14:paraId="602790C0" w14:textId="77777777" w:rsidR="007D75A3" w:rsidRPr="00B22610" w:rsidRDefault="007D75A3" w:rsidP="00AA3502">
      <w:pPr>
        <w:numPr>
          <w:ilvl w:val="0"/>
          <w:numId w:val="2"/>
        </w:numPr>
        <w:jc w:val="both"/>
        <w:rPr>
          <w:rFonts w:ascii="Tahoma" w:hAnsi="Tahoma" w:cs="Tahoma"/>
          <w:sz w:val="22"/>
          <w:szCs w:val="22"/>
        </w:rPr>
      </w:pPr>
      <w:r>
        <w:rPr>
          <w:rFonts w:ascii="Tahoma" w:hAnsi="Tahoma" w:cs="Tahoma"/>
          <w:sz w:val="22"/>
          <w:szCs w:val="22"/>
        </w:rPr>
        <w:t>To write an annual report to parents.</w:t>
      </w:r>
    </w:p>
    <w:p w14:paraId="68E906BD"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assess children’s progress, set targets for improvement and give the necessary support</w:t>
      </w:r>
      <w:r w:rsidR="007D75A3">
        <w:rPr>
          <w:rFonts w:ascii="Tahoma" w:hAnsi="Tahoma" w:cs="Tahoma"/>
          <w:sz w:val="22"/>
          <w:szCs w:val="22"/>
        </w:rPr>
        <w:t>.</w:t>
      </w:r>
    </w:p>
    <w:p w14:paraId="4EB47D91"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 xml:space="preserve">To give proper emphasis to the children’s </w:t>
      </w:r>
      <w:r w:rsidR="00E077FA">
        <w:rPr>
          <w:rFonts w:ascii="Tahoma" w:hAnsi="Tahoma" w:cs="Tahoma"/>
          <w:sz w:val="22"/>
          <w:szCs w:val="22"/>
        </w:rPr>
        <w:t xml:space="preserve">spiritual, moral, </w:t>
      </w:r>
      <w:r w:rsidRPr="00B22610">
        <w:rPr>
          <w:rFonts w:ascii="Tahoma" w:hAnsi="Tahoma" w:cs="Tahoma"/>
          <w:sz w:val="22"/>
          <w:szCs w:val="22"/>
        </w:rPr>
        <w:t>social</w:t>
      </w:r>
      <w:r w:rsidR="00E077FA">
        <w:rPr>
          <w:rFonts w:ascii="Tahoma" w:hAnsi="Tahoma" w:cs="Tahoma"/>
          <w:sz w:val="22"/>
          <w:szCs w:val="22"/>
        </w:rPr>
        <w:t xml:space="preserve"> and cultural </w:t>
      </w:r>
      <w:r w:rsidRPr="00B22610">
        <w:rPr>
          <w:rFonts w:ascii="Tahoma" w:hAnsi="Tahoma" w:cs="Tahoma"/>
          <w:sz w:val="22"/>
          <w:szCs w:val="22"/>
        </w:rPr>
        <w:t>development and actively encourage a high standard of work and behaviour in class and across the school</w:t>
      </w:r>
      <w:r w:rsidR="007D75A3">
        <w:rPr>
          <w:rFonts w:ascii="Tahoma" w:hAnsi="Tahoma" w:cs="Tahoma"/>
          <w:sz w:val="22"/>
          <w:szCs w:val="22"/>
        </w:rPr>
        <w:t>.</w:t>
      </w:r>
    </w:p>
    <w:p w14:paraId="7D41F5A5" w14:textId="77777777" w:rsidR="00554637" w:rsidRPr="00B22610" w:rsidRDefault="007D75A3" w:rsidP="00AA3502">
      <w:pPr>
        <w:numPr>
          <w:ilvl w:val="0"/>
          <w:numId w:val="2"/>
        </w:numPr>
        <w:jc w:val="both"/>
        <w:rPr>
          <w:rFonts w:ascii="Tahoma" w:hAnsi="Tahoma" w:cs="Tahoma"/>
          <w:sz w:val="22"/>
          <w:szCs w:val="22"/>
        </w:rPr>
      </w:pPr>
      <w:r>
        <w:rPr>
          <w:rFonts w:ascii="Tahoma" w:hAnsi="Tahoma" w:cs="Tahoma"/>
          <w:sz w:val="22"/>
          <w:szCs w:val="22"/>
        </w:rPr>
        <w:t xml:space="preserve">To follow the whole school behaviour policy, focussing on positive behaviour techniques. </w:t>
      </w:r>
    </w:p>
    <w:p w14:paraId="6679B034"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maintain close contact with parents/carers, fostering mutual respect and understanding</w:t>
      </w:r>
      <w:r w:rsidR="007D75A3">
        <w:rPr>
          <w:rFonts w:ascii="Tahoma" w:hAnsi="Tahoma" w:cs="Tahoma"/>
          <w:sz w:val="22"/>
          <w:szCs w:val="22"/>
        </w:rPr>
        <w:t>.</w:t>
      </w:r>
    </w:p>
    <w:p w14:paraId="65699F11"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 xml:space="preserve">To consult colleagues, seek advice, share ideas and be prepared to give and receive </w:t>
      </w:r>
      <w:r w:rsidR="00E077FA">
        <w:rPr>
          <w:rFonts w:ascii="Tahoma" w:hAnsi="Tahoma" w:cs="Tahoma"/>
          <w:sz w:val="22"/>
          <w:szCs w:val="22"/>
        </w:rPr>
        <w:t xml:space="preserve">constructive </w:t>
      </w:r>
      <w:r w:rsidRPr="00B22610">
        <w:rPr>
          <w:rFonts w:ascii="Tahoma" w:hAnsi="Tahoma" w:cs="Tahoma"/>
          <w:sz w:val="22"/>
          <w:szCs w:val="22"/>
        </w:rPr>
        <w:t>criticism to stimulate personal and group development</w:t>
      </w:r>
      <w:r w:rsidR="007D75A3">
        <w:rPr>
          <w:rFonts w:ascii="Tahoma" w:hAnsi="Tahoma" w:cs="Tahoma"/>
          <w:sz w:val="22"/>
          <w:szCs w:val="22"/>
        </w:rPr>
        <w:t>.</w:t>
      </w:r>
    </w:p>
    <w:p w14:paraId="200849C3" w14:textId="77777777" w:rsidR="00554637"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strive for the highest possible professional standards for the sake of the children and the school as a whole</w:t>
      </w:r>
      <w:r w:rsidR="007D75A3">
        <w:rPr>
          <w:rFonts w:ascii="Tahoma" w:hAnsi="Tahoma" w:cs="Tahoma"/>
          <w:sz w:val="22"/>
          <w:szCs w:val="22"/>
        </w:rPr>
        <w:t>.</w:t>
      </w:r>
    </w:p>
    <w:p w14:paraId="7902779B" w14:textId="77777777" w:rsidR="00A0454D" w:rsidRPr="00B22610" w:rsidRDefault="00A0454D" w:rsidP="00AA3502">
      <w:pPr>
        <w:numPr>
          <w:ilvl w:val="0"/>
          <w:numId w:val="2"/>
        </w:numPr>
        <w:jc w:val="both"/>
        <w:rPr>
          <w:rFonts w:ascii="Tahoma" w:hAnsi="Tahoma" w:cs="Tahoma"/>
          <w:sz w:val="22"/>
          <w:szCs w:val="22"/>
        </w:rPr>
      </w:pPr>
      <w:r>
        <w:rPr>
          <w:rFonts w:ascii="Tahoma" w:hAnsi="Tahoma" w:cs="Tahoma"/>
          <w:sz w:val="22"/>
          <w:szCs w:val="22"/>
        </w:rPr>
        <w:t>Be committed to having high expectations of children and adults alike.</w:t>
      </w:r>
    </w:p>
    <w:p w14:paraId="6EB3773B" w14:textId="77777777"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Be committed to procedures and regulations/law in respect of health and safety</w:t>
      </w:r>
      <w:r w:rsidR="00A0454D">
        <w:rPr>
          <w:rFonts w:ascii="Tahoma" w:hAnsi="Tahoma" w:cs="Tahoma"/>
          <w:sz w:val="22"/>
          <w:szCs w:val="22"/>
        </w:rPr>
        <w:t xml:space="preserve"> </w:t>
      </w:r>
      <w:r>
        <w:rPr>
          <w:rFonts w:ascii="Tahoma" w:hAnsi="Tahoma" w:cs="Tahoma"/>
          <w:sz w:val="22"/>
          <w:szCs w:val="22"/>
        </w:rPr>
        <w:t xml:space="preserve">and </w:t>
      </w:r>
      <w:r w:rsidRPr="00B22610">
        <w:rPr>
          <w:rFonts w:ascii="Tahoma" w:hAnsi="Tahoma" w:cs="Tahoma"/>
          <w:sz w:val="22"/>
          <w:szCs w:val="22"/>
        </w:rPr>
        <w:t>safeguarding.</w:t>
      </w:r>
    </w:p>
    <w:p w14:paraId="75F2116F" w14:textId="77777777" w:rsidR="00554637" w:rsidRPr="00B22610" w:rsidRDefault="00554637" w:rsidP="00AA3502">
      <w:pPr>
        <w:jc w:val="both"/>
        <w:rPr>
          <w:rFonts w:ascii="Tahoma" w:hAnsi="Tahoma" w:cs="Tahoma"/>
          <w:sz w:val="22"/>
          <w:szCs w:val="22"/>
        </w:rPr>
      </w:pPr>
    </w:p>
    <w:p w14:paraId="6293CB07" w14:textId="77777777" w:rsidR="00554637" w:rsidRPr="00B22610" w:rsidRDefault="00554637" w:rsidP="00AA3502">
      <w:pPr>
        <w:jc w:val="both"/>
        <w:rPr>
          <w:rFonts w:ascii="Tahoma" w:hAnsi="Tahoma" w:cs="Tahoma"/>
          <w:sz w:val="22"/>
          <w:szCs w:val="22"/>
        </w:rPr>
      </w:pPr>
    </w:p>
    <w:p w14:paraId="5AE0C78C" w14:textId="77777777" w:rsidR="00554637" w:rsidRPr="00B22610" w:rsidRDefault="00554637" w:rsidP="00AA3502">
      <w:pPr>
        <w:jc w:val="both"/>
        <w:rPr>
          <w:rFonts w:ascii="Tahoma" w:hAnsi="Tahoma" w:cs="Tahoma"/>
          <w:sz w:val="22"/>
          <w:szCs w:val="22"/>
        </w:rPr>
      </w:pPr>
    </w:p>
    <w:sectPr w:rsidR="00554637" w:rsidRPr="00B22610" w:rsidSect="00554637">
      <w:pgSz w:w="11906" w:h="16838"/>
      <w:pgMar w:top="907"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B1833"/>
    <w:multiLevelType w:val="hybridMultilevel"/>
    <w:tmpl w:val="3CE6B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B0812"/>
    <w:multiLevelType w:val="hybridMultilevel"/>
    <w:tmpl w:val="89B80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0644378">
    <w:abstractNumId w:val="1"/>
  </w:num>
  <w:num w:numId="2" w16cid:durableId="184139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37"/>
    <w:rsid w:val="00056E3B"/>
    <w:rsid w:val="001B6B55"/>
    <w:rsid w:val="001F3EFC"/>
    <w:rsid w:val="00232CFC"/>
    <w:rsid w:val="003669DC"/>
    <w:rsid w:val="0044664B"/>
    <w:rsid w:val="00554637"/>
    <w:rsid w:val="00671554"/>
    <w:rsid w:val="00684196"/>
    <w:rsid w:val="006B76EE"/>
    <w:rsid w:val="007D75A3"/>
    <w:rsid w:val="00945F23"/>
    <w:rsid w:val="009C7110"/>
    <w:rsid w:val="009D7605"/>
    <w:rsid w:val="00A0454D"/>
    <w:rsid w:val="00A275D2"/>
    <w:rsid w:val="00A751DF"/>
    <w:rsid w:val="00AA3502"/>
    <w:rsid w:val="00D55037"/>
    <w:rsid w:val="00E077FA"/>
    <w:rsid w:val="00F1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E30C"/>
  <w15:docId w15:val="{3E61B394-6952-450C-A802-963351D0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37"/>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4637"/>
    <w:pPr>
      <w:keepNext/>
      <w:outlineLvl w:val="0"/>
    </w:pPr>
    <w:rPr>
      <w:b/>
      <w:bCs/>
      <w:sz w:val="28"/>
    </w:rPr>
  </w:style>
  <w:style w:type="paragraph" w:styleId="Heading2">
    <w:name w:val="heading 2"/>
    <w:basedOn w:val="Normal"/>
    <w:next w:val="Normal"/>
    <w:link w:val="Heading2Char"/>
    <w:qFormat/>
    <w:rsid w:val="00554637"/>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3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55463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4664B"/>
    <w:rPr>
      <w:rFonts w:ascii="Tahoma" w:hAnsi="Tahoma" w:cs="Tahoma"/>
      <w:sz w:val="16"/>
      <w:szCs w:val="16"/>
    </w:rPr>
  </w:style>
  <w:style w:type="character" w:customStyle="1" w:styleId="BalloonTextChar">
    <w:name w:val="Balloon Text Char"/>
    <w:basedOn w:val="DefaultParagraphFont"/>
    <w:link w:val="BalloonText"/>
    <w:uiPriority w:val="99"/>
    <w:semiHidden/>
    <w:rsid w:val="004466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OughtringtonCP</dc:creator>
  <cp:lastModifiedBy>Helen Ross</cp:lastModifiedBy>
  <cp:revision>2</cp:revision>
  <dcterms:created xsi:type="dcterms:W3CDTF">2024-05-24T08:08:00Z</dcterms:created>
  <dcterms:modified xsi:type="dcterms:W3CDTF">2024-05-24T08:08:00Z</dcterms:modified>
</cp:coreProperties>
</file>