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DDC024" w14:textId="77777777" w:rsidR="00673468" w:rsidRDefault="00673468">
      <w:pPr>
        <w:rPr>
          <w:b/>
          <w:i/>
          <w:color w:val="CFBA79"/>
          <w:sz w:val="21"/>
          <w:szCs w:val="21"/>
          <w:highlight w:val="white"/>
        </w:rPr>
      </w:pPr>
    </w:p>
    <w:p w14:paraId="1720E751" w14:textId="77777777" w:rsidR="00673468" w:rsidRDefault="00673468">
      <w:pPr>
        <w:rPr>
          <w:b/>
          <w:i/>
          <w:color w:val="CFBA79"/>
          <w:sz w:val="21"/>
          <w:szCs w:val="21"/>
          <w:highlight w:val="white"/>
        </w:rPr>
      </w:pPr>
    </w:p>
    <w:p w14:paraId="6456D7C7" w14:textId="52BCF864" w:rsidR="00673468" w:rsidRDefault="00000000">
      <w:pPr>
        <w:jc w:val="center"/>
        <w:rPr>
          <w:rFonts w:ascii="Calibri" w:eastAsia="Calibri" w:hAnsi="Calibri" w:cs="Calibri"/>
          <w:color w:val="C00000"/>
          <w:sz w:val="32"/>
          <w:szCs w:val="32"/>
        </w:rPr>
      </w:pPr>
      <w:r>
        <w:rPr>
          <w:rFonts w:ascii="Calibri" w:eastAsia="Calibri" w:hAnsi="Calibri" w:cs="Calibri"/>
          <w:b/>
          <w:color w:val="C00000"/>
          <w:sz w:val="32"/>
          <w:szCs w:val="32"/>
        </w:rPr>
        <w:t>PERSON SPECIFICATION</w:t>
      </w:r>
    </w:p>
    <w:p w14:paraId="72A0E6D3" w14:textId="77777777" w:rsidR="00673468" w:rsidRDefault="00000000">
      <w:pPr>
        <w:jc w:val="center"/>
        <w:rPr>
          <w:rFonts w:ascii="Calibri" w:eastAsia="Calibri" w:hAnsi="Calibri" w:cs="Calibri"/>
          <w:color w:val="C00000"/>
          <w:sz w:val="32"/>
          <w:szCs w:val="32"/>
        </w:rPr>
      </w:pPr>
      <w:r>
        <w:rPr>
          <w:rFonts w:ascii="Calibri" w:eastAsia="Calibri" w:hAnsi="Calibri" w:cs="Calibri"/>
          <w:color w:val="C00000"/>
          <w:sz w:val="32"/>
          <w:szCs w:val="32"/>
        </w:rPr>
        <w:t xml:space="preserve">TEACHER OF SCIENCE </w:t>
      </w:r>
    </w:p>
    <w:p w14:paraId="21C41E52" w14:textId="77777777" w:rsidR="00673468" w:rsidRDefault="00673468">
      <w:pPr>
        <w:rPr>
          <w:rFonts w:ascii="Calibri" w:eastAsia="Calibri" w:hAnsi="Calibri" w:cs="Calibri"/>
          <w:sz w:val="32"/>
          <w:szCs w:val="32"/>
        </w:rPr>
      </w:pPr>
    </w:p>
    <w:tbl>
      <w:tblPr>
        <w:tblStyle w:val="a2"/>
        <w:tblW w:w="10050" w:type="dxa"/>
        <w:tblInd w:w="-45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235"/>
        <w:gridCol w:w="4305"/>
        <w:gridCol w:w="3510"/>
      </w:tblGrid>
      <w:tr w:rsidR="00673468" w14:paraId="2DD2251C" w14:textId="77777777">
        <w:tc>
          <w:tcPr>
            <w:tcW w:w="2235" w:type="dxa"/>
            <w:tcBorders>
              <w:top w:val="single" w:sz="4" w:space="0" w:color="000000"/>
              <w:left w:val="single" w:sz="4" w:space="0" w:color="000000"/>
              <w:bottom w:val="single" w:sz="4" w:space="0" w:color="000000"/>
              <w:right w:val="single" w:sz="4" w:space="0" w:color="000000"/>
            </w:tcBorders>
          </w:tcPr>
          <w:p w14:paraId="7BCBF864" w14:textId="77777777" w:rsidR="00673468" w:rsidRDefault="00000000">
            <w:pPr>
              <w:jc w:val="center"/>
              <w:rPr>
                <w:rFonts w:ascii="Calibri" w:eastAsia="Calibri" w:hAnsi="Calibri" w:cs="Calibri"/>
                <w:b/>
                <w:color w:val="C00000"/>
                <w:sz w:val="32"/>
                <w:szCs w:val="32"/>
              </w:rPr>
            </w:pPr>
            <w:r>
              <w:rPr>
                <w:rFonts w:ascii="Calibri" w:eastAsia="Calibri" w:hAnsi="Calibri" w:cs="Calibri"/>
                <w:b/>
                <w:color w:val="C00000"/>
                <w:sz w:val="32"/>
                <w:szCs w:val="32"/>
              </w:rPr>
              <w:t>Attributes</w:t>
            </w:r>
          </w:p>
        </w:tc>
        <w:tc>
          <w:tcPr>
            <w:tcW w:w="4305" w:type="dxa"/>
            <w:tcBorders>
              <w:top w:val="single" w:sz="4" w:space="0" w:color="000000"/>
              <w:left w:val="single" w:sz="4" w:space="0" w:color="000000"/>
              <w:bottom w:val="single" w:sz="4" w:space="0" w:color="000000"/>
              <w:right w:val="single" w:sz="4" w:space="0" w:color="000000"/>
            </w:tcBorders>
          </w:tcPr>
          <w:p w14:paraId="5B0514E7" w14:textId="77777777" w:rsidR="00673468" w:rsidRDefault="00000000">
            <w:pPr>
              <w:pBdr>
                <w:top w:val="nil"/>
                <w:left w:val="nil"/>
                <w:bottom w:val="nil"/>
                <w:right w:val="nil"/>
                <w:between w:val="nil"/>
              </w:pBdr>
              <w:jc w:val="center"/>
              <w:rPr>
                <w:rFonts w:ascii="Calibri" w:eastAsia="Calibri" w:hAnsi="Calibri" w:cs="Calibri"/>
                <w:b/>
                <w:color w:val="C00000"/>
                <w:sz w:val="32"/>
                <w:szCs w:val="32"/>
              </w:rPr>
            </w:pPr>
            <w:r>
              <w:rPr>
                <w:rFonts w:ascii="Calibri" w:eastAsia="Calibri" w:hAnsi="Calibri" w:cs="Calibri"/>
                <w:b/>
                <w:color w:val="C00000"/>
                <w:sz w:val="32"/>
                <w:szCs w:val="32"/>
              </w:rPr>
              <w:t>Essential</w:t>
            </w:r>
          </w:p>
        </w:tc>
        <w:tc>
          <w:tcPr>
            <w:tcW w:w="3510" w:type="dxa"/>
            <w:tcBorders>
              <w:top w:val="single" w:sz="4" w:space="0" w:color="000000"/>
              <w:left w:val="single" w:sz="4" w:space="0" w:color="000000"/>
              <w:bottom w:val="single" w:sz="4" w:space="0" w:color="000000"/>
              <w:right w:val="single" w:sz="4" w:space="0" w:color="000000"/>
            </w:tcBorders>
          </w:tcPr>
          <w:p w14:paraId="6CFFD66E" w14:textId="77777777" w:rsidR="00673468" w:rsidRDefault="00000000">
            <w:pPr>
              <w:jc w:val="center"/>
              <w:rPr>
                <w:rFonts w:ascii="Calibri" w:eastAsia="Calibri" w:hAnsi="Calibri" w:cs="Calibri"/>
                <w:b/>
                <w:color w:val="C00000"/>
                <w:sz w:val="32"/>
                <w:szCs w:val="32"/>
              </w:rPr>
            </w:pPr>
            <w:r>
              <w:rPr>
                <w:rFonts w:ascii="Calibri" w:eastAsia="Calibri" w:hAnsi="Calibri" w:cs="Calibri"/>
                <w:b/>
                <w:color w:val="C00000"/>
                <w:sz w:val="32"/>
                <w:szCs w:val="32"/>
              </w:rPr>
              <w:t>Desirable</w:t>
            </w:r>
          </w:p>
        </w:tc>
      </w:tr>
      <w:tr w:rsidR="00673468" w14:paraId="220D112A" w14:textId="77777777">
        <w:trPr>
          <w:trHeight w:val="614"/>
        </w:trPr>
        <w:tc>
          <w:tcPr>
            <w:tcW w:w="2235" w:type="dxa"/>
            <w:tcBorders>
              <w:top w:val="single" w:sz="4" w:space="0" w:color="000000"/>
              <w:left w:val="single" w:sz="4" w:space="0" w:color="000000"/>
              <w:bottom w:val="single" w:sz="4" w:space="0" w:color="000000"/>
              <w:right w:val="single" w:sz="4" w:space="0" w:color="000000"/>
            </w:tcBorders>
          </w:tcPr>
          <w:p w14:paraId="71E6736B" w14:textId="77777777" w:rsidR="00673468" w:rsidRDefault="00000000">
            <w:pPr>
              <w:keepNext/>
              <w:keepLines/>
              <w:pBdr>
                <w:top w:val="nil"/>
                <w:left w:val="nil"/>
                <w:bottom w:val="nil"/>
                <w:right w:val="nil"/>
                <w:between w:val="nil"/>
              </w:pBdr>
              <w:rPr>
                <w:rFonts w:ascii="Calibri" w:eastAsia="Calibri" w:hAnsi="Calibri" w:cs="Calibri"/>
                <w:color w:val="C00000"/>
                <w:sz w:val="28"/>
                <w:szCs w:val="28"/>
              </w:rPr>
            </w:pPr>
            <w:r>
              <w:rPr>
                <w:rFonts w:ascii="Calibri" w:eastAsia="Calibri" w:hAnsi="Calibri" w:cs="Calibri"/>
                <w:b/>
                <w:color w:val="C00000"/>
                <w:sz w:val="28"/>
                <w:szCs w:val="28"/>
              </w:rPr>
              <w:t>Qualifications</w:t>
            </w:r>
          </w:p>
        </w:tc>
        <w:tc>
          <w:tcPr>
            <w:tcW w:w="4305" w:type="dxa"/>
            <w:tcBorders>
              <w:top w:val="single" w:sz="4" w:space="0" w:color="000000"/>
              <w:left w:val="single" w:sz="4" w:space="0" w:color="000000"/>
              <w:bottom w:val="single" w:sz="4" w:space="0" w:color="000000"/>
              <w:right w:val="single" w:sz="4" w:space="0" w:color="000000"/>
            </w:tcBorders>
          </w:tcPr>
          <w:p w14:paraId="30E6BE51" w14:textId="77777777" w:rsidR="00673468" w:rsidRDefault="00000000">
            <w:pPr>
              <w:keepLines/>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Honours Graduate in</w:t>
            </w:r>
            <w:r>
              <w:rPr>
                <w:rFonts w:ascii="Calibri" w:eastAsia="Calibri" w:hAnsi="Calibri" w:cs="Calibri"/>
                <w:sz w:val="22"/>
                <w:szCs w:val="22"/>
              </w:rPr>
              <w:t xml:space="preserve"> Biology, Chemistry or Physics, </w:t>
            </w:r>
            <w:r>
              <w:rPr>
                <w:rFonts w:ascii="Calibri" w:eastAsia="Calibri" w:hAnsi="Calibri" w:cs="Calibri"/>
                <w:color w:val="000000"/>
                <w:sz w:val="22"/>
                <w:szCs w:val="22"/>
              </w:rPr>
              <w:t>or a related subject</w:t>
            </w:r>
          </w:p>
          <w:p w14:paraId="1F1FF960" w14:textId="77777777" w:rsidR="00673468" w:rsidRDefault="00000000">
            <w:pPr>
              <w:keepLines/>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QTS</w:t>
            </w:r>
          </w:p>
        </w:tc>
        <w:tc>
          <w:tcPr>
            <w:tcW w:w="3510" w:type="dxa"/>
            <w:tcBorders>
              <w:top w:val="single" w:sz="4" w:space="0" w:color="000000"/>
              <w:left w:val="single" w:sz="4" w:space="0" w:color="000000"/>
              <w:bottom w:val="single" w:sz="4" w:space="0" w:color="000000"/>
              <w:right w:val="single" w:sz="4" w:space="0" w:color="000000"/>
            </w:tcBorders>
          </w:tcPr>
          <w:p w14:paraId="28AEAA73" w14:textId="77777777" w:rsidR="00673468" w:rsidRDefault="00673468">
            <w:pPr>
              <w:keepLines/>
              <w:rPr>
                <w:rFonts w:ascii="Calibri" w:eastAsia="Calibri" w:hAnsi="Calibri" w:cs="Calibri"/>
                <w:sz w:val="22"/>
                <w:szCs w:val="22"/>
              </w:rPr>
            </w:pPr>
          </w:p>
          <w:p w14:paraId="4FCDB7B2" w14:textId="77777777" w:rsidR="00673468" w:rsidRDefault="00673468">
            <w:pPr>
              <w:keepLines/>
              <w:ind w:left="324"/>
              <w:rPr>
                <w:rFonts w:ascii="Calibri" w:eastAsia="Calibri" w:hAnsi="Calibri" w:cs="Calibri"/>
                <w:sz w:val="22"/>
                <w:szCs w:val="22"/>
              </w:rPr>
            </w:pPr>
          </w:p>
        </w:tc>
      </w:tr>
      <w:tr w:rsidR="00673468" w14:paraId="03CE535C" w14:textId="77777777">
        <w:trPr>
          <w:trHeight w:val="3062"/>
        </w:trPr>
        <w:tc>
          <w:tcPr>
            <w:tcW w:w="2235" w:type="dxa"/>
            <w:tcBorders>
              <w:top w:val="single" w:sz="4" w:space="0" w:color="000000"/>
              <w:left w:val="single" w:sz="4" w:space="0" w:color="000000"/>
              <w:bottom w:val="single" w:sz="4" w:space="0" w:color="000000"/>
              <w:right w:val="single" w:sz="4" w:space="0" w:color="000000"/>
            </w:tcBorders>
          </w:tcPr>
          <w:p w14:paraId="6A584881" w14:textId="77777777" w:rsidR="00673468" w:rsidRDefault="00000000">
            <w:pPr>
              <w:rPr>
                <w:rFonts w:ascii="Calibri" w:eastAsia="Calibri" w:hAnsi="Calibri" w:cs="Calibri"/>
                <w:color w:val="C00000"/>
                <w:sz w:val="28"/>
                <w:szCs w:val="28"/>
              </w:rPr>
            </w:pPr>
            <w:r>
              <w:rPr>
                <w:rFonts w:ascii="Calibri" w:eastAsia="Calibri" w:hAnsi="Calibri" w:cs="Calibri"/>
                <w:b/>
                <w:color w:val="C00000"/>
                <w:sz w:val="28"/>
                <w:szCs w:val="28"/>
              </w:rPr>
              <w:t>Work-related Experience and Associated Skills</w:t>
            </w:r>
          </w:p>
        </w:tc>
        <w:tc>
          <w:tcPr>
            <w:tcW w:w="4305" w:type="dxa"/>
            <w:tcBorders>
              <w:top w:val="single" w:sz="4" w:space="0" w:color="000000"/>
              <w:left w:val="single" w:sz="4" w:space="0" w:color="000000"/>
              <w:bottom w:val="single" w:sz="4" w:space="0" w:color="000000"/>
              <w:right w:val="single" w:sz="4" w:space="0" w:color="000000"/>
            </w:tcBorders>
          </w:tcPr>
          <w:p w14:paraId="57E26B4E" w14:textId="77777777" w:rsidR="0067346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Excellent teacher</w:t>
            </w:r>
          </w:p>
          <w:p w14:paraId="243B8580" w14:textId="77777777" w:rsidR="0067346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Enthusiasm for teaching KS3 Science</w:t>
            </w:r>
          </w:p>
          <w:p w14:paraId="1A7D4423" w14:textId="77777777" w:rsidR="0067346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Ability to teach KS4 </w:t>
            </w:r>
            <w:r>
              <w:rPr>
                <w:rFonts w:ascii="Calibri" w:eastAsia="Calibri" w:hAnsi="Calibri" w:cs="Calibri"/>
                <w:sz w:val="22"/>
                <w:szCs w:val="22"/>
              </w:rPr>
              <w:t>Biology</w:t>
            </w:r>
            <w:r>
              <w:rPr>
                <w:rFonts w:ascii="Calibri" w:eastAsia="Calibri" w:hAnsi="Calibri" w:cs="Calibri"/>
                <w:color w:val="000000"/>
                <w:sz w:val="22"/>
                <w:szCs w:val="22"/>
              </w:rPr>
              <w:t xml:space="preserve"> &amp;/or </w:t>
            </w:r>
            <w:r>
              <w:rPr>
                <w:rFonts w:ascii="Calibri" w:eastAsia="Calibri" w:hAnsi="Calibri" w:cs="Calibri"/>
                <w:sz w:val="22"/>
                <w:szCs w:val="22"/>
              </w:rPr>
              <w:t>Chemistry or Physics</w:t>
            </w:r>
          </w:p>
          <w:p w14:paraId="52ABB4E0" w14:textId="77777777" w:rsidR="0067346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Wide ranging subject knowledge</w:t>
            </w:r>
          </w:p>
          <w:p w14:paraId="2046DE21" w14:textId="77777777" w:rsidR="0067346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Up to date with contemporary issues</w:t>
            </w:r>
          </w:p>
          <w:p w14:paraId="59C448EA" w14:textId="77777777" w:rsidR="0067346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Ability to communicate effectively and take an active part in Departmental meetings</w:t>
            </w:r>
          </w:p>
        </w:tc>
        <w:tc>
          <w:tcPr>
            <w:tcW w:w="3510" w:type="dxa"/>
            <w:tcBorders>
              <w:top w:val="single" w:sz="4" w:space="0" w:color="000000"/>
              <w:left w:val="single" w:sz="4" w:space="0" w:color="000000"/>
              <w:bottom w:val="single" w:sz="4" w:space="0" w:color="000000"/>
              <w:right w:val="single" w:sz="4" w:space="0" w:color="000000"/>
            </w:tcBorders>
          </w:tcPr>
          <w:p w14:paraId="5A2E2A4C" w14:textId="77777777" w:rsidR="00673468"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Awareness of the AQA GCSE science courses</w:t>
            </w:r>
          </w:p>
          <w:p w14:paraId="38199807" w14:textId="77777777" w:rsidR="00673468"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Ability to teach KS5 in one science </w:t>
            </w:r>
            <w:proofErr w:type="gramStart"/>
            <w:r>
              <w:rPr>
                <w:rFonts w:ascii="Calibri" w:eastAsia="Calibri" w:hAnsi="Calibri" w:cs="Calibri"/>
                <w:sz w:val="22"/>
                <w:szCs w:val="22"/>
              </w:rPr>
              <w:t>subject</w:t>
            </w:r>
            <w:proofErr w:type="gramEnd"/>
          </w:p>
          <w:p w14:paraId="48EA0608" w14:textId="77777777" w:rsidR="00673468"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Awareness of </w:t>
            </w:r>
            <w:r>
              <w:rPr>
                <w:rFonts w:ascii="Calibri" w:eastAsia="Calibri" w:hAnsi="Calibri" w:cs="Calibri"/>
                <w:color w:val="000000"/>
                <w:sz w:val="22"/>
                <w:szCs w:val="22"/>
              </w:rPr>
              <w:t>OCR(A) A- Level specifications</w:t>
            </w:r>
          </w:p>
          <w:p w14:paraId="54F6314E" w14:textId="77777777" w:rsidR="00673468" w:rsidRDefault="00000000">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Willingness to incorporate ICT into KS3 and K</w:t>
            </w:r>
            <w:r>
              <w:rPr>
                <w:rFonts w:ascii="Calibri" w:eastAsia="Calibri" w:hAnsi="Calibri" w:cs="Calibri"/>
                <w:sz w:val="22"/>
                <w:szCs w:val="22"/>
              </w:rPr>
              <w:t>S4</w:t>
            </w:r>
            <w:r>
              <w:rPr>
                <w:rFonts w:ascii="Calibri" w:eastAsia="Calibri" w:hAnsi="Calibri" w:cs="Calibri"/>
                <w:color w:val="000000"/>
                <w:sz w:val="22"/>
                <w:szCs w:val="22"/>
              </w:rPr>
              <w:t xml:space="preserve"> Science teaching</w:t>
            </w:r>
          </w:p>
        </w:tc>
      </w:tr>
      <w:tr w:rsidR="00673468" w14:paraId="2E24C405" w14:textId="77777777">
        <w:tc>
          <w:tcPr>
            <w:tcW w:w="2235" w:type="dxa"/>
            <w:tcBorders>
              <w:top w:val="single" w:sz="4" w:space="0" w:color="000000"/>
              <w:left w:val="single" w:sz="4" w:space="0" w:color="000000"/>
              <w:bottom w:val="single" w:sz="4" w:space="0" w:color="000000"/>
              <w:right w:val="single" w:sz="4" w:space="0" w:color="000000"/>
            </w:tcBorders>
          </w:tcPr>
          <w:p w14:paraId="1D60919E" w14:textId="77777777" w:rsidR="00673468" w:rsidRDefault="00000000">
            <w:pPr>
              <w:rPr>
                <w:rFonts w:ascii="Calibri" w:eastAsia="Calibri" w:hAnsi="Calibri" w:cs="Calibri"/>
                <w:color w:val="C00000"/>
                <w:sz w:val="28"/>
                <w:szCs w:val="28"/>
              </w:rPr>
            </w:pPr>
            <w:r>
              <w:rPr>
                <w:rFonts w:ascii="Calibri" w:eastAsia="Calibri" w:hAnsi="Calibri" w:cs="Calibri"/>
                <w:b/>
                <w:color w:val="C00000"/>
                <w:sz w:val="28"/>
                <w:szCs w:val="28"/>
              </w:rPr>
              <w:t>Other relevant experience and training</w:t>
            </w:r>
          </w:p>
        </w:tc>
        <w:tc>
          <w:tcPr>
            <w:tcW w:w="4305" w:type="dxa"/>
            <w:tcBorders>
              <w:top w:val="single" w:sz="4" w:space="0" w:color="000000"/>
              <w:left w:val="single" w:sz="4" w:space="0" w:color="000000"/>
              <w:bottom w:val="single" w:sz="4" w:space="0" w:color="000000"/>
              <w:right w:val="single" w:sz="4" w:space="0" w:color="000000"/>
            </w:tcBorders>
          </w:tcPr>
          <w:p w14:paraId="1CBF1FC9" w14:textId="77777777" w:rsidR="00673468"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positive impact of recent training</w:t>
            </w:r>
          </w:p>
          <w:p w14:paraId="6B331D23" w14:textId="77777777" w:rsidR="00673468" w:rsidRDefault="00673468">
            <w:pPr>
              <w:rPr>
                <w:rFonts w:ascii="Calibri" w:eastAsia="Calibri" w:hAnsi="Calibri" w:cs="Calibri"/>
                <w:sz w:val="22"/>
                <w:szCs w:val="22"/>
              </w:rPr>
            </w:pPr>
          </w:p>
        </w:tc>
        <w:tc>
          <w:tcPr>
            <w:tcW w:w="3510" w:type="dxa"/>
            <w:tcBorders>
              <w:top w:val="single" w:sz="4" w:space="0" w:color="000000"/>
              <w:left w:val="single" w:sz="4" w:space="0" w:color="000000"/>
              <w:bottom w:val="single" w:sz="4" w:space="0" w:color="000000"/>
              <w:right w:val="single" w:sz="4" w:space="0" w:color="000000"/>
            </w:tcBorders>
          </w:tcPr>
          <w:p w14:paraId="22F1AD9F" w14:textId="77777777" w:rsidR="00673468"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Training in areas complementary to job description</w:t>
            </w:r>
          </w:p>
          <w:p w14:paraId="2C9E6170" w14:textId="77777777" w:rsidR="00673468"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Ability to contribute to wider school </w:t>
            </w:r>
            <w:proofErr w:type="gramStart"/>
            <w:r>
              <w:rPr>
                <w:rFonts w:ascii="Calibri" w:eastAsia="Calibri" w:hAnsi="Calibri" w:cs="Calibri"/>
                <w:color w:val="000000"/>
                <w:sz w:val="22"/>
                <w:szCs w:val="22"/>
              </w:rPr>
              <w:t>activities</w:t>
            </w:r>
            <w:proofErr w:type="gramEnd"/>
          </w:p>
          <w:p w14:paraId="530CD3C3" w14:textId="77777777" w:rsidR="00673468"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Experience of tutoring/mentoring</w:t>
            </w:r>
          </w:p>
        </w:tc>
      </w:tr>
      <w:tr w:rsidR="00673468" w14:paraId="26AB057C" w14:textId="77777777">
        <w:tc>
          <w:tcPr>
            <w:tcW w:w="2235" w:type="dxa"/>
            <w:tcBorders>
              <w:top w:val="single" w:sz="4" w:space="0" w:color="000000"/>
              <w:left w:val="single" w:sz="4" w:space="0" w:color="000000"/>
              <w:bottom w:val="single" w:sz="4" w:space="0" w:color="000000"/>
              <w:right w:val="single" w:sz="4" w:space="0" w:color="000000"/>
            </w:tcBorders>
          </w:tcPr>
          <w:p w14:paraId="5380C809" w14:textId="77777777" w:rsidR="00673468" w:rsidRDefault="00000000">
            <w:pPr>
              <w:rPr>
                <w:rFonts w:ascii="Calibri" w:eastAsia="Calibri" w:hAnsi="Calibri" w:cs="Calibri"/>
                <w:color w:val="C00000"/>
                <w:sz w:val="28"/>
                <w:szCs w:val="28"/>
              </w:rPr>
            </w:pPr>
            <w:r>
              <w:rPr>
                <w:rFonts w:ascii="Calibri" w:eastAsia="Calibri" w:hAnsi="Calibri" w:cs="Calibri"/>
                <w:b/>
                <w:color w:val="C00000"/>
                <w:sz w:val="28"/>
                <w:szCs w:val="28"/>
              </w:rPr>
              <w:t>Personal skills</w:t>
            </w:r>
          </w:p>
        </w:tc>
        <w:tc>
          <w:tcPr>
            <w:tcW w:w="4305" w:type="dxa"/>
            <w:tcBorders>
              <w:top w:val="single" w:sz="4" w:space="0" w:color="000000"/>
              <w:left w:val="single" w:sz="4" w:space="0" w:color="000000"/>
              <w:bottom w:val="single" w:sz="4" w:space="0" w:color="000000"/>
              <w:right w:val="single" w:sz="4" w:space="0" w:color="000000"/>
            </w:tcBorders>
          </w:tcPr>
          <w:p w14:paraId="0E86E168"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Ability to motivate both colleagues and </w:t>
            </w:r>
            <w:proofErr w:type="gramStart"/>
            <w:r>
              <w:rPr>
                <w:rFonts w:ascii="Calibri" w:eastAsia="Calibri" w:hAnsi="Calibri" w:cs="Calibri"/>
                <w:color w:val="000000"/>
                <w:sz w:val="22"/>
                <w:szCs w:val="22"/>
              </w:rPr>
              <w:t>pupils</w:t>
            </w:r>
            <w:proofErr w:type="gramEnd"/>
          </w:p>
          <w:p w14:paraId="678207FA"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Good team player</w:t>
            </w:r>
          </w:p>
          <w:p w14:paraId="027900AE"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High level of commitment</w:t>
            </w:r>
          </w:p>
          <w:p w14:paraId="771BB42D"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Positive outlook</w:t>
            </w:r>
          </w:p>
          <w:p w14:paraId="7CDC1F8D"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Commitment to raising pupils’ standard of </w:t>
            </w:r>
            <w:proofErr w:type="gramStart"/>
            <w:r>
              <w:rPr>
                <w:rFonts w:ascii="Calibri" w:eastAsia="Calibri" w:hAnsi="Calibri" w:cs="Calibri"/>
                <w:color w:val="000000"/>
                <w:sz w:val="22"/>
                <w:szCs w:val="22"/>
              </w:rPr>
              <w:t>achievement</w:t>
            </w:r>
            <w:proofErr w:type="gramEnd"/>
          </w:p>
          <w:p w14:paraId="23B36913"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 eye for detail</w:t>
            </w:r>
          </w:p>
          <w:p w14:paraId="34D2B354" w14:textId="77777777" w:rsidR="00673468"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 xml:space="preserve">Effective </w:t>
            </w:r>
            <w:r>
              <w:rPr>
                <w:rFonts w:ascii="Calibri" w:eastAsia="Calibri" w:hAnsi="Calibri" w:cs="Calibri"/>
                <w:color w:val="000000"/>
                <w:sz w:val="22"/>
                <w:szCs w:val="22"/>
              </w:rPr>
              <w:t>organis</w:t>
            </w:r>
            <w:r>
              <w:rPr>
                <w:rFonts w:ascii="Calibri" w:eastAsia="Calibri" w:hAnsi="Calibri" w:cs="Calibri"/>
                <w:sz w:val="22"/>
                <w:szCs w:val="22"/>
              </w:rPr>
              <w:t>ational skills</w:t>
            </w:r>
          </w:p>
          <w:p w14:paraId="1236648D" w14:textId="77777777" w:rsidR="00673468" w:rsidRDefault="00673468">
            <w:pPr>
              <w:pBdr>
                <w:top w:val="nil"/>
                <w:left w:val="nil"/>
                <w:bottom w:val="nil"/>
                <w:right w:val="nil"/>
                <w:between w:val="nil"/>
              </w:pBdr>
              <w:ind w:left="360"/>
              <w:rPr>
                <w:rFonts w:ascii="Calibri" w:eastAsia="Calibri" w:hAnsi="Calibri" w:cs="Calibri"/>
                <w:color w:val="000000"/>
                <w:sz w:val="22"/>
                <w:szCs w:val="22"/>
              </w:rPr>
            </w:pPr>
          </w:p>
        </w:tc>
        <w:tc>
          <w:tcPr>
            <w:tcW w:w="3510" w:type="dxa"/>
            <w:tcBorders>
              <w:top w:val="single" w:sz="4" w:space="0" w:color="000000"/>
              <w:left w:val="single" w:sz="4" w:space="0" w:color="000000"/>
              <w:bottom w:val="single" w:sz="4" w:space="0" w:color="000000"/>
              <w:right w:val="single" w:sz="4" w:space="0" w:color="000000"/>
            </w:tcBorders>
          </w:tcPr>
          <w:p w14:paraId="4BBC3031" w14:textId="77777777" w:rsidR="00673468" w:rsidRDefault="00673468">
            <w:pPr>
              <w:rPr>
                <w:rFonts w:ascii="Calibri" w:eastAsia="Calibri" w:hAnsi="Calibri" w:cs="Calibri"/>
                <w:sz w:val="22"/>
                <w:szCs w:val="22"/>
              </w:rPr>
            </w:pPr>
          </w:p>
          <w:p w14:paraId="0D919FC5" w14:textId="77777777" w:rsidR="00673468" w:rsidRDefault="00673468">
            <w:pPr>
              <w:rPr>
                <w:rFonts w:ascii="Calibri" w:eastAsia="Calibri" w:hAnsi="Calibri" w:cs="Calibri"/>
                <w:sz w:val="22"/>
                <w:szCs w:val="22"/>
              </w:rPr>
            </w:pPr>
          </w:p>
        </w:tc>
      </w:tr>
    </w:tbl>
    <w:p w14:paraId="09FE3360" w14:textId="77777777" w:rsidR="00673468" w:rsidRDefault="00673468">
      <w:pPr>
        <w:rPr>
          <w:rFonts w:ascii="Calibri" w:eastAsia="Calibri" w:hAnsi="Calibri" w:cs="Calibri"/>
          <w:sz w:val="20"/>
          <w:szCs w:val="20"/>
        </w:rPr>
      </w:pPr>
    </w:p>
    <w:p w14:paraId="7805AEBB" w14:textId="77777777" w:rsidR="00673468" w:rsidRPr="000E6806" w:rsidRDefault="00000000">
      <w:pPr>
        <w:ind w:left="-426"/>
        <w:rPr>
          <w:rFonts w:ascii="Calibri" w:eastAsia="Calibri" w:hAnsi="Calibri" w:cs="Calibri"/>
          <w:sz w:val="22"/>
          <w:szCs w:val="22"/>
        </w:rPr>
      </w:pPr>
      <w:r w:rsidRPr="000E6806">
        <w:rPr>
          <w:rFonts w:ascii="Calibri" w:eastAsia="Calibri" w:hAnsi="Calibri" w:cs="Calibri"/>
          <w:sz w:val="22"/>
          <w:szCs w:val="22"/>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sectPr w:rsidR="00673468" w:rsidRPr="000E6806" w:rsidSect="00AB775E">
      <w:headerReference w:type="default" r:id="rId8"/>
      <w:footerReference w:type="default" r:id="rId9"/>
      <w:headerReference w:type="first" r:id="rId10"/>
      <w:pgSz w:w="11906" w:h="16838"/>
      <w:pgMar w:top="3119"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9098F" w14:textId="77777777" w:rsidR="00AB775E" w:rsidRDefault="00AB775E">
      <w:r>
        <w:separator/>
      </w:r>
    </w:p>
  </w:endnote>
  <w:endnote w:type="continuationSeparator" w:id="0">
    <w:p w14:paraId="665A5276" w14:textId="77777777" w:rsidR="00AB775E" w:rsidRDefault="00AB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E095B21-840C-4F3E-9CC8-6A4F28679A78}"/>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87FD089C-01BE-4294-929A-11E0362B63E6}"/>
    <w:embedBold r:id="rId3" w:fontKey="{93FF78F9-E3D7-4B3A-8DCB-722492B86F26}"/>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CB918F30-DE59-4C58-95B2-C876C1267D32}"/>
  </w:font>
  <w:font w:name="Times">
    <w:panose1 w:val="02020603050405020304"/>
    <w:charset w:val="00"/>
    <w:family w:val="roman"/>
    <w:pitch w:val="variable"/>
    <w:sig w:usb0="E0002EFF" w:usb1="C000785B" w:usb2="00000009" w:usb3="00000000" w:csb0="000001FF" w:csb1="00000000"/>
    <w:embedRegular r:id="rId5" w:fontKey="{6994A2F9-34CD-4EC8-88FB-6954407A3FA8}"/>
  </w:font>
  <w:font w:name="Comic Sans MS">
    <w:panose1 w:val="030F0702030302020204"/>
    <w:charset w:val="00"/>
    <w:family w:val="script"/>
    <w:pitch w:val="variable"/>
    <w:sig w:usb0="00000287" w:usb1="00000013" w:usb2="00000000" w:usb3="00000000" w:csb0="0000009F" w:csb1="00000000"/>
    <w:embedBold r:id="rId6" w:fontKey="{F00EC6B1-4076-48BD-8541-93E48FFD2C08}"/>
  </w:font>
  <w:font w:name="Georgia">
    <w:panose1 w:val="02040502050405020303"/>
    <w:charset w:val="00"/>
    <w:family w:val="roman"/>
    <w:pitch w:val="variable"/>
    <w:sig w:usb0="00000287" w:usb1="00000000" w:usb2="00000000" w:usb3="00000000" w:csb0="0000009F" w:csb1="00000000"/>
    <w:embedRegular r:id="rId7" w:fontKey="{1BB14797-05ED-4E07-89D1-3248A96721AE}"/>
    <w:embedItalic r:id="rId8" w:fontKey="{BCF53652-4192-4CD0-B61E-A87CF322E6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F4B9A" w14:textId="77777777" w:rsidR="00673468" w:rsidRDefault="00000000">
    <w:pPr>
      <w:pBdr>
        <w:top w:val="single" w:sz="4" w:space="1" w:color="D9D9D9"/>
        <w:left w:val="nil"/>
        <w:bottom w:val="nil"/>
        <w:right w:val="nil"/>
        <w:between w:val="nil"/>
      </w:pBdr>
      <w:tabs>
        <w:tab w:val="center" w:pos="4320"/>
        <w:tab w:val="right" w:pos="8640"/>
      </w:tabs>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0E6806">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b/>
        <w:color w:val="000000"/>
      </w:rPr>
      <w:t xml:space="preserve"> | </w:t>
    </w:r>
    <w:r>
      <w:rPr>
        <w:rFonts w:ascii="Calibri" w:eastAsia="Calibri" w:hAnsi="Calibri" w:cs="Calibri"/>
        <w:color w:val="7F7F7F"/>
      </w:rPr>
      <w:t>Page</w:t>
    </w:r>
  </w:p>
  <w:p w14:paraId="066455B3" w14:textId="77777777" w:rsidR="00673468" w:rsidRDefault="0067346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8B4E9" w14:textId="77777777" w:rsidR="00AB775E" w:rsidRDefault="00AB775E">
      <w:r>
        <w:separator/>
      </w:r>
    </w:p>
  </w:footnote>
  <w:footnote w:type="continuationSeparator" w:id="0">
    <w:p w14:paraId="396C29B1" w14:textId="77777777" w:rsidR="00AB775E" w:rsidRDefault="00AB7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CD20B" w14:textId="06D6AAFA" w:rsidR="000E6806" w:rsidRDefault="000E6806" w:rsidP="000E6806">
    <w:pPr>
      <w:pBdr>
        <w:top w:val="nil"/>
        <w:left w:val="nil"/>
        <w:bottom w:val="nil"/>
        <w:right w:val="nil"/>
        <w:between w:val="nil"/>
      </w:pBdr>
      <w:tabs>
        <w:tab w:val="center" w:pos="4320"/>
        <w:tab w:val="right" w:pos="8640"/>
      </w:tabs>
      <w:jc w:val="both"/>
      <w:rPr>
        <w:color w:val="000000"/>
      </w:rPr>
    </w:pPr>
    <w:r>
      <w:rPr>
        <w:noProof/>
      </w:rPr>
      <mc:AlternateContent>
        <mc:Choice Requires="wps">
          <w:drawing>
            <wp:anchor distT="45720" distB="45720" distL="114300" distR="114300" simplePos="0" relativeHeight="251659264" behindDoc="0" locked="0" layoutInCell="1" hidden="0" allowOverlap="1" wp14:anchorId="040083F3" wp14:editId="22D2A911">
              <wp:simplePos x="0" y="0"/>
              <wp:positionH relativeFrom="column">
                <wp:posOffset>913765</wp:posOffset>
              </wp:positionH>
              <wp:positionV relativeFrom="paragraph">
                <wp:posOffset>711835</wp:posOffset>
              </wp:positionV>
              <wp:extent cx="4124325" cy="1076325"/>
              <wp:effectExtent l="0" t="0" r="9525" b="9525"/>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0" y="0"/>
                        <a:ext cx="4124325" cy="1076325"/>
                      </a:xfrm>
                      <a:prstGeom prst="rect">
                        <a:avLst/>
                      </a:prstGeom>
                      <a:solidFill>
                        <a:srgbClr val="FFFFFF"/>
                      </a:solidFill>
                      <a:ln>
                        <a:noFill/>
                      </a:ln>
                    </wps:spPr>
                    <wps:txbx>
                      <w:txbxContent>
                        <w:p w14:paraId="3A1AD028" w14:textId="77777777" w:rsidR="000E6806" w:rsidRDefault="000E6806" w:rsidP="000E6806">
                          <w:pPr>
                            <w:jc w:val="center"/>
                            <w:textDirection w:val="btLr"/>
                          </w:pPr>
                          <w:r>
                            <w:rPr>
                              <w:rFonts w:ascii="Calibri" w:eastAsia="Calibri" w:hAnsi="Calibri" w:cs="Calibri"/>
                              <w:b/>
                              <w:color w:val="C00000"/>
                              <w:sz w:val="72"/>
                            </w:rPr>
                            <w:t>The Crypt School</w:t>
                          </w:r>
                        </w:p>
                        <w:p w14:paraId="31B06AC5" w14:textId="77777777" w:rsidR="000E6806" w:rsidRPr="00E51492" w:rsidRDefault="000E6806" w:rsidP="000E6806">
                          <w:pPr>
                            <w:jc w:val="center"/>
                            <w:textDirection w:val="btLr"/>
                          </w:pPr>
                          <w:r w:rsidRPr="00E51492">
                            <w:rPr>
                              <w:rFonts w:ascii="Calibri" w:eastAsia="Calibri" w:hAnsi="Calibri" w:cs="Calibri"/>
                              <w:color w:val="C00000"/>
                            </w:rPr>
                            <w:t>An Outstanding Co-Educational Grammar School and VI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0083F3" id="Rectangle 226" o:spid="_x0000_s1026" style="position:absolute;left:0;text-align:left;margin-left:71.95pt;margin-top:56.05pt;width:324.75pt;height:8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" stroked="f">
              <v:textbox inset="2.53958mm,1.2694mm,2.53958mm,1.2694mm">
                <w:txbxContent>
                  <w:p w14:paraId="3A1AD028" w14:textId="77777777" w:rsidR="000E6806" w:rsidRDefault="000E6806" w:rsidP="000E6806">
                    <w:pPr>
                      <w:jc w:val="center"/>
                      <w:textDirection w:val="btLr"/>
                    </w:pPr>
                    <w:r>
                      <w:rPr>
                        <w:rFonts w:ascii="Calibri" w:eastAsia="Calibri" w:hAnsi="Calibri" w:cs="Calibri"/>
                        <w:b/>
                        <w:color w:val="C00000"/>
                        <w:sz w:val="72"/>
                      </w:rPr>
                      <w:t>The Crypt School</w:t>
                    </w:r>
                  </w:p>
                  <w:p w14:paraId="31B06AC5" w14:textId="77777777" w:rsidR="000E6806" w:rsidRPr="00E51492" w:rsidRDefault="000E6806" w:rsidP="000E6806">
                    <w:pPr>
                      <w:jc w:val="center"/>
                      <w:textDirection w:val="btLr"/>
                    </w:pPr>
                    <w:r w:rsidRPr="00E51492">
                      <w:rPr>
                        <w:rFonts w:ascii="Calibri" w:eastAsia="Calibri" w:hAnsi="Calibri" w:cs="Calibri"/>
                        <w:color w:val="C00000"/>
                      </w:rPr>
                      <w:t>An Outstanding Co-Educational Grammar School and VI Form</w:t>
                    </w:r>
                  </w:p>
                </w:txbxContent>
              </v:textbox>
              <w10:wrap type="square"/>
            </v:rect>
          </w:pict>
        </mc:Fallback>
      </mc:AlternateContent>
    </w:r>
    <w:r>
      <w:rPr>
        <w:noProof/>
      </w:rPr>
      <w:drawing>
        <wp:anchor distT="0" distB="0" distL="114300" distR="114300" simplePos="0" relativeHeight="251660288" behindDoc="0" locked="0" layoutInCell="1" hidden="0" allowOverlap="1" wp14:anchorId="2613ABBD" wp14:editId="6CE17AF1">
          <wp:simplePos x="0" y="0"/>
          <wp:positionH relativeFrom="column">
            <wp:posOffset>2295525</wp:posOffset>
          </wp:positionH>
          <wp:positionV relativeFrom="paragraph">
            <wp:posOffset>-312420</wp:posOffset>
          </wp:positionV>
          <wp:extent cx="1266825" cy="1133475"/>
          <wp:effectExtent l="0" t="0" r="0" b="0"/>
          <wp:wrapSquare wrapText="bothSides" distT="0" distB="0" distL="114300" distR="114300"/>
          <wp:docPr id="969805412" name="image1.png" descr="A red and yellow emblem with a ribbon&#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1.png" descr="A red and yellow emblem with a ribbon&#10;&#10;Description automatically generated"/>
                  <pic:cNvPicPr preferRelativeResize="0"/>
                </pic:nvPicPr>
                <pic:blipFill>
                  <a:blip r:embed="rId1"/>
                  <a:srcRect t="10325" r="8880" b="7756"/>
                  <a:stretch>
                    <a:fillRect/>
                  </a:stretch>
                </pic:blipFill>
                <pic:spPr>
                  <a:xfrm>
                    <a:off x="0" y="0"/>
                    <a:ext cx="1266825" cy="1133475"/>
                  </a:xfrm>
                  <a:prstGeom prst="rect">
                    <a:avLst/>
                  </a:prstGeom>
                  <a:ln/>
                </pic:spPr>
              </pic:pic>
            </a:graphicData>
          </a:graphic>
        </wp:anchor>
      </w:drawing>
    </w:r>
  </w:p>
  <w:p w14:paraId="1912DEF8" w14:textId="77777777" w:rsidR="000E6806" w:rsidRDefault="000E6806" w:rsidP="000E6806">
    <w:pPr>
      <w:pBdr>
        <w:top w:val="nil"/>
        <w:left w:val="nil"/>
        <w:bottom w:val="nil"/>
        <w:right w:val="nil"/>
        <w:between w:val="nil"/>
      </w:pBdr>
      <w:tabs>
        <w:tab w:val="center" w:pos="4320"/>
        <w:tab w:val="right" w:pos="8640"/>
      </w:tabs>
      <w:jc w:val="both"/>
      <w:rPr>
        <w:color w:val="000000"/>
      </w:rPr>
    </w:pPr>
  </w:p>
  <w:p w14:paraId="2E65FAAE" w14:textId="5536BEC7" w:rsidR="00673468" w:rsidRPr="000E6806" w:rsidRDefault="00673468" w:rsidP="000E6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ED16" w14:textId="358E3B0B" w:rsidR="000E6806" w:rsidRDefault="000E6806" w:rsidP="000E6806">
    <w:pPr>
      <w:pBdr>
        <w:top w:val="nil"/>
        <w:left w:val="nil"/>
        <w:bottom w:val="nil"/>
        <w:right w:val="nil"/>
        <w:between w:val="nil"/>
      </w:pBdr>
      <w:tabs>
        <w:tab w:val="center" w:pos="4320"/>
        <w:tab w:val="right" w:pos="8640"/>
      </w:tabs>
      <w:jc w:val="both"/>
      <w:rPr>
        <w:color w:val="000000"/>
      </w:rPr>
    </w:pPr>
    <w:r>
      <w:rPr>
        <w:noProof/>
      </w:rPr>
      <w:drawing>
        <wp:anchor distT="0" distB="0" distL="114300" distR="114300" simplePos="0" relativeHeight="251665408" behindDoc="1" locked="0" layoutInCell="1" allowOverlap="1" wp14:anchorId="4FA07EEC" wp14:editId="0551744E">
          <wp:simplePos x="0" y="0"/>
          <wp:positionH relativeFrom="column">
            <wp:posOffset>5516245</wp:posOffset>
          </wp:positionH>
          <wp:positionV relativeFrom="paragraph">
            <wp:posOffset>-163830</wp:posOffset>
          </wp:positionV>
          <wp:extent cx="826135" cy="827365"/>
          <wp:effectExtent l="0" t="0" r="0" b="0"/>
          <wp:wrapNone/>
          <wp:docPr id="220942724" name="Picture 2"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66578" name="Picture 2" descr="A blue square with white text and yellow figu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6135" cy="827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hidden="0" allowOverlap="1" wp14:anchorId="26EB2CCF" wp14:editId="2722D75E">
          <wp:simplePos x="0" y="0"/>
          <wp:positionH relativeFrom="column">
            <wp:posOffset>2295525</wp:posOffset>
          </wp:positionH>
          <wp:positionV relativeFrom="paragraph">
            <wp:posOffset>-312420</wp:posOffset>
          </wp:positionV>
          <wp:extent cx="1266825" cy="1133475"/>
          <wp:effectExtent l="0" t="0" r="0" b="0"/>
          <wp:wrapSquare wrapText="bothSides" distT="0" distB="0" distL="114300" distR="114300"/>
          <wp:docPr id="133599079" name="image1.png" descr="A red and yellow emblem with a ribbon&#10;&#10;Description automatically generated"/>
          <wp:cNvGraphicFramePr/>
          <a:graphic xmlns:a="http://schemas.openxmlformats.org/drawingml/2006/main">
            <a:graphicData uri="http://schemas.openxmlformats.org/drawingml/2006/picture">
              <pic:pic xmlns:pic="http://schemas.openxmlformats.org/drawingml/2006/picture">
                <pic:nvPicPr>
                  <pic:cNvPr id="230" name="image1.png" descr="A red and yellow emblem with a ribbon&#10;&#10;Description automatically generated"/>
                  <pic:cNvPicPr preferRelativeResize="0"/>
                </pic:nvPicPr>
                <pic:blipFill>
                  <a:blip r:embed="rId2"/>
                  <a:srcRect t="10325" r="8880" b="7756"/>
                  <a:stretch>
                    <a:fillRect/>
                  </a:stretch>
                </pic:blipFill>
                <pic:spPr>
                  <a:xfrm>
                    <a:off x="0" y="0"/>
                    <a:ext cx="1266825" cy="1133475"/>
                  </a:xfrm>
                  <a:prstGeom prst="rect">
                    <a:avLst/>
                  </a:prstGeom>
                  <a:ln/>
                </pic:spPr>
              </pic:pic>
            </a:graphicData>
          </a:graphic>
        </wp:anchor>
      </w:drawing>
    </w:r>
  </w:p>
  <w:p w14:paraId="37552D86" w14:textId="77777777" w:rsidR="000E6806" w:rsidRDefault="000E6806" w:rsidP="000E6806">
    <w:pPr>
      <w:pBdr>
        <w:top w:val="nil"/>
        <w:left w:val="nil"/>
        <w:bottom w:val="nil"/>
        <w:right w:val="nil"/>
        <w:between w:val="nil"/>
      </w:pBdr>
      <w:tabs>
        <w:tab w:val="center" w:pos="4320"/>
        <w:tab w:val="right" w:pos="8640"/>
      </w:tabs>
      <w:jc w:val="both"/>
      <w:rPr>
        <w:color w:val="000000"/>
      </w:rPr>
    </w:pPr>
  </w:p>
  <w:p w14:paraId="00FDB1E7" w14:textId="2C7BEAB7" w:rsidR="000E6806" w:rsidRDefault="000E6806">
    <w:pPr>
      <w:pStyle w:val="Header"/>
    </w:pPr>
    <w:r>
      <w:rPr>
        <w:noProof/>
      </w:rPr>
      <mc:AlternateContent>
        <mc:Choice Requires="wps">
          <w:drawing>
            <wp:anchor distT="45720" distB="45720" distL="114300" distR="114300" simplePos="0" relativeHeight="251663360" behindDoc="0" locked="0" layoutInCell="1" hidden="0" allowOverlap="1" wp14:anchorId="59C040EC" wp14:editId="3695B457">
              <wp:simplePos x="0" y="0"/>
              <wp:positionH relativeFrom="column">
                <wp:posOffset>914400</wp:posOffset>
              </wp:positionH>
              <wp:positionV relativeFrom="paragraph">
                <wp:posOffset>334010</wp:posOffset>
              </wp:positionV>
              <wp:extent cx="4124325" cy="876300"/>
              <wp:effectExtent l="0" t="0" r="9525" b="0"/>
              <wp:wrapSquare wrapText="bothSides" distT="45720" distB="45720" distL="114300" distR="114300"/>
              <wp:docPr id="775571531" name="Rectangle 775571531"/>
              <wp:cNvGraphicFramePr/>
              <a:graphic xmlns:a="http://schemas.openxmlformats.org/drawingml/2006/main">
                <a:graphicData uri="http://schemas.microsoft.com/office/word/2010/wordprocessingShape">
                  <wps:wsp>
                    <wps:cNvSpPr/>
                    <wps:spPr>
                      <a:xfrm>
                        <a:off x="0" y="0"/>
                        <a:ext cx="4124325" cy="876300"/>
                      </a:xfrm>
                      <a:prstGeom prst="rect">
                        <a:avLst/>
                      </a:prstGeom>
                      <a:solidFill>
                        <a:srgbClr val="FFFFFF"/>
                      </a:solidFill>
                      <a:ln>
                        <a:noFill/>
                      </a:ln>
                    </wps:spPr>
                    <wps:txbx>
                      <w:txbxContent>
                        <w:p w14:paraId="39D58A45" w14:textId="77777777" w:rsidR="000E6806" w:rsidRDefault="000E6806" w:rsidP="000E6806">
                          <w:pPr>
                            <w:jc w:val="center"/>
                            <w:textDirection w:val="btLr"/>
                          </w:pPr>
                          <w:r>
                            <w:rPr>
                              <w:rFonts w:ascii="Calibri" w:eastAsia="Calibri" w:hAnsi="Calibri" w:cs="Calibri"/>
                              <w:b/>
                              <w:color w:val="C00000"/>
                              <w:sz w:val="72"/>
                            </w:rPr>
                            <w:t>The Crypt School</w:t>
                          </w:r>
                        </w:p>
                        <w:p w14:paraId="5026426C" w14:textId="77777777" w:rsidR="000E6806" w:rsidRPr="00E51492" w:rsidRDefault="000E6806" w:rsidP="000E6806">
                          <w:pPr>
                            <w:jc w:val="center"/>
                            <w:textDirection w:val="btLr"/>
                          </w:pPr>
                          <w:r w:rsidRPr="00E51492">
                            <w:rPr>
                              <w:rFonts w:ascii="Calibri" w:eastAsia="Calibri" w:hAnsi="Calibri" w:cs="Calibri"/>
                              <w:color w:val="C00000"/>
                            </w:rPr>
                            <w:t>An Outstanding Co-Educational Grammar School and VI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C040EC" id="Rectangle 775571531" o:spid="_x0000_s1027" style="position:absolute;margin-left:1in;margin-top:26.3pt;width:324.75pt;height: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" stroked="f">
              <v:textbox inset="2.53958mm,1.2694mm,2.53958mm,1.2694mm">
                <w:txbxContent>
                  <w:p w14:paraId="39D58A45" w14:textId="77777777" w:rsidR="000E6806" w:rsidRDefault="000E6806" w:rsidP="000E6806">
                    <w:pPr>
                      <w:jc w:val="center"/>
                      <w:textDirection w:val="btLr"/>
                    </w:pPr>
                    <w:r>
                      <w:rPr>
                        <w:rFonts w:ascii="Calibri" w:eastAsia="Calibri" w:hAnsi="Calibri" w:cs="Calibri"/>
                        <w:b/>
                        <w:color w:val="C00000"/>
                        <w:sz w:val="72"/>
                      </w:rPr>
                      <w:t>The Crypt School</w:t>
                    </w:r>
                  </w:p>
                  <w:p w14:paraId="5026426C" w14:textId="77777777" w:rsidR="000E6806" w:rsidRPr="00E51492" w:rsidRDefault="000E6806" w:rsidP="000E6806">
                    <w:pPr>
                      <w:jc w:val="center"/>
                      <w:textDirection w:val="btLr"/>
                    </w:pPr>
                    <w:r w:rsidRPr="00E51492">
                      <w:rPr>
                        <w:rFonts w:ascii="Calibri" w:eastAsia="Calibri" w:hAnsi="Calibri" w:cs="Calibri"/>
                        <w:color w:val="C00000"/>
                      </w:rPr>
                      <w:t>An Outstanding Co-Educational Grammar School and VI Form</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2B3E84"/>
    <w:multiLevelType w:val="multilevel"/>
    <w:tmpl w:val="03485A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3A31474"/>
    <w:multiLevelType w:val="multilevel"/>
    <w:tmpl w:val="CA64E34C"/>
    <w:lvl w:ilvl="0">
      <w:start w:val="1"/>
      <w:numFmt w:val="bullet"/>
      <w:lvlText w:val="⮚"/>
      <w:lvlJc w:val="left"/>
      <w:pPr>
        <w:ind w:left="324" w:hanging="360"/>
      </w:pPr>
      <w:rPr>
        <w:rFonts w:ascii="Noto Sans Symbols" w:eastAsia="Noto Sans Symbols" w:hAnsi="Noto Sans Symbols" w:cs="Noto Sans Symbols"/>
      </w:rPr>
    </w:lvl>
    <w:lvl w:ilvl="1">
      <w:start w:val="1"/>
      <w:numFmt w:val="bullet"/>
      <w:lvlText w:val="o"/>
      <w:lvlJc w:val="left"/>
      <w:pPr>
        <w:ind w:left="1044" w:hanging="360"/>
      </w:pPr>
      <w:rPr>
        <w:rFonts w:ascii="Courier New" w:eastAsia="Courier New" w:hAnsi="Courier New" w:cs="Courier New"/>
      </w:rPr>
    </w:lvl>
    <w:lvl w:ilvl="2">
      <w:start w:val="1"/>
      <w:numFmt w:val="bullet"/>
      <w:lvlText w:val="▪"/>
      <w:lvlJc w:val="left"/>
      <w:pPr>
        <w:ind w:left="1764" w:hanging="360"/>
      </w:pPr>
      <w:rPr>
        <w:rFonts w:ascii="Noto Sans Symbols" w:eastAsia="Noto Sans Symbols" w:hAnsi="Noto Sans Symbols" w:cs="Noto Sans Symbols"/>
      </w:rPr>
    </w:lvl>
    <w:lvl w:ilvl="3">
      <w:start w:val="1"/>
      <w:numFmt w:val="bullet"/>
      <w:lvlText w:val="●"/>
      <w:lvlJc w:val="left"/>
      <w:pPr>
        <w:ind w:left="2484" w:hanging="360"/>
      </w:pPr>
      <w:rPr>
        <w:rFonts w:ascii="Noto Sans Symbols" w:eastAsia="Noto Sans Symbols" w:hAnsi="Noto Sans Symbols" w:cs="Noto Sans Symbols"/>
      </w:rPr>
    </w:lvl>
    <w:lvl w:ilvl="4">
      <w:start w:val="1"/>
      <w:numFmt w:val="bullet"/>
      <w:lvlText w:val="o"/>
      <w:lvlJc w:val="left"/>
      <w:pPr>
        <w:ind w:left="3204" w:hanging="360"/>
      </w:pPr>
      <w:rPr>
        <w:rFonts w:ascii="Courier New" w:eastAsia="Courier New" w:hAnsi="Courier New" w:cs="Courier New"/>
      </w:rPr>
    </w:lvl>
    <w:lvl w:ilvl="5">
      <w:start w:val="1"/>
      <w:numFmt w:val="bullet"/>
      <w:lvlText w:val="▪"/>
      <w:lvlJc w:val="left"/>
      <w:pPr>
        <w:ind w:left="3924" w:hanging="360"/>
      </w:pPr>
      <w:rPr>
        <w:rFonts w:ascii="Noto Sans Symbols" w:eastAsia="Noto Sans Symbols" w:hAnsi="Noto Sans Symbols" w:cs="Noto Sans Symbols"/>
      </w:rPr>
    </w:lvl>
    <w:lvl w:ilvl="6">
      <w:start w:val="1"/>
      <w:numFmt w:val="bullet"/>
      <w:lvlText w:val="●"/>
      <w:lvlJc w:val="left"/>
      <w:pPr>
        <w:ind w:left="4644" w:hanging="360"/>
      </w:pPr>
      <w:rPr>
        <w:rFonts w:ascii="Noto Sans Symbols" w:eastAsia="Noto Sans Symbols" w:hAnsi="Noto Sans Symbols" w:cs="Noto Sans Symbols"/>
      </w:rPr>
    </w:lvl>
    <w:lvl w:ilvl="7">
      <w:start w:val="1"/>
      <w:numFmt w:val="bullet"/>
      <w:lvlText w:val="o"/>
      <w:lvlJc w:val="left"/>
      <w:pPr>
        <w:ind w:left="5364" w:hanging="360"/>
      </w:pPr>
      <w:rPr>
        <w:rFonts w:ascii="Courier New" w:eastAsia="Courier New" w:hAnsi="Courier New" w:cs="Courier New"/>
      </w:rPr>
    </w:lvl>
    <w:lvl w:ilvl="8">
      <w:start w:val="1"/>
      <w:numFmt w:val="bullet"/>
      <w:lvlText w:val="▪"/>
      <w:lvlJc w:val="left"/>
      <w:pPr>
        <w:ind w:left="6084" w:hanging="360"/>
      </w:pPr>
      <w:rPr>
        <w:rFonts w:ascii="Noto Sans Symbols" w:eastAsia="Noto Sans Symbols" w:hAnsi="Noto Sans Symbols" w:cs="Noto Sans Symbols"/>
      </w:rPr>
    </w:lvl>
  </w:abstractNum>
  <w:abstractNum w:abstractNumId="2" w15:restartNumberingAfterBreak="0">
    <w:nsid w:val="47210CD5"/>
    <w:multiLevelType w:val="multilevel"/>
    <w:tmpl w:val="EFECC2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89D603F"/>
    <w:multiLevelType w:val="multilevel"/>
    <w:tmpl w:val="23C0E3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2403027"/>
    <w:multiLevelType w:val="multilevel"/>
    <w:tmpl w:val="E780A6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26E15F1"/>
    <w:multiLevelType w:val="multilevel"/>
    <w:tmpl w:val="D5B628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0047707">
    <w:abstractNumId w:val="1"/>
  </w:num>
  <w:num w:numId="2" w16cid:durableId="259527513">
    <w:abstractNumId w:val="3"/>
  </w:num>
  <w:num w:numId="3" w16cid:durableId="1838229331">
    <w:abstractNumId w:val="4"/>
  </w:num>
  <w:num w:numId="4" w16cid:durableId="188490862">
    <w:abstractNumId w:val="5"/>
  </w:num>
  <w:num w:numId="5" w16cid:durableId="1400060762">
    <w:abstractNumId w:val="2"/>
  </w:num>
  <w:num w:numId="6" w16cid:durableId="1523473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468"/>
    <w:rsid w:val="000E6806"/>
    <w:rsid w:val="00673468"/>
    <w:rsid w:val="00AB7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33BDB"/>
  <w15:docId w15:val="{84D121A9-9B1E-4177-977B-DAFBF9B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B8F"/>
    <w:pPr>
      <w:keepNext/>
      <w:spacing w:before="240" w:after="60"/>
      <w:outlineLvl w:val="0"/>
    </w:pPr>
    <w:rPr>
      <w:rFonts w:ascii="Calibri" w:eastAsia="MS Gothic" w:hAnsi="Calibri" w:cs="Times New Roman"/>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qvVtVgebcXps3N9pzmUhoYEiZg==">CgMxLjA4AHIhMXVxOG5RM1RYaGp5dFZqT2ZlNXlTdzFKYWMwZUJMbmw0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217</Words>
  <Characters>1239</Characters>
  <Application>Microsoft Office Word</Application>
  <DocSecurity>0</DocSecurity>
  <Lines>10</Lines>
  <Paragraphs>2</Paragraphs>
  <ScaleCrop>false</ScaleCrop>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McTighe</dc:creator>
  <cp:lastModifiedBy>Sharon Bailey</cp:lastModifiedBy>
  <cp:revision>2</cp:revision>
  <dcterms:created xsi:type="dcterms:W3CDTF">2023-05-16T14:01:00Z</dcterms:created>
  <dcterms:modified xsi:type="dcterms:W3CDTF">2024-04-16T13:38:00Z</dcterms:modified>
</cp:coreProperties>
</file>