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603A" w14:textId="68382250" w:rsidR="00585E6F" w:rsidRDefault="00585E6F">
      <w:r w:rsidRPr="00585E6F">
        <w:rPr>
          <w:noProof/>
        </w:rPr>
        <w:drawing>
          <wp:anchor distT="0" distB="0" distL="114300" distR="114300" simplePos="0" relativeHeight="251658240" behindDoc="0" locked="0" layoutInCell="1" allowOverlap="1" wp14:anchorId="347C4705" wp14:editId="2D63226B">
            <wp:simplePos x="0" y="0"/>
            <wp:positionH relativeFrom="page">
              <wp:posOffset>9525</wp:posOffset>
            </wp:positionH>
            <wp:positionV relativeFrom="paragraph">
              <wp:posOffset>-608965</wp:posOffset>
            </wp:positionV>
            <wp:extent cx="7552210" cy="22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2609"/>
                    <a:stretch/>
                  </pic:blipFill>
                  <pic:spPr bwMode="auto">
                    <a:xfrm>
                      <a:off x="0" y="0"/>
                      <a:ext cx="7552210"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A13C9" w14:textId="654FAFEE" w:rsidR="00585E6F" w:rsidRDefault="00585E6F"/>
    <w:p w14:paraId="3721587E" w14:textId="2E15FD21" w:rsidR="00585E6F" w:rsidRDefault="00585E6F"/>
    <w:p w14:paraId="39DB67FC" w14:textId="7E5FA703" w:rsidR="00585E6F" w:rsidRDefault="00585E6F"/>
    <w:p w14:paraId="405258B1" w14:textId="77777777" w:rsidR="00585E6F" w:rsidRDefault="00585E6F"/>
    <w:p w14:paraId="416ACF57" w14:textId="6097695B" w:rsidR="00585E6F" w:rsidRDefault="00585E6F"/>
    <w:p w14:paraId="6F71F8F7" w14:textId="6A77EA5F" w:rsidR="00EA332C" w:rsidRPr="00EA332C" w:rsidRDefault="003E45E3" w:rsidP="00EA332C">
      <w:pPr>
        <w:spacing w:after="0" w:line="240" w:lineRule="auto"/>
        <w:jc w:val="center"/>
        <w:rPr>
          <w:rFonts w:ascii="IBM Plex Sans Condensed" w:hAnsi="IBM Plex Sans Condensed" w:cstheme="minorHAnsi"/>
          <w:b/>
          <w:bCs/>
          <w:sz w:val="40"/>
          <w:szCs w:val="40"/>
        </w:rPr>
      </w:pPr>
      <w:r>
        <w:rPr>
          <w:rFonts w:ascii="IBM Plex Sans Condensed" w:hAnsi="IBM Plex Sans Condensed" w:cstheme="minorHAnsi"/>
          <w:b/>
          <w:bCs/>
          <w:sz w:val="40"/>
          <w:szCs w:val="40"/>
        </w:rPr>
        <w:t xml:space="preserve">TRUST </w:t>
      </w:r>
      <w:r w:rsidR="00CF0A60">
        <w:rPr>
          <w:rFonts w:ascii="IBM Plex Sans Condensed" w:hAnsi="IBM Plex Sans Condensed" w:cstheme="minorHAnsi"/>
          <w:b/>
          <w:bCs/>
          <w:sz w:val="40"/>
          <w:szCs w:val="40"/>
        </w:rPr>
        <w:t>I</w:t>
      </w:r>
      <w:r>
        <w:rPr>
          <w:rFonts w:ascii="IBM Plex Sans Condensed" w:hAnsi="IBM Plex Sans Condensed" w:cstheme="minorHAnsi"/>
          <w:b/>
          <w:bCs/>
          <w:sz w:val="40"/>
          <w:szCs w:val="40"/>
        </w:rPr>
        <w:t>CT SERVICES TECHNICAL LEAD</w:t>
      </w:r>
    </w:p>
    <w:p w14:paraId="026911F9" w14:textId="77777777" w:rsidR="00EA332C" w:rsidRPr="00EA332C" w:rsidRDefault="00EA332C" w:rsidP="00EA332C">
      <w:pPr>
        <w:spacing w:after="0" w:line="240" w:lineRule="auto"/>
        <w:jc w:val="center"/>
        <w:rPr>
          <w:rFonts w:ascii="IBM Plex Sans Condensed" w:hAnsi="IBM Plex Sans Condensed" w:cstheme="minorHAnsi"/>
          <w:b/>
          <w:bCs/>
          <w:sz w:val="32"/>
          <w:szCs w:val="32"/>
        </w:rPr>
      </w:pPr>
      <w:r w:rsidRPr="00EA332C">
        <w:rPr>
          <w:rFonts w:ascii="IBM Plex Sans Condensed" w:hAnsi="IBM Plex Sans Condensed" w:cstheme="minorHAnsi"/>
          <w:b/>
          <w:bCs/>
          <w:sz w:val="32"/>
          <w:szCs w:val="32"/>
        </w:rPr>
        <w:t>CROMPTON HOUSE CHURCH OF ENGLAND SCHOOL</w:t>
      </w:r>
    </w:p>
    <w:p w14:paraId="13E322D9" w14:textId="77777777" w:rsidR="00EA332C" w:rsidRPr="00EA332C" w:rsidRDefault="00EA332C" w:rsidP="00EA332C">
      <w:pPr>
        <w:spacing w:after="0" w:line="240" w:lineRule="auto"/>
        <w:jc w:val="center"/>
        <w:rPr>
          <w:rFonts w:ascii="IBM Plex Sans Condensed" w:hAnsi="IBM Plex Sans Condensed" w:cstheme="minorHAnsi"/>
          <w:b/>
          <w:bCs/>
          <w:sz w:val="6"/>
          <w:szCs w:val="6"/>
        </w:rPr>
      </w:pPr>
    </w:p>
    <w:p w14:paraId="0BBCAAD1" w14:textId="0A04E29F" w:rsidR="00EA332C" w:rsidRPr="00CF0A60" w:rsidRDefault="00EA332C" w:rsidP="00EA332C">
      <w:pPr>
        <w:pStyle w:val="NormalWeb"/>
        <w:spacing w:before="0" w:beforeAutospacing="0" w:after="0" w:afterAutospacing="0"/>
        <w:jc w:val="center"/>
        <w:rPr>
          <w:rFonts w:ascii="IBM Plex Sans Condensed" w:hAnsi="IBM Plex Sans Condensed" w:cstheme="minorHAnsi"/>
        </w:rPr>
      </w:pPr>
      <w:r w:rsidRPr="00CF0A60">
        <w:rPr>
          <w:rFonts w:ascii="IBM Plex Sans Condensed" w:hAnsi="IBM Plex Sans Condensed" w:cstheme="minorHAnsi"/>
          <w:sz w:val="22"/>
          <w:szCs w:val="22"/>
        </w:rPr>
        <w:t xml:space="preserve">Salary: </w:t>
      </w:r>
      <w:r w:rsidR="003E45E3" w:rsidRPr="00CF0A60">
        <w:rPr>
          <w:rFonts w:ascii="IBM Plex Sans Condensed" w:hAnsi="IBM Plex Sans Condensed" w:cstheme="minorHAnsi"/>
          <w:sz w:val="22"/>
          <w:szCs w:val="22"/>
        </w:rPr>
        <w:t xml:space="preserve"> </w:t>
      </w:r>
      <w:r w:rsidR="00CF0A60" w:rsidRPr="00CF0A60">
        <w:rPr>
          <w:rFonts w:ascii="IBM Plex Sans Condensed" w:hAnsi="IBM Plex Sans Condensed" w:cstheme="minorHAnsi"/>
          <w:sz w:val="22"/>
          <w:szCs w:val="22"/>
        </w:rPr>
        <w:t>£33,366 - £37,035</w:t>
      </w:r>
    </w:p>
    <w:p w14:paraId="583C7A72" w14:textId="39E1BD1F" w:rsidR="00EA332C" w:rsidRPr="00CF0A60" w:rsidRDefault="00EA332C" w:rsidP="00EA332C">
      <w:pPr>
        <w:pStyle w:val="NormalWeb"/>
        <w:spacing w:before="0" w:beforeAutospacing="0" w:after="0" w:afterAutospacing="0"/>
        <w:jc w:val="center"/>
        <w:rPr>
          <w:rFonts w:ascii="IBM Plex Sans Condensed" w:hAnsi="IBM Plex Sans Condensed" w:cstheme="minorHAnsi"/>
          <w:sz w:val="22"/>
          <w:szCs w:val="22"/>
        </w:rPr>
      </w:pPr>
      <w:r w:rsidRPr="00CF0A60">
        <w:rPr>
          <w:rFonts w:ascii="IBM Plex Sans Condensed" w:hAnsi="IBM Plex Sans Condensed" w:cstheme="minorHAnsi"/>
          <w:sz w:val="22"/>
          <w:szCs w:val="22"/>
        </w:rPr>
        <w:t xml:space="preserve">Salary Grade: Grade </w:t>
      </w:r>
      <w:r w:rsidR="003E45E3" w:rsidRPr="00CF0A60">
        <w:rPr>
          <w:rFonts w:ascii="IBM Plex Sans Condensed" w:hAnsi="IBM Plex Sans Condensed" w:cstheme="minorHAnsi"/>
          <w:sz w:val="22"/>
          <w:szCs w:val="22"/>
        </w:rPr>
        <w:t>6</w:t>
      </w:r>
    </w:p>
    <w:p w14:paraId="23323DE2" w14:textId="4774EF75" w:rsidR="00EA332C" w:rsidRPr="00CF0A60" w:rsidRDefault="00EA332C" w:rsidP="00EA332C">
      <w:pPr>
        <w:pStyle w:val="NormalWeb"/>
        <w:spacing w:before="0" w:beforeAutospacing="0" w:after="0" w:afterAutospacing="0"/>
        <w:jc w:val="center"/>
        <w:rPr>
          <w:rFonts w:ascii="IBM Plex Sans Condensed" w:hAnsi="IBM Plex Sans Condensed" w:cstheme="minorHAnsi"/>
          <w:sz w:val="22"/>
          <w:szCs w:val="22"/>
        </w:rPr>
      </w:pPr>
      <w:r w:rsidRPr="00CF0A60">
        <w:rPr>
          <w:rFonts w:ascii="IBM Plex Sans Condensed" w:hAnsi="IBM Plex Sans Condensed" w:cstheme="minorHAnsi"/>
          <w:sz w:val="22"/>
          <w:szCs w:val="22"/>
        </w:rPr>
        <w:t xml:space="preserve"> Hours: 36.40 hours per week, Full Year</w:t>
      </w:r>
    </w:p>
    <w:p w14:paraId="597CD21B" w14:textId="77777777" w:rsidR="00EA332C" w:rsidRPr="00CF0A60" w:rsidRDefault="00EA332C" w:rsidP="00EA332C">
      <w:pPr>
        <w:pStyle w:val="NormalWeb"/>
        <w:spacing w:before="0" w:beforeAutospacing="0" w:after="0" w:afterAutospacing="0"/>
        <w:jc w:val="center"/>
        <w:rPr>
          <w:rFonts w:ascii="IBM Plex Sans Condensed" w:hAnsi="IBM Plex Sans Condensed" w:cstheme="minorHAnsi"/>
          <w:sz w:val="22"/>
          <w:szCs w:val="22"/>
        </w:rPr>
      </w:pPr>
      <w:r w:rsidRPr="00CF0A60">
        <w:rPr>
          <w:rFonts w:ascii="IBM Plex Sans Condensed" w:hAnsi="IBM Plex Sans Condensed" w:cstheme="minorHAnsi"/>
          <w:sz w:val="22"/>
          <w:szCs w:val="22"/>
        </w:rPr>
        <w:t>Location: Rochdale Road, Shaw, Oldham, OL2 7HS</w:t>
      </w:r>
    </w:p>
    <w:p w14:paraId="53B8B12D" w14:textId="11BFF636" w:rsidR="00EA332C" w:rsidRPr="00EA332C" w:rsidRDefault="00EA332C" w:rsidP="00EA332C">
      <w:pPr>
        <w:pStyle w:val="NormalWeb"/>
        <w:spacing w:before="0" w:beforeAutospacing="0"/>
        <w:contextualSpacing/>
        <w:jc w:val="center"/>
        <w:rPr>
          <w:rFonts w:ascii="IBM Plex Sans Condensed" w:hAnsi="IBM Plex Sans Condensed"/>
          <w:b/>
          <w:bCs/>
        </w:rPr>
      </w:pPr>
      <w:r w:rsidRPr="00CF0A60">
        <w:rPr>
          <w:rFonts w:ascii="IBM Plex Sans Condensed" w:hAnsi="IBM Plex Sans Condensed" w:cstheme="minorHAnsi"/>
          <w:sz w:val="22"/>
          <w:szCs w:val="22"/>
        </w:rPr>
        <w:t>Start date: As soon as Possible</w:t>
      </w:r>
    </w:p>
    <w:p w14:paraId="5BD69F11"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b/>
          <w:bCs/>
          <w:lang w:eastAsia="en-GB"/>
        </w:rPr>
        <w:t>About Us:</w:t>
      </w:r>
      <w:r w:rsidRPr="003E45E3">
        <w:rPr>
          <w:rFonts w:ascii="IBM Plex Sans Condensed" w:eastAsia="Times New Roman" w:hAnsi="IBM Plex Sans Condensed" w:cs="Times New Roman"/>
          <w:lang w:eastAsia="en-GB"/>
        </w:rPr>
        <w:br/>
        <w:t>Crompton House Multi-Academy Trust is committed to delivering exceptional education across our schools. Technology is at the heart of our vision, enabling staff and students to achieve their best. We are looking for an experienced and driven Technical Services Lead to join our central team and play a key role in delivering reliable, innovative, and effective IT solutions across our schools.</w:t>
      </w:r>
    </w:p>
    <w:p w14:paraId="53A131DB"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b/>
          <w:bCs/>
          <w:lang w:eastAsia="en-GB"/>
        </w:rPr>
        <w:t>About the Role:</w:t>
      </w:r>
      <w:r w:rsidRPr="003E45E3">
        <w:rPr>
          <w:rFonts w:ascii="IBM Plex Sans Condensed" w:eastAsia="Times New Roman" w:hAnsi="IBM Plex Sans Condensed" w:cs="Times New Roman"/>
          <w:lang w:eastAsia="en-GB"/>
        </w:rPr>
        <w:br/>
        <w:t xml:space="preserve">To lead and manage the technical services team in providing effective IT support and ensuring the smooth operation of IT systems and services across the Multi-Academy Trust (MAT). The </w:t>
      </w:r>
      <w:r w:rsidRPr="003E45E3">
        <w:rPr>
          <w:rFonts w:ascii="IBM Plex Sans Condensed" w:eastAsia="Times New Roman" w:hAnsi="IBM Plex Sans Condensed" w:cs="Times New Roman"/>
          <w:b/>
          <w:bCs/>
          <w:lang w:eastAsia="en-GB"/>
        </w:rPr>
        <w:t>Technical Services Lead</w:t>
      </w:r>
      <w:r w:rsidRPr="003E45E3">
        <w:rPr>
          <w:rFonts w:ascii="IBM Plex Sans Condensed" w:eastAsia="Times New Roman" w:hAnsi="IBM Plex Sans Condensed" w:cs="Times New Roman"/>
          <w:lang w:eastAsia="en-GB"/>
        </w:rPr>
        <w:t xml:space="preserve"> will be responsible for overseeing day-to-day IT operations, providing high-quality technical support to staff and students, and implementing IT strategies aligned with the Trust’s vision and goals.</w:t>
      </w:r>
    </w:p>
    <w:p w14:paraId="6A0280DD"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b/>
          <w:bCs/>
          <w:lang w:eastAsia="en-GB"/>
        </w:rPr>
      </w:pPr>
      <w:r w:rsidRPr="003E45E3">
        <w:rPr>
          <w:rFonts w:ascii="IBM Plex Sans Condensed" w:eastAsia="Aptos" w:hAnsi="IBM Plex Sans Condensed" w:cs="Times New Roman"/>
          <w:b/>
          <w:bCs/>
          <w:kern w:val="2"/>
          <w14:ligatures w14:val="standardContextual"/>
        </w:rPr>
        <w:t>Access to independent transport, and ability to travel independently for business purposes is essential for this role.</w:t>
      </w:r>
    </w:p>
    <w:p w14:paraId="7D16841C"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b/>
          <w:bCs/>
          <w:lang w:eastAsia="en-GB"/>
        </w:rPr>
        <w:t>Key Responsibilities:</w:t>
      </w:r>
    </w:p>
    <w:p w14:paraId="63D7209A" w14:textId="77777777" w:rsidR="003E45E3" w:rsidRPr="003E45E3" w:rsidRDefault="003E45E3" w:rsidP="003E45E3">
      <w:pPr>
        <w:numPr>
          <w:ilvl w:val="0"/>
          <w:numId w:val="6"/>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Lead and manage the day-to-day operations of the IT support team, ensuring SLAs are met.</w:t>
      </w:r>
    </w:p>
    <w:p w14:paraId="4F0AACA7" w14:textId="77777777" w:rsidR="003E45E3" w:rsidRPr="003E45E3" w:rsidRDefault="003E45E3" w:rsidP="003E45E3">
      <w:pPr>
        <w:numPr>
          <w:ilvl w:val="0"/>
          <w:numId w:val="6"/>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Plan, deploy, and maintain IT infrastructure, including networks, servers, and cloud-based services.</w:t>
      </w:r>
    </w:p>
    <w:p w14:paraId="678E7468" w14:textId="77777777" w:rsidR="003E45E3" w:rsidRPr="003E45E3" w:rsidRDefault="003E45E3" w:rsidP="003E45E3">
      <w:pPr>
        <w:numPr>
          <w:ilvl w:val="0"/>
          <w:numId w:val="6"/>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Provide technical expertise in diagnosing and resolving complex IT issues.</w:t>
      </w:r>
    </w:p>
    <w:p w14:paraId="5F14AFA4" w14:textId="77777777" w:rsidR="003E45E3" w:rsidRPr="003E45E3" w:rsidRDefault="003E45E3" w:rsidP="003E45E3">
      <w:pPr>
        <w:numPr>
          <w:ilvl w:val="0"/>
          <w:numId w:val="6"/>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Oversee the Trust’s IT security, ensuring compliance with GDPR and safeguarding requirements.</w:t>
      </w:r>
    </w:p>
    <w:p w14:paraId="37A31C11" w14:textId="77777777" w:rsidR="003E45E3" w:rsidRPr="003E45E3" w:rsidRDefault="003E45E3" w:rsidP="003E45E3">
      <w:pPr>
        <w:numPr>
          <w:ilvl w:val="0"/>
          <w:numId w:val="6"/>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Develop and maintain documentation for IT systems, processes, and policies.</w:t>
      </w:r>
    </w:p>
    <w:p w14:paraId="07788AD3" w14:textId="77777777" w:rsidR="003E45E3" w:rsidRPr="003E45E3" w:rsidRDefault="003E45E3" w:rsidP="003E45E3">
      <w:pPr>
        <w:numPr>
          <w:ilvl w:val="0"/>
          <w:numId w:val="6"/>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Manage relationships with external IT providers and suppliers.</w:t>
      </w:r>
    </w:p>
    <w:p w14:paraId="3672818B" w14:textId="77777777" w:rsidR="003E45E3" w:rsidRPr="003E45E3" w:rsidRDefault="003E45E3" w:rsidP="003E45E3">
      <w:pPr>
        <w:numPr>
          <w:ilvl w:val="0"/>
          <w:numId w:val="6"/>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Support the development and delivery of IT training for staff and students.</w:t>
      </w:r>
    </w:p>
    <w:p w14:paraId="61E07082"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b/>
          <w:bCs/>
          <w:lang w:eastAsia="en-GB"/>
        </w:rPr>
        <w:t>About You:</w:t>
      </w:r>
      <w:r w:rsidRPr="003E45E3">
        <w:rPr>
          <w:rFonts w:ascii="IBM Plex Sans Condensed" w:eastAsia="Times New Roman" w:hAnsi="IBM Plex Sans Condensed" w:cs="Times New Roman"/>
          <w:lang w:eastAsia="en-GB"/>
        </w:rPr>
        <w:br/>
        <w:t>We are looking for a highly motivated individual with excellent technical and leadership skills. The ideal candidate will be proactive, adaptable, and passionate about using technology to enhance education.</w:t>
      </w:r>
    </w:p>
    <w:p w14:paraId="7A492236"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b/>
          <w:bCs/>
          <w:lang w:eastAsia="en-GB"/>
        </w:rPr>
        <w:t>Essential Criteria:</w:t>
      </w:r>
    </w:p>
    <w:p w14:paraId="62B25C8A" w14:textId="77777777" w:rsidR="003E45E3" w:rsidRPr="003E45E3" w:rsidRDefault="003E45E3" w:rsidP="003E45E3">
      <w:pPr>
        <w:numPr>
          <w:ilvl w:val="0"/>
          <w:numId w:val="7"/>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Proven experience in IT support, infrastructure management, or a similar technical role.</w:t>
      </w:r>
    </w:p>
    <w:p w14:paraId="6F94FBC3" w14:textId="77777777" w:rsidR="003E45E3" w:rsidRPr="003E45E3" w:rsidRDefault="003E45E3" w:rsidP="003E45E3">
      <w:pPr>
        <w:numPr>
          <w:ilvl w:val="0"/>
          <w:numId w:val="7"/>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lastRenderedPageBreak/>
        <w:t>Strong understanding of IT systems, including Virtualisation Technologies, Windows Server, Office 365, networking, and cloud services.</w:t>
      </w:r>
    </w:p>
    <w:p w14:paraId="418B5BAE" w14:textId="77777777" w:rsidR="003E45E3" w:rsidRPr="003E45E3" w:rsidRDefault="003E45E3" w:rsidP="003E45E3">
      <w:pPr>
        <w:numPr>
          <w:ilvl w:val="0"/>
          <w:numId w:val="7"/>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Excellent troubleshooting and problem-solving skills.</w:t>
      </w:r>
    </w:p>
    <w:p w14:paraId="1A48F529" w14:textId="77777777" w:rsidR="003E45E3" w:rsidRPr="003E45E3" w:rsidRDefault="003E45E3" w:rsidP="003E45E3">
      <w:pPr>
        <w:numPr>
          <w:ilvl w:val="0"/>
          <w:numId w:val="7"/>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Experience managing IT projects and delivering improvements.</w:t>
      </w:r>
    </w:p>
    <w:p w14:paraId="7BF1DC4A" w14:textId="77777777" w:rsidR="003E45E3" w:rsidRPr="003E45E3" w:rsidRDefault="003E45E3" w:rsidP="003E45E3">
      <w:pPr>
        <w:numPr>
          <w:ilvl w:val="0"/>
          <w:numId w:val="7"/>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Knowledge of data protection, GDPR, and cybersecurity principles.</w:t>
      </w:r>
    </w:p>
    <w:p w14:paraId="089CFE25" w14:textId="77777777" w:rsidR="003E45E3" w:rsidRPr="003E45E3" w:rsidRDefault="003E45E3" w:rsidP="003E45E3">
      <w:pPr>
        <w:numPr>
          <w:ilvl w:val="0"/>
          <w:numId w:val="7"/>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Strong communication and interpersonal skills.</w:t>
      </w:r>
    </w:p>
    <w:p w14:paraId="09CE7D47" w14:textId="77777777" w:rsidR="003E45E3" w:rsidRPr="003E45E3" w:rsidRDefault="003E45E3" w:rsidP="003E45E3">
      <w:pPr>
        <w:numPr>
          <w:ilvl w:val="0"/>
          <w:numId w:val="7"/>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Ability to lead and inspire a team.</w:t>
      </w:r>
    </w:p>
    <w:p w14:paraId="51A8CA3C" w14:textId="77777777" w:rsidR="003E45E3" w:rsidRPr="003E45E3" w:rsidRDefault="003E45E3" w:rsidP="003E45E3">
      <w:pPr>
        <w:numPr>
          <w:ilvl w:val="0"/>
          <w:numId w:val="7"/>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Relevant IT certifications (e.g., Microsoft, Cisco, CompTIA) or equivalent experience.</w:t>
      </w:r>
    </w:p>
    <w:p w14:paraId="53633789"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b/>
          <w:bCs/>
          <w:lang w:eastAsia="en-GB"/>
        </w:rPr>
        <w:t>Desirable Criteria:</w:t>
      </w:r>
    </w:p>
    <w:p w14:paraId="20567783" w14:textId="77777777" w:rsidR="003E45E3" w:rsidRPr="003E45E3" w:rsidRDefault="003E45E3" w:rsidP="003E45E3">
      <w:pPr>
        <w:numPr>
          <w:ilvl w:val="0"/>
          <w:numId w:val="8"/>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Experience in an education environment or working within a Multi-Academy Trust.</w:t>
      </w:r>
    </w:p>
    <w:p w14:paraId="30338FEB" w14:textId="77777777" w:rsidR="003E45E3" w:rsidRPr="003E45E3" w:rsidRDefault="003E45E3" w:rsidP="003E45E3">
      <w:pPr>
        <w:numPr>
          <w:ilvl w:val="0"/>
          <w:numId w:val="8"/>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Understanding of MIS systems and educational software.</w:t>
      </w:r>
    </w:p>
    <w:p w14:paraId="4524EE1B"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b/>
          <w:bCs/>
          <w:lang w:eastAsia="en-GB"/>
        </w:rPr>
        <w:t>What We Offer:</w:t>
      </w:r>
    </w:p>
    <w:p w14:paraId="34CF6371" w14:textId="77777777" w:rsidR="003E45E3" w:rsidRPr="003E45E3" w:rsidRDefault="003E45E3" w:rsidP="003E45E3">
      <w:pPr>
        <w:numPr>
          <w:ilvl w:val="0"/>
          <w:numId w:val="9"/>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Competitive salary within NJC Grade 6.</w:t>
      </w:r>
    </w:p>
    <w:p w14:paraId="1326B388" w14:textId="77777777" w:rsidR="003E45E3" w:rsidRPr="003E45E3" w:rsidRDefault="003E45E3" w:rsidP="003E45E3">
      <w:pPr>
        <w:numPr>
          <w:ilvl w:val="0"/>
          <w:numId w:val="9"/>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A supportive and collaborative working environment.</w:t>
      </w:r>
    </w:p>
    <w:p w14:paraId="4EC214D7" w14:textId="77777777" w:rsidR="003E45E3" w:rsidRPr="003E45E3" w:rsidRDefault="003E45E3" w:rsidP="003E45E3">
      <w:pPr>
        <w:numPr>
          <w:ilvl w:val="0"/>
          <w:numId w:val="9"/>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Opportunities for professional development and training.</w:t>
      </w:r>
    </w:p>
    <w:p w14:paraId="06A64AEF" w14:textId="77777777" w:rsidR="003E45E3" w:rsidRPr="003E45E3" w:rsidRDefault="003E45E3" w:rsidP="003E45E3">
      <w:pPr>
        <w:numPr>
          <w:ilvl w:val="0"/>
          <w:numId w:val="9"/>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Access to an excellent pension scheme.</w:t>
      </w:r>
    </w:p>
    <w:p w14:paraId="34956999" w14:textId="77777777" w:rsidR="003E45E3" w:rsidRPr="003E45E3" w:rsidRDefault="003E45E3" w:rsidP="003E45E3">
      <w:pPr>
        <w:numPr>
          <w:ilvl w:val="0"/>
          <w:numId w:val="9"/>
        </w:num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Generous annual leave entitlement.</w:t>
      </w:r>
    </w:p>
    <w:p w14:paraId="6300E3F4"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b/>
          <w:bCs/>
          <w:lang w:eastAsia="en-GB"/>
        </w:rPr>
        <w:t>How to Apply:</w:t>
      </w:r>
      <w:r w:rsidRPr="003E45E3">
        <w:rPr>
          <w:rFonts w:ascii="IBM Plex Sans Condensed" w:eastAsia="Times New Roman" w:hAnsi="IBM Plex Sans Condensed" w:cs="Times New Roman"/>
          <w:lang w:eastAsia="en-GB"/>
        </w:rPr>
        <w:br/>
        <w:t>Crompton House Multi-Academy Trust is committed to safeguarding and promoting the welfare of children and young people and expects all staff and volunteers to share this commitment.  As part of this commitment each successful applicant will be subject to an enhanced Disclosure and Barring Service check along with other relevant employment checks including references which will be sought prior to appointment.</w:t>
      </w:r>
    </w:p>
    <w:p w14:paraId="3435EB85"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The school will carry out an online search as part of their due diligence for all shortlisted candidates in line with Keeping Children Safe in Education 2024 (para 221).</w:t>
      </w:r>
    </w:p>
    <w:p w14:paraId="13992C07"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 xml:space="preserve">Please note: Due to safer recruitment requirements, we cannot accept CVs. Please use the application form that accompanies this advertisement. </w:t>
      </w:r>
    </w:p>
    <w:p w14:paraId="763AD2CB" w14:textId="77777777"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lang w:eastAsia="en-GB"/>
        </w:rPr>
        <w:t>Application forms should be posted to: Ms Slater at the above address or emailed to j.slater@cromptonhouse.org</w:t>
      </w:r>
    </w:p>
    <w:p w14:paraId="49B5B62C" w14:textId="0BD2E09E" w:rsidR="003E45E3" w:rsidRPr="003E45E3" w:rsidRDefault="003E45E3" w:rsidP="003E45E3">
      <w:pPr>
        <w:spacing w:before="100" w:beforeAutospacing="1" w:after="100" w:afterAutospacing="1" w:line="240" w:lineRule="auto"/>
        <w:rPr>
          <w:rFonts w:ascii="IBM Plex Sans Condensed" w:eastAsia="Times New Roman" w:hAnsi="IBM Plex Sans Condensed" w:cs="Times New Roman"/>
          <w:lang w:eastAsia="en-GB"/>
        </w:rPr>
      </w:pPr>
      <w:r w:rsidRPr="003E45E3">
        <w:rPr>
          <w:rFonts w:ascii="IBM Plex Sans Condensed" w:eastAsia="Times New Roman" w:hAnsi="IBM Plex Sans Condensed" w:cs="Times New Roman"/>
          <w:b/>
          <w:bCs/>
          <w:lang w:eastAsia="en-GB"/>
        </w:rPr>
        <w:t>Closing Date:</w:t>
      </w:r>
      <w:r w:rsidRPr="003E45E3">
        <w:rPr>
          <w:rFonts w:ascii="IBM Plex Sans Condensed" w:eastAsia="Times New Roman" w:hAnsi="IBM Plex Sans Condensed" w:cs="Times New Roman"/>
          <w:lang w:eastAsia="en-GB"/>
        </w:rPr>
        <w:t xml:space="preserve"> Monday 27th January 2025</w:t>
      </w:r>
      <w:r w:rsidR="00480BAC">
        <w:rPr>
          <w:rFonts w:ascii="IBM Plex Sans Condensed" w:eastAsia="Times New Roman" w:hAnsi="IBM Plex Sans Condensed" w:cs="Times New Roman"/>
          <w:lang w:eastAsia="en-GB"/>
        </w:rPr>
        <w:t xml:space="preserve"> @ 12 noon</w:t>
      </w:r>
      <w:r w:rsidRPr="003E45E3">
        <w:rPr>
          <w:rFonts w:ascii="IBM Plex Sans Condensed" w:eastAsia="Times New Roman" w:hAnsi="IBM Plex Sans Condensed" w:cs="Times New Roman"/>
          <w:lang w:eastAsia="en-GB"/>
        </w:rPr>
        <w:br/>
      </w:r>
      <w:r w:rsidRPr="003E45E3">
        <w:rPr>
          <w:rFonts w:ascii="IBM Plex Sans Condensed" w:eastAsia="Times New Roman" w:hAnsi="IBM Plex Sans Condensed" w:cs="Times New Roman"/>
          <w:b/>
          <w:bCs/>
          <w:lang w:eastAsia="en-GB"/>
        </w:rPr>
        <w:t>Interviews:</w:t>
      </w:r>
      <w:r w:rsidRPr="003E45E3">
        <w:rPr>
          <w:rFonts w:ascii="IBM Plex Sans Condensed" w:eastAsia="Times New Roman" w:hAnsi="IBM Plex Sans Condensed" w:cs="Times New Roman"/>
          <w:lang w:eastAsia="en-GB"/>
        </w:rPr>
        <w:t xml:space="preserve"> Tuesday 4</w:t>
      </w:r>
      <w:r w:rsidRPr="003E45E3">
        <w:rPr>
          <w:rFonts w:ascii="IBM Plex Sans Condensed" w:eastAsia="Times New Roman" w:hAnsi="IBM Plex Sans Condensed" w:cs="Times New Roman"/>
          <w:vertAlign w:val="superscript"/>
          <w:lang w:eastAsia="en-GB"/>
        </w:rPr>
        <w:t>th</w:t>
      </w:r>
      <w:r w:rsidRPr="003E45E3">
        <w:rPr>
          <w:rFonts w:ascii="IBM Plex Sans Condensed" w:eastAsia="Times New Roman" w:hAnsi="IBM Plex Sans Condensed" w:cs="Times New Roman"/>
          <w:lang w:eastAsia="en-GB"/>
        </w:rPr>
        <w:t xml:space="preserve"> February 2025</w:t>
      </w:r>
    </w:p>
    <w:p w14:paraId="0C63BF2A" w14:textId="77777777" w:rsidR="00BC0FB8" w:rsidRPr="00BC0FB8" w:rsidRDefault="00BC0FB8" w:rsidP="00BC0FB8">
      <w:pPr>
        <w:rPr>
          <w:rFonts w:ascii="IBM Plex Sans Condensed" w:eastAsia="Aptos" w:hAnsi="IBM Plex Sans Condensed" w:cs="Times New Roman"/>
          <w:kern w:val="2"/>
          <w14:ligatures w14:val="standardContextual"/>
        </w:rPr>
      </w:pPr>
    </w:p>
    <w:sectPr w:rsidR="00BC0FB8" w:rsidRPr="00BC0FB8" w:rsidSect="00585E6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1CE3" w14:textId="77777777" w:rsidR="00DC2EB6" w:rsidRDefault="00DC2EB6" w:rsidP="00C64B51">
      <w:pPr>
        <w:spacing w:after="0" w:line="240" w:lineRule="auto"/>
      </w:pPr>
      <w:r>
        <w:separator/>
      </w:r>
    </w:p>
  </w:endnote>
  <w:endnote w:type="continuationSeparator" w:id="0">
    <w:p w14:paraId="548BF336" w14:textId="77777777" w:rsidR="00DC2EB6" w:rsidRDefault="00DC2EB6" w:rsidP="00C6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ans Condensed">
    <w:charset w:val="00"/>
    <w:family w:val="swiss"/>
    <w:pitch w:val="variable"/>
    <w:sig w:usb0="A000006F" w:usb1="5000207B" w:usb2="00000000" w:usb3="00000000" w:csb0="000001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4C1" w14:textId="77777777" w:rsidR="00C64B51" w:rsidRDefault="00C64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C70D" w14:textId="77777777" w:rsidR="00C64B51" w:rsidRDefault="00C64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1B5" w14:textId="77777777" w:rsidR="00C64B51" w:rsidRDefault="00C6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3AE0" w14:textId="77777777" w:rsidR="00DC2EB6" w:rsidRDefault="00DC2EB6" w:rsidP="00C64B51">
      <w:pPr>
        <w:spacing w:after="0" w:line="240" w:lineRule="auto"/>
      </w:pPr>
      <w:r>
        <w:separator/>
      </w:r>
    </w:p>
  </w:footnote>
  <w:footnote w:type="continuationSeparator" w:id="0">
    <w:p w14:paraId="7B79E88E" w14:textId="77777777" w:rsidR="00DC2EB6" w:rsidRDefault="00DC2EB6" w:rsidP="00C6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51E8" w14:textId="77777777" w:rsidR="00C64B51" w:rsidRDefault="00C64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6DC" w14:textId="77F5E41F" w:rsidR="00C64B51" w:rsidRDefault="00C64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DC6" w14:textId="77777777" w:rsidR="00C64B51" w:rsidRDefault="00C64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83D0E"/>
    <w:multiLevelType w:val="multilevel"/>
    <w:tmpl w:val="F96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E554A"/>
    <w:multiLevelType w:val="multilevel"/>
    <w:tmpl w:val="5DC2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92126"/>
    <w:multiLevelType w:val="multilevel"/>
    <w:tmpl w:val="B6B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62C11"/>
    <w:multiLevelType w:val="multilevel"/>
    <w:tmpl w:val="610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C1F8C"/>
    <w:multiLevelType w:val="hybridMultilevel"/>
    <w:tmpl w:val="137CF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7884B34"/>
    <w:multiLevelType w:val="multilevel"/>
    <w:tmpl w:val="A28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82C31"/>
    <w:multiLevelType w:val="multilevel"/>
    <w:tmpl w:val="4060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31BCE"/>
    <w:multiLevelType w:val="multilevel"/>
    <w:tmpl w:val="DAAE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11DB6"/>
    <w:multiLevelType w:val="multilevel"/>
    <w:tmpl w:val="0FA4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418059">
    <w:abstractNumId w:val="4"/>
  </w:num>
  <w:num w:numId="2" w16cid:durableId="1985743454">
    <w:abstractNumId w:val="2"/>
  </w:num>
  <w:num w:numId="3" w16cid:durableId="1734618850">
    <w:abstractNumId w:val="5"/>
  </w:num>
  <w:num w:numId="4" w16cid:durableId="809788519">
    <w:abstractNumId w:val="6"/>
  </w:num>
  <w:num w:numId="5" w16cid:durableId="865410377">
    <w:abstractNumId w:val="8"/>
  </w:num>
  <w:num w:numId="6" w16cid:durableId="855731745">
    <w:abstractNumId w:val="1"/>
  </w:num>
  <w:num w:numId="7" w16cid:durableId="1314876162">
    <w:abstractNumId w:val="0"/>
  </w:num>
  <w:num w:numId="8" w16cid:durableId="1983845772">
    <w:abstractNumId w:val="7"/>
  </w:num>
  <w:num w:numId="9" w16cid:durableId="758870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6F"/>
    <w:rsid w:val="00015D77"/>
    <w:rsid w:val="00025314"/>
    <w:rsid w:val="000349D2"/>
    <w:rsid w:val="000351F6"/>
    <w:rsid w:val="000462AC"/>
    <w:rsid w:val="0005125D"/>
    <w:rsid w:val="0005425C"/>
    <w:rsid w:val="00056BD9"/>
    <w:rsid w:val="000D4900"/>
    <w:rsid w:val="000F6A38"/>
    <w:rsid w:val="00122667"/>
    <w:rsid w:val="0012566E"/>
    <w:rsid w:val="001328EC"/>
    <w:rsid w:val="00155440"/>
    <w:rsid w:val="00157698"/>
    <w:rsid w:val="001775CC"/>
    <w:rsid w:val="00186BDC"/>
    <w:rsid w:val="00187E9D"/>
    <w:rsid w:val="001A01D2"/>
    <w:rsid w:val="001A54BC"/>
    <w:rsid w:val="001B2D3C"/>
    <w:rsid w:val="001D155A"/>
    <w:rsid w:val="001D3F39"/>
    <w:rsid w:val="001D68B2"/>
    <w:rsid w:val="001D6A01"/>
    <w:rsid w:val="00207C80"/>
    <w:rsid w:val="00210E75"/>
    <w:rsid w:val="002235F2"/>
    <w:rsid w:val="002333EA"/>
    <w:rsid w:val="0023546E"/>
    <w:rsid w:val="00261420"/>
    <w:rsid w:val="002C7E1E"/>
    <w:rsid w:val="002F461F"/>
    <w:rsid w:val="003A6CB5"/>
    <w:rsid w:val="003E4496"/>
    <w:rsid w:val="003E45E3"/>
    <w:rsid w:val="004219BF"/>
    <w:rsid w:val="00425415"/>
    <w:rsid w:val="00425D66"/>
    <w:rsid w:val="0043207F"/>
    <w:rsid w:val="00480BAC"/>
    <w:rsid w:val="00482966"/>
    <w:rsid w:val="004A0A94"/>
    <w:rsid w:val="004A2D6A"/>
    <w:rsid w:val="004A3E6B"/>
    <w:rsid w:val="004B5CCF"/>
    <w:rsid w:val="004D2667"/>
    <w:rsid w:val="004E3D7A"/>
    <w:rsid w:val="004F76D6"/>
    <w:rsid w:val="005014D5"/>
    <w:rsid w:val="00515672"/>
    <w:rsid w:val="0053738C"/>
    <w:rsid w:val="005567B0"/>
    <w:rsid w:val="00560207"/>
    <w:rsid w:val="00585E6F"/>
    <w:rsid w:val="00596153"/>
    <w:rsid w:val="00597FC1"/>
    <w:rsid w:val="005A4E71"/>
    <w:rsid w:val="005B01A5"/>
    <w:rsid w:val="005D3D76"/>
    <w:rsid w:val="005E3A2E"/>
    <w:rsid w:val="00603572"/>
    <w:rsid w:val="00612706"/>
    <w:rsid w:val="00621500"/>
    <w:rsid w:val="00645DEA"/>
    <w:rsid w:val="0065427C"/>
    <w:rsid w:val="00670128"/>
    <w:rsid w:val="00670420"/>
    <w:rsid w:val="00671F15"/>
    <w:rsid w:val="006B7F3F"/>
    <w:rsid w:val="006C46B0"/>
    <w:rsid w:val="006E0A04"/>
    <w:rsid w:val="00717AED"/>
    <w:rsid w:val="0076505D"/>
    <w:rsid w:val="00783D05"/>
    <w:rsid w:val="00791B33"/>
    <w:rsid w:val="007A6BCA"/>
    <w:rsid w:val="007B2D66"/>
    <w:rsid w:val="007F5EF7"/>
    <w:rsid w:val="008038B1"/>
    <w:rsid w:val="00810CB4"/>
    <w:rsid w:val="0082504D"/>
    <w:rsid w:val="00892FD2"/>
    <w:rsid w:val="00896F57"/>
    <w:rsid w:val="008B2E87"/>
    <w:rsid w:val="008D5232"/>
    <w:rsid w:val="0091115F"/>
    <w:rsid w:val="0091771C"/>
    <w:rsid w:val="00956209"/>
    <w:rsid w:val="00967FCF"/>
    <w:rsid w:val="00971AD3"/>
    <w:rsid w:val="00990EAD"/>
    <w:rsid w:val="009F13EE"/>
    <w:rsid w:val="00A07C87"/>
    <w:rsid w:val="00A146FB"/>
    <w:rsid w:val="00A57B5E"/>
    <w:rsid w:val="00AD0201"/>
    <w:rsid w:val="00AD6D25"/>
    <w:rsid w:val="00B032EB"/>
    <w:rsid w:val="00B31CB4"/>
    <w:rsid w:val="00B3399A"/>
    <w:rsid w:val="00B4216A"/>
    <w:rsid w:val="00B47F25"/>
    <w:rsid w:val="00B70F77"/>
    <w:rsid w:val="00B7717F"/>
    <w:rsid w:val="00B80309"/>
    <w:rsid w:val="00B8206A"/>
    <w:rsid w:val="00B86A85"/>
    <w:rsid w:val="00B97ABC"/>
    <w:rsid w:val="00BA1892"/>
    <w:rsid w:val="00BB361C"/>
    <w:rsid w:val="00BC0FB8"/>
    <w:rsid w:val="00BE17BF"/>
    <w:rsid w:val="00BE1CC3"/>
    <w:rsid w:val="00BE6079"/>
    <w:rsid w:val="00BF2268"/>
    <w:rsid w:val="00C1506E"/>
    <w:rsid w:val="00C21E89"/>
    <w:rsid w:val="00C3335E"/>
    <w:rsid w:val="00C403C0"/>
    <w:rsid w:val="00C55BF7"/>
    <w:rsid w:val="00C64B51"/>
    <w:rsid w:val="00C8097A"/>
    <w:rsid w:val="00C96A00"/>
    <w:rsid w:val="00C96C71"/>
    <w:rsid w:val="00CC2E91"/>
    <w:rsid w:val="00CC311B"/>
    <w:rsid w:val="00CC55B1"/>
    <w:rsid w:val="00CF0A60"/>
    <w:rsid w:val="00CF1D1E"/>
    <w:rsid w:val="00D02005"/>
    <w:rsid w:val="00D120E0"/>
    <w:rsid w:val="00D40864"/>
    <w:rsid w:val="00D53FEA"/>
    <w:rsid w:val="00D57C4B"/>
    <w:rsid w:val="00D82C9A"/>
    <w:rsid w:val="00DA241F"/>
    <w:rsid w:val="00DA4FEC"/>
    <w:rsid w:val="00DA7480"/>
    <w:rsid w:val="00DB1E92"/>
    <w:rsid w:val="00DC2EB6"/>
    <w:rsid w:val="00DC729C"/>
    <w:rsid w:val="00DE7850"/>
    <w:rsid w:val="00E036AE"/>
    <w:rsid w:val="00E16D7E"/>
    <w:rsid w:val="00E52544"/>
    <w:rsid w:val="00E555F5"/>
    <w:rsid w:val="00E56D97"/>
    <w:rsid w:val="00E5751C"/>
    <w:rsid w:val="00E83783"/>
    <w:rsid w:val="00E83AFC"/>
    <w:rsid w:val="00EA182A"/>
    <w:rsid w:val="00EA332C"/>
    <w:rsid w:val="00EB112D"/>
    <w:rsid w:val="00EC2268"/>
    <w:rsid w:val="00EC46F7"/>
    <w:rsid w:val="00EC6400"/>
    <w:rsid w:val="00ED053E"/>
    <w:rsid w:val="00ED0D2D"/>
    <w:rsid w:val="00EE54E8"/>
    <w:rsid w:val="00F30C84"/>
    <w:rsid w:val="00F37523"/>
    <w:rsid w:val="00F44495"/>
    <w:rsid w:val="00F76D37"/>
    <w:rsid w:val="00F97E17"/>
    <w:rsid w:val="00FB0522"/>
    <w:rsid w:val="00FF5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9728"/>
  <w15:chartTrackingRefBased/>
  <w15:docId w15:val="{D008EA97-48B1-47AC-8915-BC8E1EF1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35F2"/>
    <w:rPr>
      <w:color w:val="0563C1" w:themeColor="hyperlink"/>
      <w:u w:val="single"/>
    </w:rPr>
  </w:style>
  <w:style w:type="character" w:styleId="UnresolvedMention">
    <w:name w:val="Unresolved Mention"/>
    <w:basedOn w:val="DefaultParagraphFont"/>
    <w:uiPriority w:val="99"/>
    <w:semiHidden/>
    <w:unhideWhenUsed/>
    <w:rsid w:val="002235F2"/>
    <w:rPr>
      <w:color w:val="605E5C"/>
      <w:shd w:val="clear" w:color="auto" w:fill="E1DFDD"/>
    </w:rPr>
  </w:style>
  <w:style w:type="paragraph" w:styleId="NoSpacing">
    <w:name w:val="No Spacing"/>
    <w:uiPriority w:val="1"/>
    <w:qFormat/>
    <w:rsid w:val="005014D5"/>
    <w:pPr>
      <w:spacing w:after="0" w:line="240" w:lineRule="auto"/>
    </w:pPr>
  </w:style>
  <w:style w:type="paragraph" w:styleId="ListParagraph">
    <w:name w:val="List Paragraph"/>
    <w:basedOn w:val="Normal"/>
    <w:uiPriority w:val="34"/>
    <w:qFormat/>
    <w:rsid w:val="005014D5"/>
    <w:pPr>
      <w:ind w:left="720"/>
      <w:contextualSpacing/>
    </w:pPr>
  </w:style>
  <w:style w:type="paragraph" w:styleId="Header">
    <w:name w:val="header"/>
    <w:basedOn w:val="Normal"/>
    <w:link w:val="HeaderChar"/>
    <w:uiPriority w:val="99"/>
    <w:unhideWhenUsed/>
    <w:rsid w:val="00C64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B51"/>
  </w:style>
  <w:style w:type="paragraph" w:styleId="Footer">
    <w:name w:val="footer"/>
    <w:basedOn w:val="Normal"/>
    <w:link w:val="FooterChar"/>
    <w:uiPriority w:val="99"/>
    <w:unhideWhenUsed/>
    <w:rsid w:val="00C64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1014">
      <w:bodyDiv w:val="1"/>
      <w:marLeft w:val="0"/>
      <w:marRight w:val="0"/>
      <w:marTop w:val="0"/>
      <w:marBottom w:val="0"/>
      <w:divBdr>
        <w:top w:val="none" w:sz="0" w:space="0" w:color="auto"/>
        <w:left w:val="none" w:sz="0" w:space="0" w:color="auto"/>
        <w:bottom w:val="none" w:sz="0" w:space="0" w:color="auto"/>
        <w:right w:val="none" w:sz="0" w:space="0" w:color="auto"/>
      </w:divBdr>
      <w:divsChild>
        <w:div w:id="118375199">
          <w:marLeft w:val="0"/>
          <w:marRight w:val="0"/>
          <w:marTop w:val="0"/>
          <w:marBottom w:val="0"/>
          <w:divBdr>
            <w:top w:val="none" w:sz="0" w:space="0" w:color="auto"/>
            <w:left w:val="none" w:sz="0" w:space="0" w:color="auto"/>
            <w:bottom w:val="none" w:sz="0" w:space="0" w:color="auto"/>
            <w:right w:val="none" w:sz="0" w:space="0" w:color="auto"/>
          </w:divBdr>
        </w:div>
      </w:divsChild>
    </w:div>
    <w:div w:id="1152983464">
      <w:bodyDiv w:val="1"/>
      <w:marLeft w:val="0"/>
      <w:marRight w:val="0"/>
      <w:marTop w:val="0"/>
      <w:marBottom w:val="0"/>
      <w:divBdr>
        <w:top w:val="none" w:sz="0" w:space="0" w:color="auto"/>
        <w:left w:val="none" w:sz="0" w:space="0" w:color="auto"/>
        <w:bottom w:val="none" w:sz="0" w:space="0" w:color="auto"/>
        <w:right w:val="none" w:sz="0" w:space="0" w:color="auto"/>
      </w:divBdr>
    </w:div>
    <w:div w:id="1263300699">
      <w:bodyDiv w:val="1"/>
      <w:marLeft w:val="0"/>
      <w:marRight w:val="0"/>
      <w:marTop w:val="0"/>
      <w:marBottom w:val="0"/>
      <w:divBdr>
        <w:top w:val="none" w:sz="0" w:space="0" w:color="auto"/>
        <w:left w:val="none" w:sz="0" w:space="0" w:color="auto"/>
        <w:bottom w:val="none" w:sz="0" w:space="0" w:color="auto"/>
        <w:right w:val="none" w:sz="0" w:space="0" w:color="auto"/>
      </w:divBdr>
      <w:divsChild>
        <w:div w:id="721054189">
          <w:marLeft w:val="0"/>
          <w:marRight w:val="0"/>
          <w:marTop w:val="0"/>
          <w:marBottom w:val="0"/>
          <w:divBdr>
            <w:top w:val="none" w:sz="0" w:space="0" w:color="auto"/>
            <w:left w:val="none" w:sz="0" w:space="0" w:color="auto"/>
            <w:bottom w:val="none" w:sz="0" w:space="0" w:color="auto"/>
            <w:right w:val="none" w:sz="0" w:space="0" w:color="auto"/>
          </w:divBdr>
        </w:div>
      </w:divsChild>
    </w:div>
    <w:div w:id="13543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L.Sousa</dc:creator>
  <cp:keywords/>
  <dc:description/>
  <cp:lastModifiedBy>V.Morgan</cp:lastModifiedBy>
  <cp:revision>4</cp:revision>
  <cp:lastPrinted>2025-01-17T11:40:00Z</cp:lastPrinted>
  <dcterms:created xsi:type="dcterms:W3CDTF">2025-01-13T17:26:00Z</dcterms:created>
  <dcterms:modified xsi:type="dcterms:W3CDTF">2025-01-17T11:51:00Z</dcterms:modified>
</cp:coreProperties>
</file>