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69CE" w14:textId="77777777" w:rsidR="00E7467B" w:rsidRPr="00340110" w:rsidRDefault="00E7467B" w:rsidP="00E7467B">
      <w:pPr>
        <w:rPr>
          <w:rFonts w:asciiTheme="minorHAnsi" w:hAnsiTheme="minorHAnsi" w:cstheme="minorHAnsi"/>
          <w:sz w:val="22"/>
          <w:szCs w:val="22"/>
        </w:rPr>
      </w:pPr>
    </w:p>
    <w:p w14:paraId="665B4192" w14:textId="77777777" w:rsidR="00E7467B" w:rsidRPr="00340110" w:rsidRDefault="00E7467B" w:rsidP="00E7467B">
      <w:pPr>
        <w:rPr>
          <w:rFonts w:asciiTheme="minorHAnsi" w:hAnsiTheme="minorHAnsi" w:cstheme="minorHAnsi"/>
          <w:sz w:val="22"/>
          <w:szCs w:val="22"/>
        </w:rPr>
      </w:pPr>
    </w:p>
    <w:p w14:paraId="5A50214E" w14:textId="77777777" w:rsidR="00E7467B" w:rsidRPr="00340110" w:rsidRDefault="00E7467B" w:rsidP="00E7467B">
      <w:pPr>
        <w:rPr>
          <w:rFonts w:asciiTheme="minorHAnsi" w:hAnsiTheme="minorHAnsi" w:cstheme="minorHAnsi"/>
          <w:sz w:val="22"/>
          <w:szCs w:val="22"/>
        </w:rPr>
      </w:pPr>
    </w:p>
    <w:p w14:paraId="4A1C3FDC" w14:textId="77777777" w:rsidR="00E7467B" w:rsidRPr="00340110" w:rsidRDefault="00E7467B" w:rsidP="00E7467B">
      <w:pPr>
        <w:rPr>
          <w:rFonts w:asciiTheme="minorHAnsi" w:hAnsiTheme="minorHAnsi" w:cstheme="minorHAnsi"/>
          <w:sz w:val="22"/>
          <w:szCs w:val="22"/>
        </w:rPr>
      </w:pPr>
    </w:p>
    <w:p w14:paraId="55FDD20F" w14:textId="77777777" w:rsidR="00E7467B" w:rsidRPr="00340110" w:rsidRDefault="00E7467B" w:rsidP="00E7467B">
      <w:pPr>
        <w:rPr>
          <w:rFonts w:asciiTheme="minorHAnsi" w:hAnsiTheme="minorHAnsi" w:cstheme="minorHAnsi"/>
          <w:sz w:val="22"/>
          <w:szCs w:val="22"/>
        </w:rPr>
      </w:pPr>
    </w:p>
    <w:p w14:paraId="494368B1" w14:textId="77777777" w:rsidR="00737B98" w:rsidRDefault="00737B98" w:rsidP="00737B98">
      <w:pPr>
        <w:pStyle w:val="GenlecDefault"/>
      </w:pPr>
    </w:p>
    <w:p w14:paraId="3A143AB9" w14:textId="77777777" w:rsidR="00737B98" w:rsidRDefault="00737B98" w:rsidP="00737B98">
      <w:pPr>
        <w:pStyle w:val="GenlecDefault"/>
      </w:pPr>
      <w:r w:rsidRPr="0073217D">
        <w:rPr>
          <w:rFonts w:ascii="Arial" w:eastAsiaTheme="minorEastAsia" w:hAnsi="Arial" w:cs="Arial"/>
          <w:noProof/>
          <w:sz w:val="20"/>
          <w:szCs w:val="20"/>
          <w:lang w:eastAsia="zh-CN"/>
        </w:rPr>
        <mc:AlternateContent>
          <mc:Choice Requires="wps">
            <w:drawing>
              <wp:anchor distT="0" distB="0" distL="114300" distR="114300" simplePos="0" relativeHeight="251659264" behindDoc="0" locked="0" layoutInCell="1" allowOverlap="1" wp14:anchorId="7CA496FD" wp14:editId="5141656A">
                <wp:simplePos x="0" y="0"/>
                <wp:positionH relativeFrom="margin">
                  <wp:posOffset>0</wp:posOffset>
                </wp:positionH>
                <wp:positionV relativeFrom="paragraph">
                  <wp:posOffset>-635</wp:posOffset>
                </wp:positionV>
                <wp:extent cx="5943600" cy="373380"/>
                <wp:effectExtent l="0" t="0" r="1905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73380"/>
                        </a:xfrm>
                        <a:prstGeom prst="rect">
                          <a:avLst/>
                        </a:prstGeom>
                        <a:solidFill>
                          <a:sysClr val="window" lastClr="FFFFFF">
                            <a:lumMod val="75000"/>
                          </a:sysClr>
                        </a:solidFill>
                        <a:ln w="6350">
                          <a:solidFill>
                            <a:srgbClr val="7030A0"/>
                          </a:solidFill>
                        </a:ln>
                        <a:effectLst/>
                      </wps:spPr>
                      <wps:txbx>
                        <w:txbxContent>
                          <w:p w14:paraId="5898B573" w14:textId="77777777" w:rsidR="00737B98" w:rsidRPr="00507914" w:rsidRDefault="00737B98" w:rsidP="00737B98">
                            <w:pPr>
                              <w:jc w:val="center"/>
                              <w:rPr>
                                <w:rFonts w:cs="Calibr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14">
                              <w:rPr>
                                <w:rFonts w:eastAsiaTheme="minorEastAsia" w:cs="Calibri"/>
                                <w:b/>
                                <w:bCs/>
                                <w:color w:val="000000"/>
                                <w:sz w:val="32"/>
                                <w:szCs w:val="32"/>
                                <w:lang w:eastAsia="zh-CN"/>
                              </w:rPr>
                              <w:t>Job</w:t>
                            </w:r>
                            <w:r w:rsidRPr="00507914">
                              <w:rPr>
                                <w:rFonts w:cs="Calibri"/>
                                <w:b/>
                                <w:bCs/>
                                <w:color w:val="FFFFFF" w:themeColor="background1"/>
                                <w:sz w:val="44"/>
                                <w:szCs w:val="44"/>
                              </w:rPr>
                              <w:t xml:space="preserve"> </w:t>
                            </w:r>
                            <w:r w:rsidRPr="00507914">
                              <w:rPr>
                                <w:rFonts w:eastAsiaTheme="minorEastAsia" w:cs="Calibri"/>
                                <w:b/>
                                <w:bCs/>
                                <w:color w:val="000000"/>
                                <w:sz w:val="32"/>
                                <w:szCs w:val="32"/>
                                <w:lang w:eastAsia="zh-CN"/>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496FD" id="_x0000_t202" coordsize="21600,21600" o:spt="202" path="m,l,21600r21600,l21600,xe">
                <v:stroke joinstyle="miter"/>
                <v:path gradientshapeok="t" o:connecttype="rect"/>
              </v:shapetype>
              <v:shape id="Text Box 1" o:spid="_x0000_s1026" type="#_x0000_t202" style="position:absolute;margin-left:0;margin-top:-.05pt;width:468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" fillcolor="#bfbfbf" strokecolor="#7030a0" strokeweight=".5pt">
                <v:path arrowok="t"/>
                <v:textbox>
                  <w:txbxContent>
                    <w:p w14:paraId="5898B573" w14:textId="77777777" w:rsidR="00737B98" w:rsidRPr="00507914" w:rsidRDefault="00737B98" w:rsidP="00737B98">
                      <w:pPr>
                        <w:jc w:val="center"/>
                        <w:rPr>
                          <w:rFonts w:cs="Calibr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14">
                        <w:rPr>
                          <w:rFonts w:eastAsiaTheme="minorEastAsia" w:cs="Calibri"/>
                          <w:b/>
                          <w:bCs/>
                          <w:color w:val="000000"/>
                          <w:sz w:val="32"/>
                          <w:szCs w:val="32"/>
                          <w:lang w:eastAsia="zh-CN"/>
                        </w:rPr>
                        <w:t>Job</w:t>
                      </w:r>
                      <w:r w:rsidRPr="00507914">
                        <w:rPr>
                          <w:rFonts w:cs="Calibri"/>
                          <w:b/>
                          <w:bCs/>
                          <w:color w:val="FFFFFF" w:themeColor="background1"/>
                          <w:sz w:val="44"/>
                          <w:szCs w:val="44"/>
                        </w:rPr>
                        <w:t xml:space="preserve"> </w:t>
                      </w:r>
                      <w:r w:rsidRPr="00507914">
                        <w:rPr>
                          <w:rFonts w:eastAsiaTheme="minorEastAsia" w:cs="Calibri"/>
                          <w:b/>
                          <w:bCs/>
                          <w:color w:val="000000"/>
                          <w:sz w:val="32"/>
                          <w:szCs w:val="32"/>
                          <w:lang w:eastAsia="zh-CN"/>
                        </w:rPr>
                        <w:t>Description</w:t>
                      </w:r>
                    </w:p>
                  </w:txbxContent>
                </v:textbox>
                <w10:wrap anchorx="margin"/>
              </v:shape>
            </w:pict>
          </mc:Fallback>
        </mc:AlternateContent>
      </w:r>
    </w:p>
    <w:p w14:paraId="351D9EAE" w14:textId="77777777" w:rsidR="00737B98" w:rsidRDefault="00737B98" w:rsidP="00737B98">
      <w:pPr>
        <w:autoSpaceDE w:val="0"/>
        <w:autoSpaceDN w:val="0"/>
        <w:adjustRightInd w:val="0"/>
        <w:spacing w:line="241" w:lineRule="atLeast"/>
        <w:jc w:val="both"/>
        <w:rPr>
          <w:rFonts w:asciiTheme="minorBidi" w:eastAsiaTheme="minorEastAsia" w:hAnsiTheme="minorBidi"/>
          <w:b/>
          <w:bCs/>
          <w:color w:val="000000"/>
          <w:lang w:eastAsia="zh-CN"/>
        </w:rPr>
      </w:pPr>
    </w:p>
    <w:p w14:paraId="4C5D3A06"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bookmarkStart w:id="0" w:name="_Hlk137457074"/>
    </w:p>
    <w:p w14:paraId="2F87D697" w14:textId="5F979459" w:rsidR="00737B98" w:rsidRDefault="00737B98" w:rsidP="00737B98">
      <w:pPr>
        <w:autoSpaceDE w:val="0"/>
        <w:autoSpaceDN w:val="0"/>
        <w:adjustRightInd w:val="0"/>
        <w:rPr>
          <w:rFonts w:eastAsia="SimSun" w:cs="Calibri"/>
          <w:b/>
          <w:bCs/>
          <w:color w:val="000000"/>
          <w:sz w:val="23"/>
          <w:szCs w:val="23"/>
          <w:lang w:eastAsia="zh-CN"/>
        </w:rPr>
      </w:pPr>
      <w:r w:rsidRPr="00665F4C">
        <w:rPr>
          <w:rFonts w:eastAsia="SimSun" w:cs="Calibri"/>
          <w:b/>
          <w:bCs/>
          <w:color w:val="000000"/>
          <w:sz w:val="23"/>
          <w:szCs w:val="23"/>
          <w:lang w:eastAsia="zh-CN"/>
        </w:rPr>
        <w:t>Post Title:</w:t>
      </w:r>
      <w:r w:rsidRPr="00665F4C">
        <w:rPr>
          <w:rFonts w:eastAsia="SimSun" w:cs="Calibri"/>
          <w:b/>
          <w:bCs/>
          <w:color w:val="000000"/>
          <w:sz w:val="23"/>
          <w:szCs w:val="23"/>
          <w:lang w:eastAsia="zh-CN"/>
        </w:rPr>
        <w:tab/>
      </w:r>
      <w:r w:rsidRPr="00665F4C">
        <w:rPr>
          <w:rFonts w:eastAsia="SimSun" w:cs="Calibri"/>
          <w:b/>
          <w:bCs/>
          <w:color w:val="000000"/>
          <w:sz w:val="23"/>
          <w:szCs w:val="23"/>
          <w:lang w:eastAsia="zh-CN"/>
        </w:rPr>
        <w:tab/>
      </w:r>
      <w:r w:rsidR="00133E5C">
        <w:rPr>
          <w:rFonts w:eastAsia="SimSun" w:cs="Calibri"/>
          <w:b/>
          <w:bCs/>
          <w:color w:val="000000"/>
          <w:sz w:val="23"/>
          <w:szCs w:val="23"/>
          <w:lang w:eastAsia="zh-CN"/>
        </w:rPr>
        <w:t xml:space="preserve">Trust </w:t>
      </w:r>
      <w:r w:rsidR="00DF3E5C">
        <w:rPr>
          <w:rFonts w:eastAsia="SimSun" w:cs="Calibri"/>
          <w:b/>
          <w:bCs/>
          <w:color w:val="000000"/>
          <w:sz w:val="23"/>
          <w:szCs w:val="23"/>
          <w:lang w:eastAsia="zh-CN"/>
        </w:rPr>
        <w:t>Senior IT Technician</w:t>
      </w:r>
    </w:p>
    <w:p w14:paraId="0940339A" w14:textId="77777777" w:rsidR="00737B98" w:rsidRDefault="00737B98" w:rsidP="00737B98">
      <w:pPr>
        <w:autoSpaceDE w:val="0"/>
        <w:autoSpaceDN w:val="0"/>
        <w:adjustRightInd w:val="0"/>
        <w:spacing w:line="241" w:lineRule="atLeast"/>
        <w:rPr>
          <w:rFonts w:eastAsiaTheme="minorEastAsia" w:cs="Calibri"/>
          <w:b/>
          <w:bCs/>
          <w:color w:val="000000"/>
          <w:sz w:val="23"/>
          <w:szCs w:val="23"/>
          <w:lang w:eastAsia="zh-CN"/>
        </w:rPr>
      </w:pPr>
    </w:p>
    <w:p w14:paraId="7F085F20" w14:textId="1A8EF39B" w:rsidR="00737B98" w:rsidRPr="00665F4C" w:rsidRDefault="00737B98" w:rsidP="00737B98">
      <w:pPr>
        <w:autoSpaceDE w:val="0"/>
        <w:autoSpaceDN w:val="0"/>
        <w:adjustRightInd w:val="0"/>
        <w:spacing w:line="241" w:lineRule="atLeast"/>
        <w:rPr>
          <w:rFonts w:eastAsia="SimSun" w:cs="Calibri"/>
          <w:bCs/>
          <w:color w:val="000000"/>
          <w:sz w:val="23"/>
          <w:szCs w:val="23"/>
          <w:lang w:eastAsia="zh-CN"/>
        </w:rPr>
      </w:pPr>
      <w:r w:rsidRPr="00665F4C">
        <w:rPr>
          <w:rFonts w:eastAsiaTheme="minorEastAsia" w:cs="Calibri"/>
          <w:b/>
          <w:bCs/>
          <w:color w:val="000000"/>
          <w:sz w:val="23"/>
          <w:szCs w:val="23"/>
          <w:lang w:eastAsia="zh-CN"/>
        </w:rPr>
        <w:t>Responsible to:</w:t>
      </w:r>
      <w:r w:rsidRPr="00665F4C">
        <w:rPr>
          <w:rFonts w:eastAsiaTheme="minorEastAsia" w:cs="Calibri"/>
          <w:b/>
          <w:bCs/>
          <w:color w:val="000000"/>
          <w:sz w:val="23"/>
          <w:szCs w:val="23"/>
          <w:lang w:eastAsia="zh-CN"/>
        </w:rPr>
        <w:tab/>
      </w:r>
      <w:r>
        <w:rPr>
          <w:rFonts w:eastAsiaTheme="minorEastAsia" w:cs="Calibri"/>
          <w:b/>
          <w:bCs/>
          <w:color w:val="000000"/>
          <w:sz w:val="23"/>
          <w:szCs w:val="23"/>
          <w:lang w:eastAsia="zh-CN"/>
        </w:rPr>
        <w:t xml:space="preserve">Trust </w:t>
      </w:r>
      <w:r w:rsidR="00DF3E5C">
        <w:rPr>
          <w:rFonts w:eastAsiaTheme="minorEastAsia" w:cs="Calibri"/>
          <w:b/>
          <w:bCs/>
          <w:color w:val="000000"/>
          <w:sz w:val="23"/>
          <w:szCs w:val="23"/>
          <w:lang w:eastAsia="zh-CN"/>
        </w:rPr>
        <w:t>IT</w:t>
      </w:r>
      <w:r>
        <w:rPr>
          <w:rFonts w:eastAsiaTheme="minorEastAsia" w:cs="Calibri"/>
          <w:b/>
          <w:bCs/>
          <w:color w:val="000000"/>
          <w:sz w:val="23"/>
          <w:szCs w:val="23"/>
          <w:lang w:eastAsia="zh-CN"/>
        </w:rPr>
        <w:t xml:space="preserve"> Manager </w:t>
      </w:r>
    </w:p>
    <w:p w14:paraId="7F365A10" w14:textId="77777777" w:rsidR="00737B98" w:rsidRPr="00665F4C" w:rsidRDefault="00737B98" w:rsidP="00737B98">
      <w:pPr>
        <w:autoSpaceDE w:val="0"/>
        <w:autoSpaceDN w:val="0"/>
        <w:adjustRightInd w:val="0"/>
        <w:spacing w:line="241" w:lineRule="atLeast"/>
        <w:rPr>
          <w:rFonts w:eastAsiaTheme="minorEastAsia" w:cs="Calibri"/>
          <w:color w:val="000000"/>
          <w:sz w:val="23"/>
          <w:szCs w:val="23"/>
          <w:lang w:eastAsia="zh-CN"/>
        </w:rPr>
      </w:pPr>
    </w:p>
    <w:p w14:paraId="632A195D" w14:textId="35E3ACC6" w:rsidR="00737B98" w:rsidRPr="00665F4C" w:rsidRDefault="00737B98" w:rsidP="00737B98">
      <w:pPr>
        <w:autoSpaceDE w:val="0"/>
        <w:autoSpaceDN w:val="0"/>
        <w:adjustRightInd w:val="0"/>
        <w:spacing w:line="241" w:lineRule="atLeast"/>
        <w:ind w:left="2160" w:hanging="2160"/>
        <w:rPr>
          <w:rFonts w:eastAsiaTheme="minorEastAsia" w:cs="Calibri"/>
          <w:b/>
          <w:bCs/>
          <w:color w:val="000000"/>
          <w:sz w:val="23"/>
          <w:szCs w:val="23"/>
          <w:lang w:eastAsia="zh-CN"/>
        </w:rPr>
      </w:pPr>
      <w:r>
        <w:rPr>
          <w:rFonts w:eastAsiaTheme="minorEastAsia" w:cs="Calibri"/>
          <w:b/>
          <w:bCs/>
          <w:color w:val="000000"/>
          <w:sz w:val="23"/>
          <w:szCs w:val="23"/>
          <w:lang w:eastAsia="zh-CN"/>
        </w:rPr>
        <w:t>Grade</w:t>
      </w:r>
      <w:r w:rsidRPr="00665F4C">
        <w:rPr>
          <w:rFonts w:eastAsiaTheme="minorEastAsia" w:cs="Calibri"/>
          <w:b/>
          <w:bCs/>
          <w:color w:val="000000"/>
          <w:sz w:val="23"/>
          <w:szCs w:val="23"/>
          <w:lang w:eastAsia="zh-CN"/>
        </w:rPr>
        <w:t xml:space="preserve">: </w:t>
      </w:r>
      <w:r w:rsidRPr="00665F4C">
        <w:rPr>
          <w:rFonts w:eastAsiaTheme="minorEastAsia" w:cs="Calibri"/>
          <w:b/>
          <w:bCs/>
          <w:color w:val="000000"/>
          <w:sz w:val="23"/>
          <w:szCs w:val="23"/>
          <w:lang w:eastAsia="zh-CN"/>
        </w:rPr>
        <w:tab/>
      </w:r>
      <w:r w:rsidR="00977082">
        <w:rPr>
          <w:rFonts w:eastAsiaTheme="minorEastAsia" w:cs="Calibri"/>
          <w:b/>
          <w:bCs/>
          <w:color w:val="000000"/>
          <w:sz w:val="23"/>
          <w:szCs w:val="23"/>
          <w:lang w:eastAsia="zh-CN"/>
        </w:rPr>
        <w:t xml:space="preserve">NJC </w:t>
      </w:r>
      <w:r w:rsidR="00D84B16">
        <w:rPr>
          <w:rFonts w:eastAsiaTheme="minorEastAsia" w:cs="Calibri"/>
          <w:b/>
          <w:bCs/>
          <w:color w:val="000000"/>
          <w:sz w:val="23"/>
          <w:szCs w:val="23"/>
          <w:lang w:eastAsia="zh-CN"/>
        </w:rPr>
        <w:t>Grade</w:t>
      </w:r>
      <w:r w:rsidR="00977082">
        <w:rPr>
          <w:rFonts w:eastAsiaTheme="minorEastAsia" w:cs="Calibri"/>
          <w:b/>
          <w:bCs/>
          <w:color w:val="000000"/>
          <w:sz w:val="23"/>
          <w:szCs w:val="23"/>
          <w:lang w:eastAsia="zh-CN"/>
        </w:rPr>
        <w:t xml:space="preserve"> </w:t>
      </w:r>
      <w:r w:rsidR="00D84B16" w:rsidRPr="00352344">
        <w:rPr>
          <w:rFonts w:eastAsiaTheme="minorEastAsia" w:cs="Calibri"/>
          <w:b/>
          <w:bCs/>
          <w:sz w:val="23"/>
          <w:szCs w:val="23"/>
          <w:lang w:eastAsia="zh-CN"/>
        </w:rPr>
        <w:t>G Points 20 - 25</w:t>
      </w:r>
    </w:p>
    <w:p w14:paraId="611BE0DF" w14:textId="77777777" w:rsidR="00737B98" w:rsidRDefault="00737B98" w:rsidP="00737B98">
      <w:pPr>
        <w:autoSpaceDE w:val="0"/>
        <w:autoSpaceDN w:val="0"/>
        <w:adjustRightInd w:val="0"/>
        <w:rPr>
          <w:rFonts w:eastAsia="SimSun" w:cs="Calibri"/>
          <w:b/>
          <w:bCs/>
          <w:color w:val="000000"/>
          <w:sz w:val="23"/>
          <w:szCs w:val="23"/>
          <w:lang w:eastAsia="zh-CN"/>
        </w:rPr>
      </w:pPr>
    </w:p>
    <w:p w14:paraId="22823111" w14:textId="77A11A96" w:rsidR="00D04AE9" w:rsidRPr="006D0287" w:rsidRDefault="00D04AE9" w:rsidP="006D0287">
      <w:pPr>
        <w:autoSpaceDE w:val="0"/>
        <w:autoSpaceDN w:val="0"/>
        <w:adjustRightInd w:val="0"/>
        <w:spacing w:line="241" w:lineRule="atLeast"/>
        <w:rPr>
          <w:rFonts w:eastAsiaTheme="minorEastAsia" w:cs="Calibri"/>
          <w:b/>
          <w:bCs/>
          <w:color w:val="000000"/>
          <w:sz w:val="23"/>
          <w:szCs w:val="23"/>
          <w:lang w:eastAsia="zh-CN"/>
        </w:rPr>
      </w:pPr>
      <w:r w:rsidRPr="006D0287">
        <w:rPr>
          <w:rFonts w:eastAsiaTheme="minorEastAsia" w:cs="Calibri"/>
          <w:b/>
          <w:bCs/>
          <w:color w:val="000000"/>
          <w:sz w:val="23"/>
          <w:szCs w:val="23"/>
          <w:lang w:eastAsia="zh-CN"/>
        </w:rPr>
        <w:t>Contract type:</w:t>
      </w:r>
      <w:r w:rsidRPr="006D0287">
        <w:rPr>
          <w:rFonts w:eastAsiaTheme="minorEastAsia" w:cs="Calibri"/>
          <w:b/>
          <w:bCs/>
          <w:color w:val="000000"/>
          <w:sz w:val="23"/>
          <w:szCs w:val="23"/>
          <w:lang w:eastAsia="zh-CN"/>
        </w:rPr>
        <w:tab/>
      </w:r>
      <w:r w:rsidRPr="006D0287">
        <w:rPr>
          <w:rFonts w:eastAsiaTheme="minorEastAsia" w:cs="Calibri"/>
          <w:b/>
          <w:bCs/>
          <w:color w:val="000000"/>
          <w:sz w:val="23"/>
          <w:szCs w:val="23"/>
          <w:lang w:eastAsia="zh-CN"/>
        </w:rPr>
        <w:tab/>
        <w:t xml:space="preserve">Full-time, </w:t>
      </w:r>
      <w:proofErr w:type="gramStart"/>
      <w:r w:rsidRPr="006D0287">
        <w:rPr>
          <w:rFonts w:eastAsiaTheme="minorEastAsia" w:cs="Calibri"/>
          <w:b/>
          <w:bCs/>
          <w:color w:val="000000"/>
          <w:sz w:val="23"/>
          <w:szCs w:val="23"/>
          <w:lang w:eastAsia="zh-CN"/>
        </w:rPr>
        <w:t>permanent</w:t>
      </w:r>
      <w:proofErr w:type="gramEnd"/>
    </w:p>
    <w:p w14:paraId="62741E73" w14:textId="77777777" w:rsidR="00D04AE9" w:rsidRPr="00665F4C" w:rsidRDefault="00D04AE9" w:rsidP="00737B98">
      <w:pPr>
        <w:autoSpaceDE w:val="0"/>
        <w:autoSpaceDN w:val="0"/>
        <w:adjustRightInd w:val="0"/>
        <w:rPr>
          <w:rFonts w:eastAsia="SimSun" w:cs="Calibri"/>
          <w:b/>
          <w:bCs/>
          <w:color w:val="000000"/>
          <w:sz w:val="23"/>
          <w:szCs w:val="23"/>
          <w:lang w:eastAsia="zh-CN"/>
        </w:rPr>
      </w:pPr>
    </w:p>
    <w:p w14:paraId="058EADEC" w14:textId="755B04D7" w:rsidR="00737B98" w:rsidRPr="00E26657" w:rsidRDefault="00737B98" w:rsidP="00FF6DAD">
      <w:pPr>
        <w:autoSpaceDE w:val="0"/>
        <w:autoSpaceDN w:val="0"/>
        <w:adjustRightInd w:val="0"/>
        <w:ind w:left="2155" w:hanging="2155"/>
        <w:rPr>
          <w:rFonts w:eastAsia="SimSun" w:cs="Calibri"/>
          <w:color w:val="000000"/>
          <w:sz w:val="23"/>
          <w:szCs w:val="23"/>
          <w:lang w:eastAsia="zh-CN"/>
        </w:rPr>
      </w:pPr>
      <w:r>
        <w:rPr>
          <w:rFonts w:eastAsia="SimSun" w:cs="Calibri"/>
          <w:b/>
          <w:bCs/>
          <w:color w:val="000000"/>
          <w:sz w:val="23"/>
          <w:szCs w:val="23"/>
          <w:lang w:eastAsia="zh-CN"/>
        </w:rPr>
        <w:t>Location:</w:t>
      </w:r>
      <w:r w:rsidR="00FF6DAD">
        <w:rPr>
          <w:rFonts w:eastAsia="SimSun" w:cs="Calibri"/>
          <w:b/>
          <w:bCs/>
          <w:color w:val="000000"/>
          <w:sz w:val="23"/>
          <w:szCs w:val="23"/>
          <w:lang w:eastAsia="zh-CN"/>
        </w:rPr>
        <w:tab/>
      </w:r>
      <w:r w:rsidR="00FF6DAD">
        <w:rPr>
          <w:rFonts w:eastAsia="SimSun" w:cs="Calibri"/>
          <w:b/>
          <w:bCs/>
          <w:color w:val="000000"/>
          <w:sz w:val="23"/>
          <w:szCs w:val="23"/>
          <w:lang w:eastAsia="zh-CN"/>
        </w:rPr>
        <w:tab/>
      </w:r>
      <w:r w:rsidR="00FF6DAD" w:rsidRPr="00FF6DAD">
        <w:rPr>
          <w:rFonts w:eastAsia="SimSun" w:cs="Calibri"/>
          <w:b/>
          <w:bCs/>
          <w:color w:val="000000"/>
          <w:sz w:val="23"/>
          <w:szCs w:val="23"/>
          <w:lang w:eastAsia="zh-CN"/>
        </w:rPr>
        <w:t xml:space="preserve">Maghull High School and </w:t>
      </w:r>
      <w:r w:rsidR="00A7285F" w:rsidRPr="00FF6DAD">
        <w:rPr>
          <w:rFonts w:eastAsia="SimSun" w:cs="Calibri"/>
          <w:b/>
          <w:bCs/>
          <w:color w:val="000000"/>
          <w:sz w:val="23"/>
          <w:szCs w:val="23"/>
          <w:lang w:eastAsia="zh-CN"/>
        </w:rPr>
        <w:t xml:space="preserve">Trust Office at </w:t>
      </w:r>
      <w:r w:rsidR="00FF6DAD" w:rsidRPr="00FF6DAD">
        <w:rPr>
          <w:rFonts w:eastAsia="SimSun" w:cs="Calibri"/>
          <w:b/>
          <w:bCs/>
          <w:color w:val="000000"/>
          <w:sz w:val="23"/>
          <w:szCs w:val="23"/>
          <w:lang w:eastAsia="zh-CN"/>
        </w:rPr>
        <w:t xml:space="preserve">Southport College. During term time we anticipate the successful candidate would be working </w:t>
      </w:r>
      <w:r w:rsidR="00037AC1">
        <w:rPr>
          <w:rFonts w:eastAsia="SimSun" w:cs="Calibri"/>
          <w:b/>
          <w:bCs/>
          <w:color w:val="000000"/>
          <w:sz w:val="23"/>
          <w:szCs w:val="23"/>
          <w:lang w:eastAsia="zh-CN"/>
        </w:rPr>
        <w:t>4</w:t>
      </w:r>
      <w:r w:rsidR="00FF6DAD" w:rsidRPr="00FF6DAD">
        <w:rPr>
          <w:rFonts w:eastAsia="SimSun" w:cs="Calibri"/>
          <w:b/>
          <w:bCs/>
          <w:color w:val="000000"/>
          <w:sz w:val="23"/>
          <w:szCs w:val="23"/>
          <w:lang w:eastAsia="zh-CN"/>
        </w:rPr>
        <w:t xml:space="preserve"> days at Maghull High School and </w:t>
      </w:r>
      <w:r w:rsidR="00037AC1">
        <w:rPr>
          <w:rFonts w:eastAsia="SimSun" w:cs="Calibri"/>
          <w:b/>
          <w:bCs/>
          <w:color w:val="000000"/>
          <w:sz w:val="23"/>
          <w:szCs w:val="23"/>
          <w:lang w:eastAsia="zh-CN"/>
        </w:rPr>
        <w:t>1</w:t>
      </w:r>
      <w:r w:rsidR="00FF6DAD" w:rsidRPr="00FF6DAD">
        <w:rPr>
          <w:rFonts w:eastAsia="SimSun" w:cs="Calibri"/>
          <w:b/>
          <w:bCs/>
          <w:color w:val="000000"/>
          <w:sz w:val="23"/>
          <w:szCs w:val="23"/>
          <w:lang w:eastAsia="zh-CN"/>
        </w:rPr>
        <w:t xml:space="preserve"> day at our Southport Office.</w:t>
      </w:r>
    </w:p>
    <w:p w14:paraId="4DB2E138"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p>
    <w:p w14:paraId="6276FACE"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p>
    <w:p w14:paraId="0980AC65" w14:textId="77777777" w:rsidR="00737B98" w:rsidRDefault="00737B98" w:rsidP="00737B98">
      <w:pPr>
        <w:autoSpaceDE w:val="0"/>
        <w:autoSpaceDN w:val="0"/>
        <w:adjustRightInd w:val="0"/>
        <w:spacing w:line="241" w:lineRule="atLeast"/>
        <w:jc w:val="both"/>
        <w:rPr>
          <w:rFonts w:eastAsiaTheme="minorEastAsia" w:cs="Calibri"/>
          <w:b/>
          <w:bCs/>
          <w:color w:val="000000"/>
          <w:sz w:val="22"/>
          <w:szCs w:val="22"/>
          <w:lang w:eastAsia="zh-CN"/>
        </w:rPr>
      </w:pPr>
      <w:r>
        <w:rPr>
          <w:rFonts w:eastAsiaTheme="minorEastAsia" w:cs="Calibri"/>
          <w:b/>
          <w:bCs/>
          <w:color w:val="000000"/>
          <w:sz w:val="22"/>
          <w:szCs w:val="22"/>
          <w:lang w:eastAsia="zh-CN"/>
        </w:rPr>
        <w:t>Summary</w:t>
      </w:r>
    </w:p>
    <w:p w14:paraId="28626653" w14:textId="77777777" w:rsidR="00737B98" w:rsidRDefault="00737B98" w:rsidP="00737B98">
      <w:pPr>
        <w:ind w:left="-15"/>
        <w:rPr>
          <w:rFonts w:cs="Calibri"/>
          <w:sz w:val="22"/>
          <w:szCs w:val="22"/>
        </w:rPr>
      </w:pPr>
    </w:p>
    <w:p w14:paraId="36AC800D" w14:textId="19675431" w:rsidR="006637C3" w:rsidRDefault="002F0449" w:rsidP="00737B98">
      <w:pPr>
        <w:ind w:left="-15"/>
        <w:jc w:val="both"/>
        <w:rPr>
          <w:rFonts w:cs="Calibri"/>
          <w:sz w:val="22"/>
          <w:szCs w:val="22"/>
        </w:rPr>
      </w:pPr>
      <w:r>
        <w:rPr>
          <w:rFonts w:cs="Calibri"/>
          <w:sz w:val="22"/>
          <w:szCs w:val="22"/>
        </w:rPr>
        <w:t xml:space="preserve">Responsible for the </w:t>
      </w:r>
      <w:r w:rsidR="00B52A42">
        <w:rPr>
          <w:rFonts w:cs="Calibri"/>
          <w:sz w:val="22"/>
          <w:szCs w:val="22"/>
        </w:rPr>
        <w:t>d</w:t>
      </w:r>
      <w:r w:rsidR="00B52A42" w:rsidRPr="008966BB">
        <w:rPr>
          <w:rFonts w:cs="Calibri"/>
          <w:sz w:val="22"/>
          <w:szCs w:val="22"/>
        </w:rPr>
        <w:t>ay-to-day</w:t>
      </w:r>
      <w:r w:rsidR="008966BB" w:rsidRPr="008966BB">
        <w:rPr>
          <w:rFonts w:cs="Calibri"/>
          <w:sz w:val="22"/>
          <w:szCs w:val="22"/>
        </w:rPr>
        <w:t xml:space="preserve"> management and maintenance of IT infrastructure, monitoring and reviewing IT systems across </w:t>
      </w:r>
      <w:r w:rsidR="00205A2D">
        <w:rPr>
          <w:rFonts w:cs="Calibri"/>
          <w:sz w:val="22"/>
          <w:szCs w:val="22"/>
        </w:rPr>
        <w:t>Maghull High School</w:t>
      </w:r>
      <w:r w:rsidR="008966BB" w:rsidRPr="008966BB">
        <w:rPr>
          <w:rFonts w:cs="Calibri"/>
          <w:sz w:val="22"/>
          <w:szCs w:val="22"/>
        </w:rPr>
        <w:t xml:space="preserve"> and wider Trust, ensuring any issues are addressed to ensure a </w:t>
      </w:r>
      <w:r w:rsidR="00D1752E" w:rsidRPr="008966BB">
        <w:rPr>
          <w:rFonts w:cs="Calibri"/>
          <w:sz w:val="22"/>
          <w:szCs w:val="22"/>
        </w:rPr>
        <w:t>high-quality</w:t>
      </w:r>
      <w:r w:rsidR="008966BB" w:rsidRPr="008966BB">
        <w:rPr>
          <w:rFonts w:cs="Calibri"/>
          <w:sz w:val="22"/>
          <w:szCs w:val="22"/>
        </w:rPr>
        <w:t xml:space="preserve"> service is maintained and developed.</w:t>
      </w:r>
    </w:p>
    <w:p w14:paraId="66D56359" w14:textId="77777777" w:rsidR="006637C3" w:rsidRDefault="006637C3" w:rsidP="00737B98">
      <w:pPr>
        <w:ind w:left="-15"/>
        <w:jc w:val="both"/>
        <w:rPr>
          <w:rFonts w:cs="Calibri"/>
          <w:sz w:val="22"/>
          <w:szCs w:val="22"/>
        </w:rPr>
      </w:pPr>
    </w:p>
    <w:p w14:paraId="297AB2D0" w14:textId="78D1579E" w:rsidR="003B1C8C" w:rsidRDefault="00737B98" w:rsidP="00737B98">
      <w:pPr>
        <w:ind w:left="-15"/>
        <w:jc w:val="both"/>
        <w:rPr>
          <w:rFonts w:cs="Calibri"/>
          <w:sz w:val="22"/>
          <w:szCs w:val="22"/>
        </w:rPr>
      </w:pPr>
      <w:r w:rsidRPr="00757EBA">
        <w:rPr>
          <w:rFonts w:cs="Calibri"/>
          <w:sz w:val="22"/>
          <w:szCs w:val="22"/>
        </w:rPr>
        <w:t xml:space="preserve">As part of the wider Trust </w:t>
      </w:r>
      <w:r w:rsidR="009A2150">
        <w:rPr>
          <w:rFonts w:cs="Calibri"/>
          <w:sz w:val="22"/>
          <w:szCs w:val="22"/>
        </w:rPr>
        <w:t>IT</w:t>
      </w:r>
      <w:r w:rsidRPr="00757EBA">
        <w:rPr>
          <w:rFonts w:cs="Calibri"/>
          <w:sz w:val="22"/>
          <w:szCs w:val="22"/>
        </w:rPr>
        <w:t xml:space="preserve"> Team, you will </w:t>
      </w:r>
      <w:r w:rsidR="001B465E">
        <w:rPr>
          <w:rFonts w:cs="Calibri"/>
          <w:sz w:val="22"/>
          <w:szCs w:val="22"/>
        </w:rPr>
        <w:t xml:space="preserve">be </w:t>
      </w:r>
      <w:r w:rsidR="00627D5D">
        <w:rPr>
          <w:rFonts w:cs="Calibri"/>
          <w:sz w:val="22"/>
          <w:szCs w:val="22"/>
        </w:rPr>
        <w:t xml:space="preserve">involved in </w:t>
      </w:r>
      <w:r w:rsidR="000E78C4">
        <w:rPr>
          <w:rFonts w:cs="Calibri"/>
          <w:sz w:val="22"/>
          <w:szCs w:val="22"/>
        </w:rPr>
        <w:t xml:space="preserve">all stages of </w:t>
      </w:r>
      <w:r w:rsidR="007604FA">
        <w:rPr>
          <w:rFonts w:cs="Calibri"/>
          <w:sz w:val="22"/>
          <w:szCs w:val="22"/>
        </w:rPr>
        <w:t xml:space="preserve">projects that </w:t>
      </w:r>
      <w:r w:rsidR="00785779">
        <w:rPr>
          <w:rFonts w:cs="Calibri"/>
          <w:sz w:val="22"/>
          <w:szCs w:val="22"/>
        </w:rPr>
        <w:t xml:space="preserve">cover </w:t>
      </w:r>
      <w:r w:rsidR="004B4A2C">
        <w:rPr>
          <w:rFonts w:cs="Calibri"/>
          <w:sz w:val="22"/>
          <w:szCs w:val="22"/>
        </w:rPr>
        <w:t>our schools and the Trust as a whole.</w:t>
      </w:r>
    </w:p>
    <w:p w14:paraId="018AFF11" w14:textId="77777777" w:rsidR="00737B98" w:rsidRPr="00757EBA" w:rsidRDefault="00737B98" w:rsidP="00311F40">
      <w:pPr>
        <w:jc w:val="both"/>
        <w:rPr>
          <w:rFonts w:cs="Calibri"/>
          <w:sz w:val="22"/>
          <w:szCs w:val="22"/>
        </w:rPr>
      </w:pPr>
    </w:p>
    <w:p w14:paraId="4C67E8A5" w14:textId="77777777" w:rsidR="00737B98" w:rsidRDefault="00737B98" w:rsidP="00737B98">
      <w:pPr>
        <w:pStyle w:val="Heading1"/>
        <w:ind w:left="-5"/>
        <w:jc w:val="both"/>
        <w:rPr>
          <w:rFonts w:ascii="Calibri" w:hAnsi="Calibri" w:cs="Calibri"/>
          <w:sz w:val="22"/>
        </w:rPr>
      </w:pPr>
      <w:r>
        <w:rPr>
          <w:rFonts w:ascii="Calibri" w:hAnsi="Calibri" w:cs="Calibri"/>
          <w:sz w:val="22"/>
        </w:rPr>
        <w:t>Main Duties and</w:t>
      </w:r>
      <w:r w:rsidRPr="007C59B6">
        <w:rPr>
          <w:rFonts w:ascii="Calibri" w:hAnsi="Calibri" w:cs="Calibri"/>
          <w:sz w:val="22"/>
        </w:rPr>
        <w:t xml:space="preserve"> Responsibilities  </w:t>
      </w:r>
    </w:p>
    <w:p w14:paraId="459F3F00"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Day to day management of Maghull High School’s on and off premise systems including Microsoft 365 and the Management Information System (MIS).</w:t>
      </w:r>
    </w:p>
    <w:p w14:paraId="0940BBDF"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Line Management of the Maghull IT Technician.</w:t>
      </w:r>
    </w:p>
    <w:p w14:paraId="13740E77" w14:textId="7D7DB5C9"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 xml:space="preserve">Provide </w:t>
      </w:r>
      <w:r w:rsidR="004027C9">
        <w:rPr>
          <w:rFonts w:cs="Calibri"/>
          <w:sz w:val="22"/>
          <w:szCs w:val="22"/>
        </w:rPr>
        <w:t xml:space="preserve">high level </w:t>
      </w:r>
      <w:r w:rsidRPr="00656A19">
        <w:rPr>
          <w:rFonts w:cs="Calibri"/>
          <w:sz w:val="22"/>
          <w:szCs w:val="22"/>
        </w:rPr>
        <w:t>technical support to Maghull staff and students and, where necessary, across the other Trust schools.</w:t>
      </w:r>
    </w:p>
    <w:p w14:paraId="665BA466"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Support the Central Trust IT staff with technical and project assistance where required.</w:t>
      </w:r>
    </w:p>
    <w:p w14:paraId="64BECD98"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Assist and advise the Trust IT Manager with identifying suitable upgrades to equipment and infrastructure.</w:t>
      </w:r>
    </w:p>
    <w:p w14:paraId="06E239AE"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Maintain and manage the school helpdesk.</w:t>
      </w:r>
    </w:p>
    <w:p w14:paraId="4DCD6A03" w14:textId="77777777" w:rsidR="00950C12"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Responsibility for maintaining a</w:t>
      </w:r>
      <w:r w:rsidR="00D04328">
        <w:rPr>
          <w:rFonts w:cs="Calibri"/>
          <w:sz w:val="22"/>
          <w:szCs w:val="22"/>
        </w:rPr>
        <w:t xml:space="preserve">n </w:t>
      </w:r>
      <w:proofErr w:type="gramStart"/>
      <w:r w:rsidR="00D04328">
        <w:rPr>
          <w:rFonts w:cs="Calibri"/>
          <w:sz w:val="22"/>
          <w:szCs w:val="22"/>
        </w:rPr>
        <w:t>up to date</w:t>
      </w:r>
      <w:proofErr w:type="gramEnd"/>
      <w:r w:rsidRPr="00656A19">
        <w:rPr>
          <w:rFonts w:cs="Calibri"/>
          <w:sz w:val="22"/>
          <w:szCs w:val="22"/>
        </w:rPr>
        <w:t xml:space="preserve"> hardware and software inventory</w:t>
      </w:r>
      <w:r w:rsidR="00950C12">
        <w:rPr>
          <w:rFonts w:cs="Calibri"/>
          <w:sz w:val="22"/>
          <w:szCs w:val="22"/>
        </w:rPr>
        <w:t>.</w:t>
      </w:r>
    </w:p>
    <w:p w14:paraId="2FCB8C8C" w14:textId="42C71D12" w:rsidR="00BC0332" w:rsidRPr="00656A19" w:rsidRDefault="00950C12" w:rsidP="00BC0332">
      <w:pPr>
        <w:numPr>
          <w:ilvl w:val="0"/>
          <w:numId w:val="8"/>
        </w:numPr>
        <w:spacing w:before="100" w:beforeAutospacing="1" w:after="100" w:afterAutospacing="1"/>
        <w:rPr>
          <w:rFonts w:cs="Calibri"/>
          <w:sz w:val="22"/>
          <w:szCs w:val="22"/>
        </w:rPr>
      </w:pPr>
      <w:r>
        <w:rPr>
          <w:rFonts w:cs="Calibri"/>
          <w:sz w:val="22"/>
          <w:szCs w:val="22"/>
        </w:rPr>
        <w:t xml:space="preserve">Ensure all systems are patched </w:t>
      </w:r>
      <w:r w:rsidR="00FE6779">
        <w:rPr>
          <w:rFonts w:cs="Calibri"/>
          <w:sz w:val="22"/>
          <w:szCs w:val="22"/>
        </w:rPr>
        <w:t xml:space="preserve">and kept up to date </w:t>
      </w:r>
      <w:r>
        <w:rPr>
          <w:rFonts w:cs="Calibri"/>
          <w:sz w:val="22"/>
          <w:szCs w:val="22"/>
        </w:rPr>
        <w:t>within th</w:t>
      </w:r>
      <w:r w:rsidR="006E647E">
        <w:rPr>
          <w:rFonts w:cs="Calibri"/>
          <w:sz w:val="22"/>
          <w:szCs w:val="22"/>
        </w:rPr>
        <w:t>e Trust’s required time schedules</w:t>
      </w:r>
      <w:r w:rsidR="00BC0332" w:rsidRPr="00656A19">
        <w:rPr>
          <w:rFonts w:cs="Calibri"/>
          <w:sz w:val="22"/>
          <w:szCs w:val="22"/>
        </w:rPr>
        <w:t xml:space="preserve"> and provid</w:t>
      </w:r>
      <w:r w:rsidR="00ED4C8E">
        <w:rPr>
          <w:rFonts w:cs="Calibri"/>
          <w:sz w:val="22"/>
          <w:szCs w:val="22"/>
        </w:rPr>
        <w:t>e</w:t>
      </w:r>
      <w:r w:rsidR="00BC0332" w:rsidRPr="00656A19">
        <w:rPr>
          <w:rFonts w:cs="Calibri"/>
          <w:sz w:val="22"/>
          <w:szCs w:val="22"/>
        </w:rPr>
        <w:t xml:space="preserve"> reports to the Trust IT Manager.</w:t>
      </w:r>
    </w:p>
    <w:p w14:paraId="2EDBA383"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Maintain security, preventing unauthorised access to school systems.</w:t>
      </w:r>
    </w:p>
    <w:p w14:paraId="3B1CAB76" w14:textId="59190784" w:rsidR="002A527B"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Maintain technical documentation.</w:t>
      </w:r>
    </w:p>
    <w:p w14:paraId="3042351C" w14:textId="77777777" w:rsidR="002A527B" w:rsidRDefault="002A527B">
      <w:pPr>
        <w:rPr>
          <w:rFonts w:cs="Calibri"/>
          <w:sz w:val="22"/>
          <w:szCs w:val="22"/>
        </w:rPr>
      </w:pPr>
      <w:r>
        <w:rPr>
          <w:rFonts w:cs="Calibri"/>
          <w:sz w:val="22"/>
          <w:szCs w:val="22"/>
        </w:rPr>
        <w:br w:type="page"/>
      </w:r>
    </w:p>
    <w:p w14:paraId="0CFDEF64" w14:textId="77777777" w:rsidR="002A527B" w:rsidRDefault="002A527B">
      <w:pPr>
        <w:rPr>
          <w:rFonts w:cs="Calibri"/>
          <w:sz w:val="22"/>
          <w:szCs w:val="22"/>
        </w:rPr>
      </w:pPr>
    </w:p>
    <w:p w14:paraId="0E24A938" w14:textId="77777777" w:rsidR="002A527B" w:rsidRDefault="002A527B">
      <w:pPr>
        <w:rPr>
          <w:rFonts w:cs="Calibri"/>
          <w:sz w:val="22"/>
          <w:szCs w:val="22"/>
        </w:rPr>
      </w:pPr>
    </w:p>
    <w:p w14:paraId="554EDBA6" w14:textId="77777777" w:rsidR="002A527B" w:rsidRDefault="002A527B">
      <w:pPr>
        <w:rPr>
          <w:rFonts w:cs="Calibri"/>
          <w:sz w:val="22"/>
          <w:szCs w:val="22"/>
        </w:rPr>
      </w:pPr>
    </w:p>
    <w:p w14:paraId="2D17F2C8" w14:textId="77777777" w:rsidR="002A527B" w:rsidRDefault="002A527B">
      <w:pPr>
        <w:rPr>
          <w:rFonts w:cs="Calibri"/>
          <w:sz w:val="22"/>
          <w:szCs w:val="22"/>
        </w:rPr>
      </w:pPr>
    </w:p>
    <w:p w14:paraId="228EFEDD" w14:textId="69E7F589" w:rsidR="00337496" w:rsidRDefault="00337496" w:rsidP="00337496">
      <w:pPr>
        <w:pStyle w:val="Heading1"/>
        <w:ind w:left="-5"/>
        <w:jc w:val="both"/>
        <w:rPr>
          <w:rFonts w:ascii="Calibri" w:hAnsi="Calibri" w:cs="Calibri"/>
          <w:sz w:val="22"/>
        </w:rPr>
      </w:pPr>
      <w:r>
        <w:rPr>
          <w:rFonts w:ascii="Calibri" w:hAnsi="Calibri" w:cs="Calibri"/>
          <w:sz w:val="22"/>
        </w:rPr>
        <w:t>Main Duties and</w:t>
      </w:r>
      <w:r w:rsidRPr="007C59B6">
        <w:rPr>
          <w:rFonts w:ascii="Calibri" w:hAnsi="Calibri" w:cs="Calibri"/>
          <w:sz w:val="22"/>
        </w:rPr>
        <w:t xml:space="preserve"> </w:t>
      </w:r>
      <w:proofErr w:type="gramStart"/>
      <w:r w:rsidRPr="007C59B6">
        <w:rPr>
          <w:rFonts w:ascii="Calibri" w:hAnsi="Calibri" w:cs="Calibri"/>
          <w:sz w:val="22"/>
        </w:rPr>
        <w:t xml:space="preserve">Responsibilities  </w:t>
      </w:r>
      <w:r>
        <w:rPr>
          <w:rFonts w:ascii="Calibri" w:hAnsi="Calibri" w:cs="Calibri"/>
          <w:sz w:val="22"/>
        </w:rPr>
        <w:t>(</w:t>
      </w:r>
      <w:proofErr w:type="gramEnd"/>
      <w:r>
        <w:rPr>
          <w:rFonts w:ascii="Calibri" w:hAnsi="Calibri" w:cs="Calibri"/>
          <w:sz w:val="22"/>
        </w:rPr>
        <w:t>continued)</w:t>
      </w:r>
    </w:p>
    <w:p w14:paraId="55EAA3A9" w14:textId="0B92673A"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 xml:space="preserve">Responsible for maintaining </w:t>
      </w:r>
      <w:r w:rsidR="00D70D2C">
        <w:rPr>
          <w:rFonts w:cs="Calibri"/>
          <w:sz w:val="22"/>
          <w:szCs w:val="22"/>
        </w:rPr>
        <w:t xml:space="preserve">and keeping up to date </w:t>
      </w:r>
      <w:r w:rsidRPr="00656A19">
        <w:rPr>
          <w:rFonts w:cs="Calibri"/>
          <w:sz w:val="22"/>
          <w:szCs w:val="22"/>
        </w:rPr>
        <w:t xml:space="preserve">school networks and infrastructure equipment including servers, switches, </w:t>
      </w:r>
      <w:proofErr w:type="spellStart"/>
      <w:proofErr w:type="gramStart"/>
      <w:r w:rsidRPr="00656A19">
        <w:rPr>
          <w:rFonts w:cs="Calibri"/>
          <w:sz w:val="22"/>
          <w:szCs w:val="22"/>
        </w:rPr>
        <w:t>WiFi</w:t>
      </w:r>
      <w:proofErr w:type="spellEnd"/>
      <w:proofErr w:type="gramEnd"/>
      <w:r w:rsidRPr="00656A19">
        <w:rPr>
          <w:rFonts w:cs="Calibri"/>
          <w:sz w:val="22"/>
          <w:szCs w:val="22"/>
        </w:rPr>
        <w:t xml:space="preserve"> and firewall devices.</w:t>
      </w:r>
    </w:p>
    <w:p w14:paraId="25956369"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Troubleshooting systems as required.</w:t>
      </w:r>
    </w:p>
    <w:p w14:paraId="6F1384E4"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Manage the installation of all new computer hardware and software as required.</w:t>
      </w:r>
    </w:p>
    <w:p w14:paraId="5ADDFF2F"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E</w:t>
      </w:r>
      <w:r w:rsidRPr="00656A19">
        <w:rPr>
          <w:rFonts w:cs="Calibri" w:hint="eastAsia"/>
          <w:sz w:val="22"/>
          <w:szCs w:val="22"/>
        </w:rPr>
        <w:t>nsure all data is managed and processed in line with the Trust Data Protection and Record Management Policies and any concerns and/or breaches are reported swiftly to the Data Protection Officer.</w:t>
      </w:r>
    </w:p>
    <w:p w14:paraId="11939EB2"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Responsibility to ensure the back-up systems are working correctly and regularly tested in accordance with Cyber Security requirements.</w:t>
      </w:r>
    </w:p>
    <w:p w14:paraId="673BC65D"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 xml:space="preserve">To ensure policies and procedures are </w:t>
      </w:r>
      <w:proofErr w:type="gramStart"/>
      <w:r w:rsidRPr="00656A19">
        <w:rPr>
          <w:rFonts w:cs="Calibri"/>
          <w:sz w:val="22"/>
          <w:szCs w:val="22"/>
        </w:rPr>
        <w:t>followed at all times</w:t>
      </w:r>
      <w:proofErr w:type="gramEnd"/>
      <w:r w:rsidRPr="00656A19">
        <w:rPr>
          <w:rFonts w:cs="Calibri"/>
          <w:sz w:val="22"/>
          <w:szCs w:val="22"/>
        </w:rPr>
        <w:t xml:space="preserve">. </w:t>
      </w:r>
    </w:p>
    <w:p w14:paraId="7B35C45C"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To attend staff meetings as required.</w:t>
      </w:r>
    </w:p>
    <w:p w14:paraId="58BAF0CF" w14:textId="77777777" w:rsidR="00BC0332" w:rsidRPr="00656A19" w:rsidRDefault="00BC0332" w:rsidP="00BC0332">
      <w:pPr>
        <w:numPr>
          <w:ilvl w:val="0"/>
          <w:numId w:val="8"/>
        </w:numPr>
        <w:spacing w:before="100" w:beforeAutospacing="1" w:after="100" w:afterAutospacing="1"/>
        <w:rPr>
          <w:rFonts w:cs="Calibri"/>
          <w:sz w:val="22"/>
          <w:szCs w:val="22"/>
        </w:rPr>
      </w:pPr>
      <w:r w:rsidRPr="00656A19">
        <w:rPr>
          <w:rFonts w:cs="Calibri"/>
          <w:sz w:val="22"/>
          <w:szCs w:val="22"/>
        </w:rPr>
        <w:t xml:space="preserve">To </w:t>
      </w:r>
      <w:proofErr w:type="gramStart"/>
      <w:r w:rsidRPr="00656A19">
        <w:rPr>
          <w:rFonts w:cs="Calibri"/>
          <w:sz w:val="22"/>
          <w:szCs w:val="22"/>
        </w:rPr>
        <w:t>adhere at all times</w:t>
      </w:r>
      <w:proofErr w:type="gramEnd"/>
      <w:r w:rsidRPr="00656A19">
        <w:rPr>
          <w:rFonts w:cs="Calibri"/>
          <w:sz w:val="22"/>
          <w:szCs w:val="22"/>
        </w:rPr>
        <w:t xml:space="preserve"> to professional business standards of dress, courtesy and efficiency.</w:t>
      </w:r>
    </w:p>
    <w:p w14:paraId="52C68A51" w14:textId="77777777" w:rsidR="00737B98" w:rsidRPr="006806A3" w:rsidRDefault="00737B98" w:rsidP="00737B98">
      <w:pPr>
        <w:jc w:val="both"/>
        <w:rPr>
          <w:rFonts w:eastAsiaTheme="minorEastAsia" w:cs="Calibri"/>
          <w:color w:val="000000"/>
          <w:sz w:val="22"/>
          <w:szCs w:val="22"/>
          <w:lang w:eastAsia="en-GB"/>
        </w:rPr>
      </w:pPr>
    </w:p>
    <w:p w14:paraId="25B52017" w14:textId="77777777" w:rsidR="00737B98" w:rsidRDefault="00737B98" w:rsidP="00737B98">
      <w:pPr>
        <w:jc w:val="both"/>
        <w:rPr>
          <w:rFonts w:eastAsiaTheme="minorEastAsia" w:cs="Calibri"/>
          <w:b/>
          <w:bCs/>
          <w:color w:val="000000"/>
          <w:sz w:val="22"/>
          <w:szCs w:val="22"/>
          <w:lang w:eastAsia="en-GB"/>
        </w:rPr>
      </w:pPr>
      <w:r w:rsidRPr="006806A3">
        <w:rPr>
          <w:rFonts w:eastAsiaTheme="minorEastAsia" w:cs="Calibri"/>
          <w:b/>
          <w:bCs/>
          <w:color w:val="000000"/>
          <w:sz w:val="22"/>
          <w:szCs w:val="22"/>
          <w:lang w:eastAsia="en-GB"/>
        </w:rPr>
        <w:t>Notes</w:t>
      </w:r>
    </w:p>
    <w:p w14:paraId="309CE3F4" w14:textId="77777777" w:rsidR="00737B98" w:rsidRPr="006806A3" w:rsidRDefault="00737B98" w:rsidP="00737B98">
      <w:pPr>
        <w:jc w:val="both"/>
        <w:rPr>
          <w:rFonts w:eastAsiaTheme="minorEastAsia" w:cs="Calibri"/>
          <w:color w:val="000000"/>
          <w:sz w:val="22"/>
          <w:szCs w:val="22"/>
          <w:lang w:eastAsia="en-GB"/>
        </w:rPr>
      </w:pPr>
    </w:p>
    <w:p w14:paraId="0DE1DA11" w14:textId="77777777" w:rsidR="00737B98" w:rsidRDefault="00737B98" w:rsidP="00737B98">
      <w:pPr>
        <w:spacing w:after="38" w:line="250" w:lineRule="auto"/>
        <w:jc w:val="both"/>
        <w:rPr>
          <w:rFonts w:eastAsiaTheme="minorEastAsia" w:cs="Calibri"/>
          <w:color w:val="000000"/>
          <w:sz w:val="22"/>
          <w:szCs w:val="22"/>
          <w:lang w:eastAsia="en-GB"/>
        </w:rPr>
      </w:pPr>
      <w:r w:rsidRPr="006806A3">
        <w:rPr>
          <w:rFonts w:eastAsiaTheme="minorEastAsia" w:cs="Calibri"/>
          <w:color w:val="000000"/>
          <w:sz w:val="22"/>
          <w:szCs w:val="22"/>
          <w:lang w:eastAsia="en-GB"/>
        </w:rPr>
        <w:t>This job description is not necessarily a comprehensive definition of the post. It will be reviewed at intervals and may be subject to modification or amendment at any time after consultation with the holder of the post.</w:t>
      </w:r>
    </w:p>
    <w:p w14:paraId="2C776A29" w14:textId="77777777" w:rsidR="00737B98" w:rsidRDefault="00737B98" w:rsidP="00737B98">
      <w:pPr>
        <w:rPr>
          <w:rFonts w:eastAsiaTheme="minorEastAsia" w:cs="Calibri"/>
          <w:color w:val="000000"/>
          <w:sz w:val="22"/>
          <w:szCs w:val="22"/>
          <w:lang w:eastAsia="en-GB"/>
        </w:rPr>
      </w:pPr>
    </w:p>
    <w:p w14:paraId="7C307245" w14:textId="77777777" w:rsidR="00737B98" w:rsidRPr="002D4FC5" w:rsidRDefault="00737B98" w:rsidP="00737B98">
      <w:pPr>
        <w:autoSpaceDE w:val="0"/>
        <w:autoSpaceDN w:val="0"/>
        <w:adjustRightInd w:val="0"/>
        <w:spacing w:line="241" w:lineRule="atLeast"/>
        <w:jc w:val="both"/>
        <w:rPr>
          <w:rFonts w:eastAsiaTheme="minorEastAsia" w:cs="Calibri"/>
          <w:color w:val="000000"/>
          <w:sz w:val="23"/>
          <w:szCs w:val="23"/>
          <w:highlight w:val="yellow"/>
          <w:lang w:eastAsia="zh-CN"/>
        </w:rPr>
      </w:pPr>
    </w:p>
    <w:p w14:paraId="699CB6ED" w14:textId="77777777" w:rsidR="00737B98" w:rsidRPr="002D4FC5" w:rsidRDefault="00737B98" w:rsidP="00737B98">
      <w:pPr>
        <w:spacing w:after="200" w:line="276" w:lineRule="auto"/>
        <w:jc w:val="center"/>
        <w:rPr>
          <w:rFonts w:cs="Calibri"/>
          <w:sz w:val="23"/>
          <w:szCs w:val="23"/>
        </w:rPr>
      </w:pPr>
      <w:r w:rsidRPr="00DB474E">
        <w:rPr>
          <w:rFonts w:eastAsiaTheme="minorEastAsia" w:cs="Calibri"/>
          <w:b/>
          <w:bCs/>
          <w:i/>
          <w:iCs/>
          <w:color w:val="000000"/>
          <w:sz w:val="20"/>
          <w:szCs w:val="20"/>
          <w:lang w:eastAsia="zh-CN"/>
        </w:rPr>
        <w:t>Southport Learning Trust is committed to safeguarding and promoting the welfare of children and young people and expects all staff to share this commitment. All successful applicants will be requested to undertake an Enhanced Disclosure and Barring Service check.</w:t>
      </w:r>
    </w:p>
    <w:p w14:paraId="3C2297A9" w14:textId="77777777" w:rsidR="00737B98" w:rsidRDefault="00737B98" w:rsidP="00737B98">
      <w:pPr>
        <w:rPr>
          <w:rFonts w:eastAsiaTheme="minorEastAsia" w:cs="Calibri"/>
          <w:color w:val="000000"/>
          <w:sz w:val="22"/>
          <w:szCs w:val="22"/>
          <w:lang w:eastAsia="en-GB"/>
        </w:rPr>
      </w:pPr>
      <w:r>
        <w:rPr>
          <w:rFonts w:eastAsiaTheme="minorEastAsia" w:cs="Calibri"/>
          <w:color w:val="000000"/>
          <w:sz w:val="22"/>
          <w:szCs w:val="22"/>
          <w:lang w:eastAsia="en-GB"/>
        </w:rPr>
        <w:br w:type="page"/>
      </w:r>
    </w:p>
    <w:p w14:paraId="0B72AE31" w14:textId="77777777" w:rsidR="00737B98" w:rsidRDefault="00737B98" w:rsidP="00737B98">
      <w:pPr>
        <w:pStyle w:val="Heading1"/>
        <w:ind w:left="2400" w:firstLine="0"/>
        <w:rPr>
          <w:rFonts w:ascii="Calibri" w:hAnsi="Calibri" w:cs="Calibri"/>
          <w:sz w:val="22"/>
        </w:rPr>
      </w:pPr>
      <w:bookmarkStart w:id="1" w:name="_Hlk104548280"/>
    </w:p>
    <w:p w14:paraId="667EDB92" w14:textId="77777777" w:rsidR="00737B98" w:rsidRDefault="00737B98" w:rsidP="00737B98">
      <w:pPr>
        <w:pStyle w:val="Heading1"/>
        <w:ind w:left="2400" w:firstLine="0"/>
        <w:rPr>
          <w:rFonts w:ascii="Calibri" w:hAnsi="Calibri" w:cs="Calibri"/>
          <w:sz w:val="22"/>
        </w:rPr>
      </w:pPr>
    </w:p>
    <w:p w14:paraId="2A4B6DE1" w14:textId="77777777" w:rsidR="00737B98" w:rsidRDefault="00737B98" w:rsidP="00737B98">
      <w:pPr>
        <w:pStyle w:val="Heading1"/>
        <w:ind w:left="2400" w:firstLine="0"/>
        <w:rPr>
          <w:rFonts w:ascii="Calibri" w:hAnsi="Calibri" w:cs="Calibri"/>
          <w:sz w:val="22"/>
        </w:rPr>
      </w:pPr>
    </w:p>
    <w:p w14:paraId="16210803" w14:textId="628A71FC" w:rsidR="00737B98" w:rsidRPr="002D39F7" w:rsidRDefault="0004514D" w:rsidP="00737B98">
      <w:pPr>
        <w:pStyle w:val="Heading1"/>
        <w:ind w:left="2400" w:firstLine="0"/>
        <w:rPr>
          <w:rFonts w:ascii="Calibri" w:hAnsi="Calibri" w:cs="Calibri"/>
          <w:sz w:val="22"/>
        </w:rPr>
      </w:pPr>
      <w:r w:rsidRPr="0004514D">
        <w:rPr>
          <w:rFonts w:ascii="Calibri" w:hAnsi="Calibri" w:cs="Calibri"/>
          <w:sz w:val="22"/>
        </w:rPr>
        <w:t>Senior IT Technician - Person Specification</w:t>
      </w:r>
      <w:r w:rsidR="00737B98" w:rsidRPr="002D39F7">
        <w:rPr>
          <w:rFonts w:ascii="Calibri" w:hAnsi="Calibri" w:cs="Calibri"/>
          <w:sz w:val="22"/>
        </w:rPr>
        <w:t xml:space="preserve"> </w:t>
      </w:r>
    </w:p>
    <w:p w14:paraId="0C3D17DC" w14:textId="77777777" w:rsidR="00737B98" w:rsidRPr="002D39F7" w:rsidRDefault="00737B98" w:rsidP="00737B98">
      <w:pPr>
        <w:rPr>
          <w:lang w:eastAsia="en-GB"/>
        </w:rPr>
      </w:pPr>
    </w:p>
    <w:tbl>
      <w:tblPr>
        <w:tblStyle w:val="TableGrid"/>
        <w:tblW w:w="10019" w:type="dxa"/>
        <w:tblInd w:w="-714" w:type="dxa"/>
        <w:tblCellMar>
          <w:top w:w="13" w:type="dxa"/>
          <w:right w:w="59" w:type="dxa"/>
        </w:tblCellMar>
        <w:tblLook w:val="04A0" w:firstRow="1" w:lastRow="0" w:firstColumn="1" w:lastColumn="0" w:noHBand="0" w:noVBand="1"/>
      </w:tblPr>
      <w:tblGrid>
        <w:gridCol w:w="1461"/>
        <w:gridCol w:w="4777"/>
        <w:gridCol w:w="2384"/>
        <w:gridCol w:w="1397"/>
      </w:tblGrid>
      <w:tr w:rsidR="00737B98" w:rsidRPr="004F057D" w14:paraId="3501578F" w14:textId="77777777" w:rsidTr="000F26FD">
        <w:trPr>
          <w:trHeight w:val="225"/>
        </w:trPr>
        <w:tc>
          <w:tcPr>
            <w:tcW w:w="1461" w:type="dxa"/>
            <w:tcBorders>
              <w:top w:val="single" w:sz="4" w:space="0" w:color="000000"/>
              <w:left w:val="single" w:sz="4" w:space="0" w:color="000000"/>
              <w:bottom w:val="single" w:sz="4" w:space="0" w:color="000000"/>
              <w:right w:val="single" w:sz="4" w:space="0" w:color="000000"/>
            </w:tcBorders>
          </w:tcPr>
          <w:p w14:paraId="1EC91250" w14:textId="77777777" w:rsidR="00737B98" w:rsidRDefault="00737B98" w:rsidP="00DE72D6">
            <w:pPr>
              <w:spacing w:line="259" w:lineRule="auto"/>
              <w:ind w:left="59"/>
              <w:jc w:val="center"/>
              <w:rPr>
                <w:rFonts w:cs="Calibri"/>
                <w:b/>
              </w:rPr>
            </w:pPr>
            <w:r w:rsidRPr="007C59B6">
              <w:rPr>
                <w:rFonts w:cs="Calibri"/>
                <w:b/>
              </w:rPr>
              <w:t xml:space="preserve">Criteria </w:t>
            </w:r>
          </w:p>
          <w:p w14:paraId="22D0542A" w14:textId="77777777" w:rsidR="00737B98" w:rsidRPr="007C59B6" w:rsidRDefault="00737B98" w:rsidP="00DE72D6">
            <w:pPr>
              <w:spacing w:line="259" w:lineRule="auto"/>
              <w:ind w:left="59"/>
              <w:jc w:val="center"/>
              <w:rPr>
                <w:rFonts w:cs="Calibri"/>
              </w:rPr>
            </w:pPr>
          </w:p>
        </w:tc>
        <w:tc>
          <w:tcPr>
            <w:tcW w:w="4777" w:type="dxa"/>
            <w:tcBorders>
              <w:top w:val="single" w:sz="4" w:space="0" w:color="000000"/>
              <w:left w:val="single" w:sz="4" w:space="0" w:color="000000"/>
              <w:bottom w:val="single" w:sz="4" w:space="0" w:color="000000"/>
              <w:right w:val="single" w:sz="4" w:space="0" w:color="000000"/>
            </w:tcBorders>
          </w:tcPr>
          <w:p w14:paraId="2D39A594" w14:textId="77777777" w:rsidR="00737B98" w:rsidRPr="007C59B6" w:rsidRDefault="00737B98" w:rsidP="00DE72D6">
            <w:pPr>
              <w:spacing w:line="259" w:lineRule="auto"/>
              <w:ind w:left="595"/>
              <w:rPr>
                <w:rFonts w:cs="Calibri"/>
              </w:rPr>
            </w:pPr>
            <w:r w:rsidRPr="007C59B6">
              <w:rPr>
                <w:rFonts w:cs="Calibri"/>
                <w:b/>
              </w:rPr>
              <w:t xml:space="preserve">Essential </w:t>
            </w:r>
          </w:p>
        </w:tc>
        <w:tc>
          <w:tcPr>
            <w:tcW w:w="2384" w:type="dxa"/>
            <w:tcBorders>
              <w:top w:val="single" w:sz="4" w:space="0" w:color="000000"/>
              <w:left w:val="single" w:sz="4" w:space="0" w:color="000000"/>
              <w:bottom w:val="single" w:sz="4" w:space="0" w:color="000000"/>
              <w:right w:val="single" w:sz="4" w:space="0" w:color="000000"/>
            </w:tcBorders>
          </w:tcPr>
          <w:p w14:paraId="1791DBD6" w14:textId="77777777" w:rsidR="00737B98" w:rsidRPr="007C59B6" w:rsidRDefault="00737B98" w:rsidP="00DE72D6">
            <w:pPr>
              <w:spacing w:line="259" w:lineRule="auto"/>
              <w:ind w:left="449"/>
              <w:rPr>
                <w:rFonts w:cs="Calibri"/>
              </w:rPr>
            </w:pPr>
            <w:r w:rsidRPr="007C59B6">
              <w:rPr>
                <w:rFonts w:cs="Calibri"/>
                <w:b/>
              </w:rPr>
              <w:t xml:space="preserve">Desirable </w:t>
            </w:r>
          </w:p>
        </w:tc>
        <w:tc>
          <w:tcPr>
            <w:tcW w:w="0" w:type="auto"/>
            <w:tcBorders>
              <w:top w:val="single" w:sz="4" w:space="0" w:color="000000"/>
              <w:left w:val="single" w:sz="4" w:space="0" w:color="000000"/>
              <w:bottom w:val="single" w:sz="4" w:space="0" w:color="000000"/>
              <w:right w:val="single" w:sz="4" w:space="0" w:color="000000"/>
            </w:tcBorders>
          </w:tcPr>
          <w:p w14:paraId="51AB55A4" w14:textId="77777777" w:rsidR="00737B98" w:rsidRPr="007C59B6" w:rsidRDefault="00737B98" w:rsidP="00DE72D6">
            <w:pPr>
              <w:spacing w:line="259" w:lineRule="auto"/>
              <w:ind w:left="158"/>
              <w:rPr>
                <w:rFonts w:cs="Calibri"/>
              </w:rPr>
            </w:pPr>
            <w:r w:rsidRPr="007C59B6">
              <w:rPr>
                <w:rFonts w:cs="Calibri"/>
                <w:b/>
              </w:rPr>
              <w:t xml:space="preserve">Method of assessment </w:t>
            </w:r>
          </w:p>
        </w:tc>
      </w:tr>
      <w:tr w:rsidR="00737B98" w:rsidRPr="004F057D" w14:paraId="6BD4F6C2" w14:textId="77777777" w:rsidTr="000F26FD">
        <w:trPr>
          <w:trHeight w:val="8169"/>
        </w:trPr>
        <w:tc>
          <w:tcPr>
            <w:tcW w:w="1461" w:type="dxa"/>
            <w:tcBorders>
              <w:top w:val="single" w:sz="4" w:space="0" w:color="000000"/>
              <w:left w:val="single" w:sz="4" w:space="0" w:color="000000"/>
              <w:bottom w:val="single" w:sz="4" w:space="0" w:color="000000"/>
              <w:right w:val="single" w:sz="4" w:space="0" w:color="000000"/>
            </w:tcBorders>
          </w:tcPr>
          <w:p w14:paraId="0F88E0C5" w14:textId="49269EA4" w:rsidR="00737B98" w:rsidRPr="007C59B6" w:rsidRDefault="00737B98" w:rsidP="00DE72D6">
            <w:pPr>
              <w:spacing w:line="259" w:lineRule="auto"/>
              <w:ind w:left="108"/>
              <w:rPr>
                <w:rFonts w:cs="Calibri"/>
              </w:rPr>
            </w:pPr>
            <w:r w:rsidRPr="007C59B6">
              <w:rPr>
                <w:rFonts w:cs="Calibri"/>
                <w:b/>
              </w:rPr>
              <w:t xml:space="preserve">Experience </w:t>
            </w:r>
            <w:r w:rsidR="009C0FDA">
              <w:rPr>
                <w:rFonts w:cs="Calibri"/>
                <w:b/>
              </w:rPr>
              <w:t>and skills</w:t>
            </w:r>
          </w:p>
        </w:tc>
        <w:tc>
          <w:tcPr>
            <w:tcW w:w="4777" w:type="dxa"/>
            <w:tcBorders>
              <w:top w:val="single" w:sz="4" w:space="0" w:color="000000"/>
              <w:left w:val="single" w:sz="4" w:space="0" w:color="000000"/>
              <w:bottom w:val="single" w:sz="4" w:space="0" w:color="000000"/>
              <w:right w:val="single" w:sz="4" w:space="0" w:color="000000"/>
            </w:tcBorders>
          </w:tcPr>
          <w:p w14:paraId="07D59982" w14:textId="286EB791" w:rsidR="007026F4" w:rsidRDefault="00C632DD" w:rsidP="007026F4">
            <w:pPr>
              <w:pStyle w:val="ListParagraph"/>
              <w:numPr>
                <w:ilvl w:val="0"/>
                <w:numId w:val="3"/>
              </w:numPr>
              <w:ind w:right="136"/>
              <w:rPr>
                <w:rFonts w:cs="Calibri"/>
              </w:rPr>
            </w:pPr>
            <w:r w:rsidRPr="00C632DD">
              <w:rPr>
                <w:rFonts w:cs="Calibri"/>
              </w:rPr>
              <w:t>Minimum 3 years working in a similar post.</w:t>
            </w:r>
            <w:r w:rsidR="007026F4">
              <w:rPr>
                <w:rFonts w:cs="Calibri"/>
              </w:rPr>
              <w:br/>
            </w:r>
          </w:p>
          <w:p w14:paraId="6FFBB51E" w14:textId="178EF2BD" w:rsidR="007026F4" w:rsidRDefault="007026F4" w:rsidP="007026F4">
            <w:pPr>
              <w:pStyle w:val="ListParagraph"/>
              <w:numPr>
                <w:ilvl w:val="0"/>
                <w:numId w:val="3"/>
              </w:numPr>
              <w:ind w:right="136"/>
              <w:rPr>
                <w:rFonts w:cs="Calibri"/>
              </w:rPr>
            </w:pPr>
            <w:r w:rsidRPr="005122D2">
              <w:rPr>
                <w:rFonts w:cs="Calibri"/>
              </w:rPr>
              <w:t xml:space="preserve">Proven technical knowledge and experience of working with various networking technologies e.g. </w:t>
            </w:r>
            <w:proofErr w:type="gramStart"/>
            <w:r w:rsidRPr="005122D2">
              <w:rPr>
                <w:rFonts w:cs="Calibri"/>
              </w:rPr>
              <w:t>LAN,WAN</w:t>
            </w:r>
            <w:proofErr w:type="gramEnd"/>
            <w:r w:rsidRPr="005122D2">
              <w:rPr>
                <w:rFonts w:cs="Calibri"/>
              </w:rPr>
              <w:t>,VLAN,VPN,DNS,DHCP and Wireless.</w:t>
            </w:r>
            <w:r w:rsidR="00E301D7">
              <w:rPr>
                <w:rFonts w:cs="Calibri"/>
              </w:rPr>
              <w:br/>
            </w:r>
          </w:p>
          <w:p w14:paraId="27E22910" w14:textId="038923FA" w:rsidR="00737B98" w:rsidRPr="00E301D7" w:rsidRDefault="00E301D7" w:rsidP="00416FBA">
            <w:pPr>
              <w:pStyle w:val="ListParagraph"/>
              <w:numPr>
                <w:ilvl w:val="0"/>
                <w:numId w:val="3"/>
              </w:numPr>
              <w:ind w:right="26"/>
              <w:rPr>
                <w:rFonts w:cs="Calibri"/>
              </w:rPr>
            </w:pPr>
            <w:r w:rsidRPr="00E301D7">
              <w:rPr>
                <w:rFonts w:cs="Calibri"/>
              </w:rPr>
              <w:t>Server deployment and maintenance experience (Windows 10, Windows Server 201</w:t>
            </w:r>
            <w:r w:rsidR="00285470">
              <w:rPr>
                <w:rFonts w:cs="Calibri"/>
              </w:rPr>
              <w:t>6</w:t>
            </w:r>
            <w:r w:rsidR="00AA5E6C">
              <w:rPr>
                <w:rFonts w:cs="Calibri"/>
              </w:rPr>
              <w:t xml:space="preserve"> and </w:t>
            </w:r>
            <w:proofErr w:type="spellStart"/>
            <w:proofErr w:type="gramStart"/>
            <w:r w:rsidR="00AA5E6C">
              <w:rPr>
                <w:rFonts w:cs="Calibri"/>
              </w:rPr>
              <w:t>above</w:t>
            </w:r>
            <w:r w:rsidRPr="00E301D7">
              <w:rPr>
                <w:rFonts w:cs="Calibri"/>
              </w:rPr>
              <w:t>,WDS</w:t>
            </w:r>
            <w:proofErr w:type="gramEnd"/>
            <w:r w:rsidRPr="00E301D7">
              <w:rPr>
                <w:rFonts w:cs="Calibri"/>
              </w:rPr>
              <w:t>,SQL,IIS</w:t>
            </w:r>
            <w:proofErr w:type="spellEnd"/>
            <w:r w:rsidRPr="00E301D7">
              <w:rPr>
                <w:rFonts w:cs="Calibri"/>
              </w:rPr>
              <w:t>).</w:t>
            </w:r>
            <w:r w:rsidRPr="00E301D7">
              <w:rPr>
                <w:rFonts w:cs="Calibri"/>
              </w:rPr>
              <w:br/>
            </w:r>
          </w:p>
          <w:p w14:paraId="69C145F3" w14:textId="77777777" w:rsidR="00337D14" w:rsidRDefault="00337D14" w:rsidP="000A7C41">
            <w:pPr>
              <w:pStyle w:val="ListParagraph"/>
              <w:numPr>
                <w:ilvl w:val="0"/>
                <w:numId w:val="3"/>
              </w:numPr>
              <w:ind w:right="26"/>
              <w:rPr>
                <w:rFonts w:cs="Calibri"/>
              </w:rPr>
            </w:pPr>
            <w:r w:rsidRPr="00337D14">
              <w:rPr>
                <w:rFonts w:cs="Calibri"/>
              </w:rPr>
              <w:t>Experience of working within GDPR guidelines.</w:t>
            </w:r>
            <w:r w:rsidR="005122D2">
              <w:rPr>
                <w:rFonts w:cs="Calibri"/>
              </w:rPr>
              <w:br/>
            </w:r>
          </w:p>
          <w:p w14:paraId="3A705C81" w14:textId="5773F0C0" w:rsidR="005122D2" w:rsidRPr="005122D2" w:rsidRDefault="005122D2" w:rsidP="005122D2">
            <w:pPr>
              <w:pStyle w:val="ListParagraph"/>
              <w:numPr>
                <w:ilvl w:val="0"/>
                <w:numId w:val="3"/>
              </w:numPr>
              <w:ind w:right="26"/>
              <w:rPr>
                <w:rFonts w:cs="Calibri"/>
              </w:rPr>
            </w:pPr>
            <w:r w:rsidRPr="005122D2">
              <w:rPr>
                <w:rFonts w:cs="Calibri"/>
              </w:rPr>
              <w:t xml:space="preserve">Experience of </w:t>
            </w:r>
            <w:r w:rsidR="00FA6A9E">
              <w:rPr>
                <w:rFonts w:cs="Calibri"/>
              </w:rPr>
              <w:t xml:space="preserve">managing </w:t>
            </w:r>
            <w:r w:rsidRPr="005122D2">
              <w:rPr>
                <w:rFonts w:cs="Calibri"/>
              </w:rPr>
              <w:t>Office 365</w:t>
            </w:r>
            <w:r w:rsidR="00AA41B6">
              <w:rPr>
                <w:rFonts w:cs="Calibri"/>
              </w:rPr>
              <w:t xml:space="preserve"> (cloud and </w:t>
            </w:r>
            <w:proofErr w:type="gramStart"/>
            <w:r w:rsidR="00AA41B6">
              <w:rPr>
                <w:rFonts w:cs="Calibri"/>
              </w:rPr>
              <w:t>on-prem</w:t>
            </w:r>
            <w:r w:rsidR="00163F96">
              <w:rPr>
                <w:rFonts w:cs="Calibri"/>
              </w:rPr>
              <w:t>ise</w:t>
            </w:r>
            <w:proofErr w:type="gramEnd"/>
            <w:r w:rsidR="00AA41B6">
              <w:rPr>
                <w:rFonts w:cs="Calibri"/>
              </w:rPr>
              <w:t>)</w:t>
            </w:r>
            <w:r w:rsidRPr="005122D2">
              <w:rPr>
                <w:rFonts w:cs="Calibri"/>
              </w:rPr>
              <w:t>.</w:t>
            </w:r>
            <w:r w:rsidR="0063144E">
              <w:rPr>
                <w:rFonts w:cs="Calibri"/>
              </w:rPr>
              <w:br/>
            </w:r>
          </w:p>
          <w:p w14:paraId="03999DDA" w14:textId="370DAE79" w:rsidR="005122D2" w:rsidRPr="005122D2" w:rsidRDefault="005122D2" w:rsidP="005122D2">
            <w:pPr>
              <w:pStyle w:val="ListParagraph"/>
              <w:numPr>
                <w:ilvl w:val="0"/>
                <w:numId w:val="3"/>
              </w:numPr>
              <w:ind w:right="26"/>
              <w:rPr>
                <w:rFonts w:cs="Calibri"/>
              </w:rPr>
            </w:pPr>
            <w:r w:rsidRPr="005122D2">
              <w:rPr>
                <w:rFonts w:cs="Calibri"/>
              </w:rPr>
              <w:t>A proven history of being able to troubleshoot and resolve technical issues across varying infrastructure and services</w:t>
            </w:r>
            <w:r w:rsidR="00C166D7">
              <w:rPr>
                <w:rFonts w:cs="Calibri"/>
              </w:rPr>
              <w:t>.</w:t>
            </w:r>
            <w:r w:rsidR="00C166D7">
              <w:rPr>
                <w:rFonts w:cs="Calibri"/>
              </w:rPr>
              <w:br/>
            </w:r>
          </w:p>
          <w:p w14:paraId="679D5E1B" w14:textId="77777777" w:rsidR="006D3FAA" w:rsidRDefault="005122D2" w:rsidP="005122D2">
            <w:pPr>
              <w:pStyle w:val="ListParagraph"/>
              <w:numPr>
                <w:ilvl w:val="0"/>
                <w:numId w:val="3"/>
              </w:numPr>
              <w:ind w:right="26"/>
              <w:rPr>
                <w:rFonts w:cs="Calibri"/>
              </w:rPr>
            </w:pPr>
            <w:r w:rsidRPr="005122D2">
              <w:rPr>
                <w:rFonts w:cs="Calibri"/>
              </w:rPr>
              <w:t>Experience in working with virtualisation technologies (VMware/Hyper-V)</w:t>
            </w:r>
            <w:r w:rsidR="006D3FAA">
              <w:rPr>
                <w:rFonts w:cs="Calibri"/>
              </w:rPr>
              <w:br/>
            </w:r>
          </w:p>
          <w:p w14:paraId="374977A2" w14:textId="1B300CED" w:rsidR="005122D2" w:rsidRPr="005122D2" w:rsidRDefault="006D3FAA" w:rsidP="005122D2">
            <w:pPr>
              <w:pStyle w:val="ListParagraph"/>
              <w:numPr>
                <w:ilvl w:val="0"/>
                <w:numId w:val="3"/>
              </w:numPr>
              <w:ind w:right="26"/>
              <w:rPr>
                <w:rFonts w:cs="Calibri"/>
              </w:rPr>
            </w:pPr>
            <w:r w:rsidRPr="007026F4">
              <w:rPr>
                <w:rFonts w:cs="Calibri"/>
              </w:rPr>
              <w:t>Good knowledge of security and security principles.</w:t>
            </w:r>
            <w:r>
              <w:rPr>
                <w:rFonts w:cs="Calibri"/>
              </w:rPr>
              <w:br/>
            </w:r>
          </w:p>
          <w:p w14:paraId="65EB09A1" w14:textId="7E8686B0" w:rsidR="005122D2" w:rsidRPr="005122D2" w:rsidRDefault="005122D2" w:rsidP="005122D2">
            <w:pPr>
              <w:pStyle w:val="ListParagraph"/>
              <w:numPr>
                <w:ilvl w:val="0"/>
                <w:numId w:val="3"/>
              </w:numPr>
              <w:ind w:right="26"/>
              <w:rPr>
                <w:rFonts w:cs="Calibri"/>
              </w:rPr>
            </w:pPr>
            <w:r w:rsidRPr="005122D2">
              <w:rPr>
                <w:rFonts w:cs="Calibri"/>
              </w:rPr>
              <w:t>Experience managing backup environments.</w:t>
            </w:r>
            <w:r w:rsidR="00C166D7">
              <w:rPr>
                <w:rFonts w:cs="Calibri"/>
              </w:rPr>
              <w:br/>
            </w:r>
          </w:p>
          <w:p w14:paraId="30DC6371" w14:textId="04E3A913" w:rsidR="007026F4" w:rsidRPr="00CB02CA" w:rsidRDefault="005122D2" w:rsidP="003E40D0">
            <w:pPr>
              <w:pStyle w:val="ListParagraph"/>
              <w:numPr>
                <w:ilvl w:val="0"/>
                <w:numId w:val="3"/>
              </w:numPr>
              <w:ind w:right="136"/>
              <w:rPr>
                <w:rFonts w:cs="Calibri"/>
              </w:rPr>
            </w:pPr>
            <w:r w:rsidRPr="00CB02CA">
              <w:rPr>
                <w:rFonts w:cs="Calibri"/>
              </w:rPr>
              <w:t>Strong experience in Active Directory and Group Policy management.</w:t>
            </w:r>
            <w:r w:rsidR="00B12A71" w:rsidRPr="00CB02CA">
              <w:rPr>
                <w:rFonts w:cs="Calibri"/>
              </w:rPr>
              <w:br/>
            </w:r>
          </w:p>
          <w:p w14:paraId="1C2C2A05" w14:textId="77777777" w:rsidR="00137A76" w:rsidRDefault="007026F4" w:rsidP="00137A76">
            <w:pPr>
              <w:pStyle w:val="ListParagraph"/>
              <w:numPr>
                <w:ilvl w:val="0"/>
                <w:numId w:val="3"/>
              </w:numPr>
              <w:ind w:right="26"/>
              <w:rPr>
                <w:rFonts w:cs="Calibri"/>
              </w:rPr>
            </w:pPr>
            <w:r w:rsidRPr="005122D2">
              <w:rPr>
                <w:rFonts w:cs="Calibri"/>
              </w:rPr>
              <w:t>An understanding of cloud technology and web facing infrastructure.</w:t>
            </w:r>
            <w:r w:rsidR="00137A76">
              <w:rPr>
                <w:rFonts w:cs="Calibri"/>
              </w:rPr>
              <w:br/>
            </w:r>
          </w:p>
          <w:p w14:paraId="5A696DCB" w14:textId="0B086C6B" w:rsidR="00137A76" w:rsidRPr="00137A76" w:rsidRDefault="00137A76" w:rsidP="00137A76">
            <w:pPr>
              <w:pStyle w:val="ListParagraph"/>
              <w:numPr>
                <w:ilvl w:val="0"/>
                <w:numId w:val="3"/>
              </w:numPr>
              <w:ind w:right="26"/>
              <w:rPr>
                <w:rFonts w:cs="Calibri"/>
              </w:rPr>
            </w:pPr>
            <w:r w:rsidRPr="00137A76">
              <w:rPr>
                <w:rFonts w:cs="Calibri"/>
              </w:rPr>
              <w:t>Experience of Apple technologies.</w:t>
            </w:r>
          </w:p>
        </w:tc>
        <w:tc>
          <w:tcPr>
            <w:tcW w:w="2384" w:type="dxa"/>
            <w:tcBorders>
              <w:top w:val="single" w:sz="4" w:space="0" w:color="000000"/>
              <w:left w:val="single" w:sz="4" w:space="0" w:color="000000"/>
              <w:bottom w:val="single" w:sz="4" w:space="0" w:color="000000"/>
              <w:right w:val="single" w:sz="4" w:space="0" w:color="000000"/>
            </w:tcBorders>
          </w:tcPr>
          <w:p w14:paraId="19A5F358" w14:textId="24A8CCE1" w:rsidR="00737B98" w:rsidRDefault="00737B98" w:rsidP="00737B98">
            <w:pPr>
              <w:pStyle w:val="ListParagraph"/>
              <w:numPr>
                <w:ilvl w:val="0"/>
                <w:numId w:val="3"/>
              </w:numPr>
              <w:spacing w:after="29" w:line="259" w:lineRule="auto"/>
              <w:rPr>
                <w:rFonts w:eastAsiaTheme="minorEastAsia" w:cs="Calibri"/>
              </w:rPr>
            </w:pPr>
            <w:r w:rsidRPr="009E7E56">
              <w:rPr>
                <w:rFonts w:eastAsiaTheme="minorEastAsia" w:cs="Calibri"/>
              </w:rPr>
              <w:t xml:space="preserve">Experience of </w:t>
            </w:r>
            <w:r w:rsidR="00027B42">
              <w:rPr>
                <w:rFonts w:eastAsiaTheme="minorEastAsia" w:cs="Calibri"/>
              </w:rPr>
              <w:t>IT</w:t>
            </w:r>
            <w:r w:rsidRPr="009E7E56">
              <w:rPr>
                <w:rFonts w:eastAsiaTheme="minorEastAsia" w:cs="Calibri"/>
              </w:rPr>
              <w:t xml:space="preserve"> in an education setting</w:t>
            </w:r>
            <w:r w:rsidR="000F26FD">
              <w:rPr>
                <w:rFonts w:eastAsiaTheme="minorEastAsia" w:cs="Calibri"/>
              </w:rPr>
              <w:t>.</w:t>
            </w:r>
          </w:p>
          <w:p w14:paraId="0E752E58" w14:textId="77777777" w:rsidR="00737B98" w:rsidRPr="009E7E56" w:rsidRDefault="00737B98" w:rsidP="00DE72D6">
            <w:pPr>
              <w:pStyle w:val="ListParagraph"/>
              <w:spacing w:after="29" w:line="259" w:lineRule="auto"/>
              <w:ind w:left="360"/>
              <w:rPr>
                <w:rFonts w:eastAsiaTheme="minorEastAsia" w:cs="Calibri"/>
              </w:rPr>
            </w:pPr>
          </w:p>
          <w:p w14:paraId="494792FD" w14:textId="5E2C00F5" w:rsidR="000F26FD" w:rsidRPr="000F26FD" w:rsidRDefault="000F26FD" w:rsidP="000F26FD">
            <w:pPr>
              <w:pStyle w:val="ListParagraph"/>
              <w:numPr>
                <w:ilvl w:val="0"/>
                <w:numId w:val="3"/>
              </w:numPr>
              <w:spacing w:after="29" w:line="259" w:lineRule="auto"/>
              <w:rPr>
                <w:rFonts w:eastAsiaTheme="minorEastAsia" w:cs="Calibri"/>
              </w:rPr>
            </w:pPr>
            <w:r w:rsidRPr="000F26FD">
              <w:rPr>
                <w:rFonts w:eastAsiaTheme="minorEastAsia" w:cs="Calibri"/>
              </w:rPr>
              <w:t>Good proven knowledge of firewalls/filtering.</w:t>
            </w:r>
            <w:r>
              <w:rPr>
                <w:rFonts w:eastAsiaTheme="minorEastAsia" w:cs="Calibri"/>
              </w:rPr>
              <w:br/>
            </w:r>
          </w:p>
          <w:p w14:paraId="0A2BB190" w14:textId="7BD3D3F7" w:rsidR="000F26FD" w:rsidRDefault="00137A76" w:rsidP="000F26FD">
            <w:pPr>
              <w:pStyle w:val="ListParagraph"/>
              <w:numPr>
                <w:ilvl w:val="0"/>
                <w:numId w:val="3"/>
              </w:numPr>
              <w:spacing w:after="29" w:line="259" w:lineRule="auto"/>
              <w:rPr>
                <w:rFonts w:eastAsiaTheme="minorEastAsia" w:cs="Calibri"/>
              </w:rPr>
            </w:pPr>
            <w:r w:rsidRPr="00137A76">
              <w:rPr>
                <w:rFonts w:eastAsiaTheme="minorEastAsia" w:cs="Calibri"/>
              </w:rPr>
              <w:t>Knowledge of VOIP technology and support experience</w:t>
            </w:r>
            <w:r>
              <w:rPr>
                <w:rFonts w:eastAsiaTheme="minorEastAsia" w:cs="Calibri"/>
              </w:rPr>
              <w:t>.</w:t>
            </w:r>
            <w:r>
              <w:rPr>
                <w:rFonts w:eastAsiaTheme="minorEastAsia" w:cs="Calibri"/>
              </w:rPr>
              <w:br/>
            </w:r>
          </w:p>
          <w:p w14:paraId="72EAF8E0" w14:textId="24C2D9B4" w:rsidR="00137A76" w:rsidRDefault="00AA41B6" w:rsidP="000F26FD">
            <w:pPr>
              <w:pStyle w:val="ListParagraph"/>
              <w:numPr>
                <w:ilvl w:val="0"/>
                <w:numId w:val="3"/>
              </w:numPr>
              <w:spacing w:after="29" w:line="259" w:lineRule="auto"/>
              <w:rPr>
                <w:rFonts w:eastAsiaTheme="minorEastAsia" w:cs="Calibri"/>
              </w:rPr>
            </w:pPr>
            <w:r w:rsidRPr="00AA41B6">
              <w:rPr>
                <w:rFonts w:eastAsiaTheme="minorEastAsia" w:cs="Calibri"/>
              </w:rPr>
              <w:t xml:space="preserve">Some experience of scripting e.g. </w:t>
            </w:r>
            <w:proofErr w:type="spellStart"/>
            <w:r w:rsidRPr="00AA41B6">
              <w:rPr>
                <w:rFonts w:eastAsiaTheme="minorEastAsia" w:cs="Calibri"/>
              </w:rPr>
              <w:t>Powershell</w:t>
            </w:r>
            <w:proofErr w:type="spellEnd"/>
            <w:r w:rsidRPr="00AA41B6">
              <w:rPr>
                <w:rFonts w:eastAsiaTheme="minorEastAsia" w:cs="Calibri"/>
              </w:rPr>
              <w:t xml:space="preserve">, </w:t>
            </w:r>
            <w:proofErr w:type="spellStart"/>
            <w:r w:rsidRPr="00AA41B6">
              <w:rPr>
                <w:rFonts w:eastAsiaTheme="minorEastAsia" w:cs="Calibri"/>
              </w:rPr>
              <w:t>VBscript</w:t>
            </w:r>
            <w:proofErr w:type="spellEnd"/>
            <w:r w:rsidRPr="00AA41B6">
              <w:rPr>
                <w:rFonts w:eastAsiaTheme="minorEastAsia" w:cs="Calibri"/>
              </w:rPr>
              <w:t>.</w:t>
            </w:r>
            <w:r>
              <w:rPr>
                <w:rFonts w:eastAsiaTheme="minorEastAsia" w:cs="Calibri"/>
              </w:rPr>
              <w:br/>
            </w:r>
          </w:p>
          <w:p w14:paraId="7E67443E" w14:textId="1D723896" w:rsidR="00AA41B6" w:rsidRDefault="00AA41B6" w:rsidP="000F26FD">
            <w:pPr>
              <w:pStyle w:val="ListParagraph"/>
              <w:numPr>
                <w:ilvl w:val="0"/>
                <w:numId w:val="3"/>
              </w:numPr>
              <w:spacing w:after="29" w:line="259" w:lineRule="auto"/>
              <w:rPr>
                <w:rFonts w:eastAsiaTheme="minorEastAsia" w:cs="Calibri"/>
              </w:rPr>
            </w:pPr>
            <w:r w:rsidRPr="00AA41B6">
              <w:rPr>
                <w:rFonts w:eastAsiaTheme="minorEastAsia" w:cs="Calibri"/>
              </w:rPr>
              <w:t>Experience of Azure management.</w:t>
            </w:r>
            <w:r w:rsidR="00F97E54">
              <w:rPr>
                <w:rFonts w:eastAsiaTheme="minorEastAsia" w:cs="Calibri"/>
              </w:rPr>
              <w:br/>
            </w:r>
          </w:p>
          <w:p w14:paraId="68FB14C8" w14:textId="10BFF40A" w:rsidR="00F97E54" w:rsidRPr="000F26FD" w:rsidRDefault="00580028" w:rsidP="000F26FD">
            <w:pPr>
              <w:pStyle w:val="ListParagraph"/>
              <w:numPr>
                <w:ilvl w:val="0"/>
                <w:numId w:val="3"/>
              </w:numPr>
              <w:spacing w:after="29" w:line="259" w:lineRule="auto"/>
              <w:rPr>
                <w:rFonts w:eastAsiaTheme="minorEastAsia" w:cs="Calibri"/>
              </w:rPr>
            </w:pPr>
            <w:r>
              <w:rPr>
                <w:rFonts w:cs="Calibri"/>
              </w:rPr>
              <w:t xml:space="preserve">Experience of managing </w:t>
            </w:r>
            <w:r w:rsidRPr="00580028">
              <w:rPr>
                <w:rFonts w:cs="Calibri"/>
              </w:rPr>
              <w:t>Google Workspace</w:t>
            </w:r>
            <w:r>
              <w:rPr>
                <w:rFonts w:cs="Calibri"/>
              </w:rPr>
              <w:t>.</w:t>
            </w:r>
          </w:p>
          <w:p w14:paraId="27166A5F" w14:textId="77777777" w:rsidR="00737B98" w:rsidRDefault="00737B98" w:rsidP="00DE72D6">
            <w:pPr>
              <w:spacing w:after="29" w:line="259" w:lineRule="auto"/>
              <w:ind w:left="106"/>
              <w:rPr>
                <w:rFonts w:cs="Calibri"/>
              </w:rPr>
            </w:pPr>
          </w:p>
          <w:p w14:paraId="21FB92F5" w14:textId="77777777" w:rsidR="00737B98" w:rsidRPr="007C59B6" w:rsidRDefault="00737B98" w:rsidP="00DE72D6">
            <w:pPr>
              <w:pStyle w:val="ListParagraph"/>
              <w:ind w:left="360"/>
              <w:rPr>
                <w:rFonts w:cs="Calibri"/>
              </w:rPr>
            </w:pPr>
          </w:p>
        </w:tc>
        <w:tc>
          <w:tcPr>
            <w:tcW w:w="0" w:type="auto"/>
            <w:tcBorders>
              <w:top w:val="single" w:sz="4" w:space="0" w:color="000000"/>
              <w:left w:val="single" w:sz="4" w:space="0" w:color="000000"/>
              <w:bottom w:val="single" w:sz="4" w:space="0" w:color="000000"/>
              <w:right w:val="single" w:sz="4" w:space="0" w:color="000000"/>
            </w:tcBorders>
          </w:tcPr>
          <w:p w14:paraId="4B418FAE" w14:textId="6BF83AFD" w:rsidR="00737B98" w:rsidRPr="007C59B6" w:rsidRDefault="00737B98" w:rsidP="00DE72D6">
            <w:pPr>
              <w:spacing w:line="259" w:lineRule="auto"/>
              <w:ind w:left="106"/>
              <w:rPr>
                <w:rFonts w:cs="Calibri"/>
              </w:rPr>
            </w:pPr>
            <w:r w:rsidRPr="007C59B6">
              <w:rPr>
                <w:rFonts w:cs="Calibri"/>
              </w:rPr>
              <w:t>Application form,</w:t>
            </w:r>
            <w:r w:rsidR="001A738E">
              <w:rPr>
                <w:rFonts w:cs="Calibri"/>
              </w:rPr>
              <w:t xml:space="preserve"> written assessment,</w:t>
            </w:r>
            <w:r w:rsidRPr="007C59B6">
              <w:rPr>
                <w:rFonts w:cs="Calibri"/>
              </w:rPr>
              <w:t xml:space="preserve"> </w:t>
            </w:r>
          </w:p>
          <w:p w14:paraId="2D31D569" w14:textId="36CF1871" w:rsidR="00737B98" w:rsidRPr="007C59B6" w:rsidRDefault="00737B98" w:rsidP="00DE72D6">
            <w:pPr>
              <w:spacing w:after="2"/>
              <w:ind w:left="106" w:right="67"/>
              <w:rPr>
                <w:rFonts w:cs="Calibri"/>
              </w:rPr>
            </w:pPr>
            <w:r w:rsidRPr="007C59B6">
              <w:rPr>
                <w:rFonts w:cs="Calibri"/>
              </w:rPr>
              <w:t>interview and references</w:t>
            </w:r>
            <w:r w:rsidR="00786F5D">
              <w:rPr>
                <w:rFonts w:cs="Calibri"/>
              </w:rPr>
              <w:t>.</w:t>
            </w:r>
          </w:p>
        </w:tc>
      </w:tr>
    </w:tbl>
    <w:p w14:paraId="18BBCA2E" w14:textId="77777777" w:rsidR="00737B98" w:rsidRDefault="00737B98" w:rsidP="00737B98">
      <w:pPr>
        <w:rPr>
          <w:rFonts w:eastAsiaTheme="minorEastAsia" w:cs="Calibri"/>
          <w:b/>
          <w:bCs/>
          <w:color w:val="000000"/>
          <w:sz w:val="23"/>
          <w:szCs w:val="23"/>
          <w:lang w:eastAsia="zh-CN"/>
        </w:rPr>
      </w:pPr>
    </w:p>
    <w:p w14:paraId="1E56009F" w14:textId="77777777" w:rsidR="00737B98" w:rsidRDefault="00737B98" w:rsidP="00737B98">
      <w:pPr>
        <w:rPr>
          <w:rFonts w:eastAsiaTheme="minorEastAsia" w:cs="Calibri"/>
          <w:b/>
          <w:bCs/>
          <w:color w:val="000000"/>
          <w:sz w:val="23"/>
          <w:szCs w:val="23"/>
          <w:lang w:eastAsia="zh-CN"/>
        </w:rPr>
      </w:pPr>
    </w:p>
    <w:p w14:paraId="171E3522" w14:textId="77777777" w:rsidR="00737B98" w:rsidRDefault="00737B98" w:rsidP="00737B98">
      <w:pPr>
        <w:rPr>
          <w:rFonts w:eastAsiaTheme="minorEastAsia" w:cs="Calibri"/>
          <w:b/>
          <w:bCs/>
          <w:color w:val="000000"/>
          <w:sz w:val="23"/>
          <w:szCs w:val="23"/>
          <w:lang w:eastAsia="zh-CN"/>
        </w:rPr>
      </w:pPr>
    </w:p>
    <w:p w14:paraId="15D15958" w14:textId="77777777" w:rsidR="00737B98" w:rsidRDefault="00737B98" w:rsidP="00737B98">
      <w:pPr>
        <w:rPr>
          <w:rFonts w:eastAsiaTheme="minorEastAsia" w:cs="Calibri"/>
          <w:b/>
          <w:bCs/>
          <w:color w:val="000000"/>
          <w:sz w:val="23"/>
          <w:szCs w:val="23"/>
          <w:lang w:eastAsia="zh-CN"/>
        </w:rPr>
      </w:pPr>
    </w:p>
    <w:p w14:paraId="61EF4339" w14:textId="77777777" w:rsidR="00737B98" w:rsidRDefault="00737B98" w:rsidP="00737B98">
      <w:pPr>
        <w:rPr>
          <w:rFonts w:eastAsiaTheme="minorEastAsia" w:cs="Calibri"/>
          <w:b/>
          <w:bCs/>
          <w:color w:val="000000"/>
          <w:sz w:val="23"/>
          <w:szCs w:val="23"/>
          <w:lang w:eastAsia="zh-CN"/>
        </w:rPr>
      </w:pPr>
    </w:p>
    <w:p w14:paraId="27845F57" w14:textId="77777777" w:rsidR="00737B98" w:rsidRDefault="00737B98" w:rsidP="00737B98">
      <w:pPr>
        <w:rPr>
          <w:rFonts w:eastAsiaTheme="minorEastAsia" w:cs="Calibri"/>
          <w:b/>
          <w:bCs/>
          <w:color w:val="000000"/>
          <w:sz w:val="23"/>
          <w:szCs w:val="23"/>
          <w:lang w:eastAsia="zh-CN"/>
        </w:rPr>
      </w:pPr>
    </w:p>
    <w:p w14:paraId="6AD09189" w14:textId="77777777" w:rsidR="00737B98" w:rsidRDefault="00737B98" w:rsidP="00737B98">
      <w:pPr>
        <w:rPr>
          <w:rFonts w:eastAsiaTheme="minorEastAsia" w:cs="Calibri"/>
          <w:b/>
          <w:bCs/>
          <w:color w:val="000000"/>
          <w:sz w:val="23"/>
          <w:szCs w:val="23"/>
          <w:lang w:eastAsia="zh-CN"/>
        </w:rPr>
      </w:pPr>
    </w:p>
    <w:p w14:paraId="07049710" w14:textId="77777777" w:rsidR="00D66594" w:rsidRDefault="00D66594" w:rsidP="00737B98">
      <w:pPr>
        <w:rPr>
          <w:rFonts w:eastAsiaTheme="minorEastAsia" w:cs="Calibri"/>
          <w:b/>
          <w:bCs/>
          <w:color w:val="000000"/>
          <w:sz w:val="23"/>
          <w:szCs w:val="23"/>
          <w:lang w:eastAsia="zh-CN"/>
        </w:rPr>
      </w:pPr>
    </w:p>
    <w:tbl>
      <w:tblPr>
        <w:tblStyle w:val="TableGrid"/>
        <w:tblpPr w:leftFromText="181" w:rightFromText="181" w:vertAnchor="page" w:horzAnchor="margin" w:tblpXSpec="center" w:tblpY="2949"/>
        <w:tblW w:w="9785" w:type="dxa"/>
        <w:tblInd w:w="0" w:type="dxa"/>
        <w:tblCellMar>
          <w:top w:w="4" w:type="dxa"/>
          <w:right w:w="44" w:type="dxa"/>
        </w:tblCellMar>
        <w:tblLook w:val="04A0" w:firstRow="1" w:lastRow="0" w:firstColumn="1" w:lastColumn="0" w:noHBand="0" w:noVBand="1"/>
      </w:tblPr>
      <w:tblGrid>
        <w:gridCol w:w="1847"/>
        <w:gridCol w:w="152"/>
        <w:gridCol w:w="3327"/>
        <w:gridCol w:w="1757"/>
        <w:gridCol w:w="2702"/>
      </w:tblGrid>
      <w:tr w:rsidR="00737B98" w:rsidRPr="004F057D" w14:paraId="1E2B03F6" w14:textId="77777777" w:rsidTr="00BE29A3">
        <w:trPr>
          <w:trHeight w:val="6521"/>
        </w:trPr>
        <w:tc>
          <w:tcPr>
            <w:tcW w:w="1847" w:type="dxa"/>
            <w:tcBorders>
              <w:top w:val="single" w:sz="4" w:space="0" w:color="000000"/>
              <w:left w:val="single" w:sz="4" w:space="0" w:color="000000"/>
              <w:bottom w:val="single" w:sz="4" w:space="0" w:color="000000"/>
              <w:right w:val="single" w:sz="4" w:space="0" w:color="000000"/>
            </w:tcBorders>
          </w:tcPr>
          <w:bookmarkEnd w:id="1"/>
          <w:p w14:paraId="2B9482B1" w14:textId="77777777" w:rsidR="00737B98" w:rsidRPr="002D39F7" w:rsidRDefault="00737B98" w:rsidP="00BE29A3">
            <w:pPr>
              <w:spacing w:after="160" w:line="259" w:lineRule="auto"/>
              <w:ind w:left="416"/>
              <w:rPr>
                <w:rFonts w:cs="Calibri"/>
              </w:rPr>
            </w:pPr>
            <w:r w:rsidRPr="002D39F7">
              <w:rPr>
                <w:rFonts w:cs="Calibri"/>
                <w:b/>
              </w:rPr>
              <w:lastRenderedPageBreak/>
              <w:t xml:space="preserve">Personal Qualities </w:t>
            </w:r>
          </w:p>
        </w:tc>
        <w:tc>
          <w:tcPr>
            <w:tcW w:w="3479" w:type="dxa"/>
            <w:gridSpan w:val="2"/>
            <w:tcBorders>
              <w:top w:val="single" w:sz="4" w:space="0" w:color="000000"/>
              <w:left w:val="single" w:sz="4" w:space="0" w:color="000000"/>
              <w:bottom w:val="single" w:sz="4" w:space="0" w:color="000000"/>
              <w:right w:val="single" w:sz="4" w:space="0" w:color="000000"/>
            </w:tcBorders>
          </w:tcPr>
          <w:p w14:paraId="2867A6D5" w14:textId="77777777" w:rsidR="00947904" w:rsidRPr="005122D2" w:rsidRDefault="00947904" w:rsidP="00BE29A3">
            <w:pPr>
              <w:pStyle w:val="ListParagraph"/>
              <w:numPr>
                <w:ilvl w:val="0"/>
                <w:numId w:val="6"/>
              </w:numPr>
              <w:ind w:right="26"/>
              <w:rPr>
                <w:rFonts w:cs="Calibri"/>
              </w:rPr>
            </w:pPr>
            <w:r w:rsidRPr="005122D2">
              <w:rPr>
                <w:rFonts w:cs="Calibri"/>
              </w:rPr>
              <w:t>A desire to learn and adapt to new skills and technologies.</w:t>
            </w:r>
          </w:p>
          <w:p w14:paraId="05E2D018" w14:textId="2B0D608E" w:rsidR="00BC3ADC" w:rsidRPr="005122D2" w:rsidRDefault="003A30F4" w:rsidP="00BE29A3">
            <w:pPr>
              <w:pStyle w:val="ListParagraph"/>
              <w:numPr>
                <w:ilvl w:val="0"/>
                <w:numId w:val="3"/>
              </w:numPr>
              <w:ind w:right="26"/>
              <w:rPr>
                <w:rFonts w:cs="Calibri"/>
              </w:rPr>
            </w:pPr>
            <w:r>
              <w:rPr>
                <w:rFonts w:cs="Calibri"/>
              </w:rPr>
              <w:t>Can w</w:t>
            </w:r>
            <w:r w:rsidR="00BC3ADC" w:rsidRPr="005122D2">
              <w:rPr>
                <w:rFonts w:cs="Calibri"/>
              </w:rPr>
              <w:t>ork independently</w:t>
            </w:r>
            <w:r w:rsidR="000878E0">
              <w:rPr>
                <w:rFonts w:cs="Calibri"/>
              </w:rPr>
              <w:t xml:space="preserve">, </w:t>
            </w:r>
            <w:r w:rsidR="00BC3ADC" w:rsidRPr="005122D2">
              <w:rPr>
                <w:rFonts w:cs="Calibri"/>
              </w:rPr>
              <w:t>proactively</w:t>
            </w:r>
            <w:r w:rsidR="000878E0">
              <w:rPr>
                <w:rFonts w:cs="Calibri"/>
              </w:rPr>
              <w:t xml:space="preserve"> and to deadlines.</w:t>
            </w:r>
          </w:p>
          <w:p w14:paraId="6955D9CB" w14:textId="77777777" w:rsidR="00BC3ADC" w:rsidRDefault="00BC3ADC" w:rsidP="00BE29A3">
            <w:pPr>
              <w:pStyle w:val="ListParagraph"/>
              <w:numPr>
                <w:ilvl w:val="0"/>
                <w:numId w:val="3"/>
              </w:numPr>
              <w:ind w:right="136"/>
              <w:rPr>
                <w:rFonts w:cs="Calibri"/>
              </w:rPr>
            </w:pPr>
            <w:r>
              <w:rPr>
                <w:rFonts w:cs="Calibri"/>
              </w:rPr>
              <w:t>Excellent written/verbal and interpersonal skills.</w:t>
            </w:r>
          </w:p>
          <w:p w14:paraId="1D913FFA" w14:textId="77777777" w:rsidR="00BC3ADC" w:rsidRDefault="00BC3ADC" w:rsidP="00BE29A3">
            <w:pPr>
              <w:pStyle w:val="ListParagraph"/>
              <w:numPr>
                <w:ilvl w:val="0"/>
                <w:numId w:val="3"/>
              </w:numPr>
              <w:ind w:right="136"/>
              <w:rPr>
                <w:rFonts w:cs="Calibri"/>
              </w:rPr>
            </w:pPr>
            <w:r>
              <w:rPr>
                <w:rFonts w:cs="Calibri"/>
              </w:rPr>
              <w:t>Confident and resilient, with the ability to use own initiative.</w:t>
            </w:r>
          </w:p>
          <w:p w14:paraId="262A45B6" w14:textId="77777777" w:rsidR="00BC3ADC" w:rsidRPr="007C59B6" w:rsidRDefault="00BC3ADC" w:rsidP="00BE29A3">
            <w:pPr>
              <w:pStyle w:val="ListParagraph"/>
              <w:numPr>
                <w:ilvl w:val="0"/>
                <w:numId w:val="3"/>
              </w:numPr>
              <w:ind w:right="136"/>
              <w:rPr>
                <w:rFonts w:cs="Calibri"/>
              </w:rPr>
            </w:pPr>
            <w:r w:rsidRPr="007C59B6">
              <w:rPr>
                <w:rFonts w:cs="Calibri"/>
              </w:rPr>
              <w:t>Accuracy and strong attention to detail</w:t>
            </w:r>
            <w:r>
              <w:rPr>
                <w:rFonts w:cs="Calibri"/>
              </w:rPr>
              <w:t>.</w:t>
            </w:r>
          </w:p>
          <w:p w14:paraId="35F90DF8" w14:textId="3D972746" w:rsidR="00BC3ADC" w:rsidRPr="00B15973" w:rsidRDefault="00BC3ADC" w:rsidP="00BE29A3">
            <w:pPr>
              <w:pStyle w:val="ListParagraph"/>
              <w:numPr>
                <w:ilvl w:val="0"/>
                <w:numId w:val="3"/>
              </w:numPr>
              <w:rPr>
                <w:rFonts w:cs="Calibri"/>
              </w:rPr>
            </w:pPr>
            <w:r w:rsidRPr="00B15973">
              <w:rPr>
                <w:rFonts w:cs="Calibri"/>
              </w:rPr>
              <w:t>Ability to liaise with</w:t>
            </w:r>
            <w:r w:rsidR="00937F25">
              <w:rPr>
                <w:rFonts w:cs="Calibri"/>
              </w:rPr>
              <w:t xml:space="preserve"> students,</w:t>
            </w:r>
            <w:r w:rsidRPr="00B15973">
              <w:rPr>
                <w:rFonts w:cs="Calibri"/>
              </w:rPr>
              <w:t xml:space="preserve"> members of staff</w:t>
            </w:r>
            <w:r w:rsidR="00937F25">
              <w:rPr>
                <w:rFonts w:cs="Calibri"/>
              </w:rPr>
              <w:t xml:space="preserve"> and third parties</w:t>
            </w:r>
            <w:r w:rsidR="000329C3">
              <w:rPr>
                <w:rFonts w:cs="Calibri"/>
              </w:rPr>
              <w:t xml:space="preserve"> </w:t>
            </w:r>
            <w:r w:rsidRPr="00B15973">
              <w:rPr>
                <w:rFonts w:cs="Calibri"/>
              </w:rPr>
              <w:t>in a professional manner</w:t>
            </w:r>
            <w:r>
              <w:rPr>
                <w:rFonts w:cs="Calibri"/>
              </w:rPr>
              <w:t>.</w:t>
            </w:r>
            <w:r w:rsidRPr="00B15973">
              <w:rPr>
                <w:rFonts w:cs="Calibri"/>
              </w:rPr>
              <w:t xml:space="preserve"> </w:t>
            </w:r>
          </w:p>
          <w:p w14:paraId="2E99B657" w14:textId="77777777" w:rsidR="00BC3ADC" w:rsidRPr="007C59B6" w:rsidRDefault="00BC3ADC" w:rsidP="00BE29A3">
            <w:pPr>
              <w:pStyle w:val="ListParagraph"/>
              <w:numPr>
                <w:ilvl w:val="0"/>
                <w:numId w:val="4"/>
              </w:numPr>
              <w:rPr>
                <w:rFonts w:cs="Calibri"/>
              </w:rPr>
            </w:pPr>
            <w:r w:rsidRPr="007C59B6">
              <w:rPr>
                <w:rFonts w:cs="Calibri"/>
              </w:rPr>
              <w:t>Ability to work constructively as part of a team or individually</w:t>
            </w:r>
            <w:r>
              <w:rPr>
                <w:rFonts w:cs="Calibri"/>
              </w:rPr>
              <w:t>.</w:t>
            </w:r>
          </w:p>
          <w:p w14:paraId="59F4F9E0" w14:textId="77777777" w:rsidR="00BC3ADC" w:rsidRPr="00B15973" w:rsidRDefault="00BC3ADC" w:rsidP="00BE29A3">
            <w:pPr>
              <w:pStyle w:val="ListParagraph"/>
              <w:numPr>
                <w:ilvl w:val="0"/>
                <w:numId w:val="4"/>
              </w:numPr>
              <w:rPr>
                <w:rFonts w:cs="Calibri"/>
              </w:rPr>
            </w:pPr>
            <w:r w:rsidRPr="00B15973">
              <w:rPr>
                <w:rFonts w:cs="Calibri"/>
              </w:rPr>
              <w:t>Ability to follow procedures and</w:t>
            </w:r>
            <w:r>
              <w:rPr>
                <w:rFonts w:cs="Calibri"/>
              </w:rPr>
              <w:t xml:space="preserve"> ensure these are implemented accurately.</w:t>
            </w:r>
          </w:p>
          <w:p w14:paraId="258A126D" w14:textId="77777777" w:rsidR="00BC3ADC" w:rsidRPr="007C59B6" w:rsidRDefault="00BC3ADC" w:rsidP="00BE29A3">
            <w:pPr>
              <w:pStyle w:val="ListParagraph"/>
              <w:numPr>
                <w:ilvl w:val="0"/>
                <w:numId w:val="4"/>
              </w:numPr>
              <w:ind w:right="12"/>
              <w:rPr>
                <w:rFonts w:cs="Calibri"/>
              </w:rPr>
            </w:pPr>
            <w:r w:rsidRPr="007C59B6">
              <w:rPr>
                <w:rFonts w:cs="Calibri"/>
              </w:rPr>
              <w:t>Ability to deal with problems in a positive and systematic manner</w:t>
            </w:r>
            <w:r>
              <w:rPr>
                <w:rFonts w:cs="Calibri"/>
              </w:rPr>
              <w:t>.</w:t>
            </w:r>
            <w:r w:rsidRPr="007C59B6">
              <w:rPr>
                <w:rFonts w:cs="Calibri"/>
              </w:rPr>
              <w:t xml:space="preserve"> </w:t>
            </w:r>
          </w:p>
          <w:p w14:paraId="3CF1AE59" w14:textId="77777777" w:rsidR="00BC3ADC" w:rsidRPr="007C59B6" w:rsidRDefault="00BC3ADC" w:rsidP="00BE29A3">
            <w:pPr>
              <w:pStyle w:val="ListParagraph"/>
              <w:numPr>
                <w:ilvl w:val="0"/>
                <w:numId w:val="4"/>
              </w:numPr>
              <w:ind w:right="12"/>
              <w:rPr>
                <w:rFonts w:cs="Calibri"/>
              </w:rPr>
            </w:pPr>
            <w:r w:rsidRPr="007C59B6">
              <w:rPr>
                <w:rFonts w:cs="Calibri"/>
              </w:rPr>
              <w:t>Ability to explain information clearly and simply</w:t>
            </w:r>
            <w:r>
              <w:rPr>
                <w:rFonts w:cs="Calibri"/>
              </w:rPr>
              <w:t>.</w:t>
            </w:r>
            <w:r w:rsidRPr="007C59B6">
              <w:rPr>
                <w:rFonts w:cs="Calibri"/>
              </w:rPr>
              <w:t xml:space="preserve"> </w:t>
            </w:r>
          </w:p>
          <w:p w14:paraId="6F3008E9" w14:textId="5D05B2A7" w:rsidR="00737B98" w:rsidRPr="00812626" w:rsidRDefault="00737B98" w:rsidP="00BE29A3">
            <w:pPr>
              <w:pStyle w:val="ListParagraph"/>
              <w:numPr>
                <w:ilvl w:val="0"/>
                <w:numId w:val="6"/>
              </w:numPr>
              <w:spacing w:line="259" w:lineRule="auto"/>
              <w:rPr>
                <w:rFonts w:cs="Calibri"/>
              </w:rPr>
            </w:pPr>
            <w:r w:rsidRPr="002D39F7">
              <w:rPr>
                <w:rFonts w:cs="Calibri"/>
              </w:rPr>
              <w:t>Excellent personal organisation and self-motivation</w:t>
            </w:r>
            <w:r>
              <w:rPr>
                <w:rFonts w:cs="Calibri"/>
              </w:rPr>
              <w:t>, c</w:t>
            </w:r>
            <w:r w:rsidRPr="00812626">
              <w:rPr>
                <w:rFonts w:eastAsiaTheme="minorEastAsia" w:cs="Calibri"/>
              </w:rPr>
              <w:t>ommitment, reliable and trustworthy</w:t>
            </w:r>
            <w:r w:rsidR="0099437C">
              <w:rPr>
                <w:rFonts w:eastAsiaTheme="minorEastAsia" w:cs="Calibri"/>
              </w:rPr>
              <w:t>.</w:t>
            </w:r>
          </w:p>
          <w:p w14:paraId="45ADA4E2" w14:textId="75924C99" w:rsidR="00737B98" w:rsidRPr="00E0794F" w:rsidRDefault="00737B98" w:rsidP="00BE29A3">
            <w:pPr>
              <w:pStyle w:val="ListParagraph"/>
              <w:numPr>
                <w:ilvl w:val="0"/>
                <w:numId w:val="6"/>
              </w:numPr>
              <w:spacing w:line="259" w:lineRule="auto"/>
              <w:rPr>
                <w:rFonts w:cs="Calibri"/>
              </w:rPr>
            </w:pPr>
            <w:r w:rsidRPr="002D39F7">
              <w:rPr>
                <w:rFonts w:cs="Calibri"/>
              </w:rPr>
              <w:t>Flexibility to commit to additional hours if required</w:t>
            </w:r>
            <w:r w:rsidR="0099437C">
              <w:rPr>
                <w:rFonts w:cs="Calibri"/>
              </w:rPr>
              <w:t>.</w:t>
            </w:r>
          </w:p>
        </w:tc>
        <w:tc>
          <w:tcPr>
            <w:tcW w:w="1757" w:type="dxa"/>
            <w:tcBorders>
              <w:top w:val="single" w:sz="4" w:space="0" w:color="000000"/>
              <w:left w:val="single" w:sz="4" w:space="0" w:color="000000"/>
              <w:bottom w:val="single" w:sz="4" w:space="0" w:color="000000"/>
              <w:right w:val="single" w:sz="4" w:space="0" w:color="000000"/>
            </w:tcBorders>
          </w:tcPr>
          <w:p w14:paraId="319B5442" w14:textId="77777777" w:rsidR="00737B98" w:rsidRPr="002D39F7" w:rsidRDefault="00737B98" w:rsidP="00BE29A3">
            <w:pPr>
              <w:spacing w:line="259" w:lineRule="auto"/>
              <w:ind w:left="106"/>
              <w:rPr>
                <w:rFonts w:cs="Calibri"/>
              </w:rPr>
            </w:pPr>
          </w:p>
        </w:tc>
        <w:tc>
          <w:tcPr>
            <w:tcW w:w="2702" w:type="dxa"/>
            <w:tcBorders>
              <w:top w:val="single" w:sz="4" w:space="0" w:color="000000"/>
              <w:left w:val="single" w:sz="4" w:space="0" w:color="000000"/>
              <w:bottom w:val="single" w:sz="4" w:space="0" w:color="000000"/>
              <w:right w:val="single" w:sz="4" w:space="0" w:color="000000"/>
            </w:tcBorders>
          </w:tcPr>
          <w:p w14:paraId="65FF8B71" w14:textId="77777777" w:rsidR="00BC3ADC" w:rsidRPr="007C59B6" w:rsidRDefault="00BC3ADC" w:rsidP="00BE29A3">
            <w:pPr>
              <w:spacing w:after="2"/>
              <w:ind w:left="106" w:right="67"/>
              <w:rPr>
                <w:rFonts w:cs="Calibri"/>
              </w:rPr>
            </w:pPr>
            <w:r w:rsidRPr="007C59B6">
              <w:rPr>
                <w:rFonts w:cs="Calibri"/>
              </w:rPr>
              <w:t xml:space="preserve">Application form, </w:t>
            </w:r>
            <w:proofErr w:type="gramStart"/>
            <w:r w:rsidRPr="007C59B6">
              <w:rPr>
                <w:rFonts w:cs="Calibri"/>
              </w:rPr>
              <w:t>interview</w:t>
            </w:r>
            <w:proofErr w:type="gramEnd"/>
            <w:r w:rsidRPr="007C59B6">
              <w:rPr>
                <w:rFonts w:cs="Calibri"/>
              </w:rPr>
              <w:t xml:space="preserve"> and references. In addition to candidates’ ability to perform the duties of the</w:t>
            </w:r>
            <w:r>
              <w:rPr>
                <w:rFonts w:cs="Calibri"/>
              </w:rPr>
              <w:t xml:space="preserve"> </w:t>
            </w:r>
            <w:r w:rsidRPr="007C59B6">
              <w:rPr>
                <w:rFonts w:cs="Calibri"/>
              </w:rPr>
              <w:t xml:space="preserve">post, the interview will also explore issues relating to </w:t>
            </w:r>
          </w:p>
          <w:p w14:paraId="17954B1D" w14:textId="77777777" w:rsidR="00BC3ADC" w:rsidRDefault="00BC3ADC" w:rsidP="00BE29A3">
            <w:pPr>
              <w:spacing w:after="2"/>
              <w:ind w:left="106" w:right="67"/>
              <w:rPr>
                <w:rFonts w:cs="Calibri"/>
              </w:rPr>
            </w:pPr>
            <w:r w:rsidRPr="007C59B6">
              <w:rPr>
                <w:rFonts w:cs="Calibri"/>
              </w:rPr>
              <w:t>safeguarding and</w:t>
            </w:r>
            <w:r>
              <w:rPr>
                <w:rFonts w:cs="Calibri"/>
              </w:rPr>
              <w:t xml:space="preserve"> </w:t>
            </w:r>
            <w:r w:rsidRPr="007C59B6">
              <w:rPr>
                <w:rFonts w:cs="Calibri"/>
              </w:rPr>
              <w:t xml:space="preserve">promoting the welfare of </w:t>
            </w:r>
            <w:proofErr w:type="gramStart"/>
            <w:r w:rsidRPr="007C59B6">
              <w:rPr>
                <w:rFonts w:cs="Calibri"/>
              </w:rPr>
              <w:t>children</w:t>
            </w:r>
            <w:r>
              <w:rPr>
                <w:rFonts w:cs="Calibri"/>
              </w:rPr>
              <w:t xml:space="preserve"> </w:t>
            </w:r>
            <w:r w:rsidRPr="007C59B6">
              <w:rPr>
                <w:rFonts w:cs="Calibri"/>
              </w:rPr>
              <w:t xml:space="preserve"> including</w:t>
            </w:r>
            <w:proofErr w:type="gramEnd"/>
            <w:r w:rsidRPr="007C59B6">
              <w:rPr>
                <w:rFonts w:cs="Calibri"/>
              </w:rPr>
              <w:t xml:space="preserve">: </w:t>
            </w:r>
          </w:p>
          <w:p w14:paraId="556F61F0" w14:textId="77777777" w:rsidR="00BC3ADC" w:rsidRPr="007C59B6" w:rsidRDefault="00BC3ADC" w:rsidP="00BE29A3">
            <w:pPr>
              <w:spacing w:after="2"/>
              <w:ind w:left="106" w:right="67"/>
              <w:rPr>
                <w:rFonts w:cs="Calibri"/>
              </w:rPr>
            </w:pPr>
          </w:p>
          <w:p w14:paraId="2D0D1C30" w14:textId="77777777" w:rsidR="00BC3ADC" w:rsidRPr="007C59B6" w:rsidRDefault="00BC3ADC" w:rsidP="00BE29A3">
            <w:pPr>
              <w:pStyle w:val="ListParagraph"/>
              <w:numPr>
                <w:ilvl w:val="0"/>
                <w:numId w:val="5"/>
              </w:numPr>
              <w:rPr>
                <w:rFonts w:cs="Calibri"/>
              </w:rPr>
            </w:pPr>
            <w:r w:rsidRPr="007C59B6">
              <w:rPr>
                <w:rFonts w:cs="Calibri"/>
              </w:rPr>
              <w:t xml:space="preserve">motivation to </w:t>
            </w:r>
            <w:proofErr w:type="gramStart"/>
            <w:r w:rsidRPr="007C59B6">
              <w:rPr>
                <w:rFonts w:cs="Calibri"/>
              </w:rPr>
              <w:t>work</w:t>
            </w:r>
            <w:proofErr w:type="gramEnd"/>
            <w:r w:rsidRPr="007C59B6">
              <w:rPr>
                <w:rFonts w:cs="Calibri"/>
              </w:rPr>
              <w:t xml:space="preserve"> </w:t>
            </w:r>
          </w:p>
          <w:p w14:paraId="6AFF3BC5" w14:textId="77777777" w:rsidR="00BC3ADC" w:rsidRPr="007C59B6" w:rsidRDefault="00BC3ADC" w:rsidP="00BE29A3">
            <w:pPr>
              <w:pStyle w:val="ListParagraph"/>
              <w:ind w:left="826"/>
              <w:rPr>
                <w:rFonts w:cs="Calibri"/>
              </w:rPr>
            </w:pPr>
            <w:r w:rsidRPr="007C59B6">
              <w:rPr>
                <w:rFonts w:cs="Calibri"/>
              </w:rPr>
              <w:t xml:space="preserve">with children and young </w:t>
            </w:r>
          </w:p>
          <w:p w14:paraId="5CA4E8B4" w14:textId="77777777" w:rsidR="00BC3ADC" w:rsidRPr="007C59B6" w:rsidRDefault="00BC3ADC" w:rsidP="00BE29A3">
            <w:pPr>
              <w:pStyle w:val="ListParagraph"/>
              <w:ind w:left="826"/>
              <w:rPr>
                <w:rFonts w:cs="Calibri"/>
              </w:rPr>
            </w:pPr>
            <w:r w:rsidRPr="007C59B6">
              <w:rPr>
                <w:rFonts w:cs="Calibri"/>
              </w:rPr>
              <w:t>people</w:t>
            </w:r>
          </w:p>
          <w:p w14:paraId="3D803036" w14:textId="77777777" w:rsidR="00BC3ADC" w:rsidRPr="007C59B6" w:rsidRDefault="00BC3ADC" w:rsidP="00BE29A3">
            <w:pPr>
              <w:pStyle w:val="ListParagraph"/>
              <w:numPr>
                <w:ilvl w:val="0"/>
                <w:numId w:val="5"/>
              </w:numPr>
              <w:rPr>
                <w:rFonts w:cs="Calibri"/>
              </w:rPr>
            </w:pPr>
            <w:r w:rsidRPr="007C59B6">
              <w:rPr>
                <w:rFonts w:cs="Calibri"/>
              </w:rPr>
              <w:t xml:space="preserve">ability to form and </w:t>
            </w:r>
          </w:p>
          <w:p w14:paraId="79C653E4" w14:textId="77777777" w:rsidR="00BC3ADC" w:rsidRPr="007C59B6" w:rsidRDefault="00BC3ADC" w:rsidP="00BE29A3">
            <w:pPr>
              <w:pStyle w:val="ListParagraph"/>
              <w:ind w:left="826"/>
              <w:rPr>
                <w:rFonts w:cs="Calibri"/>
              </w:rPr>
            </w:pPr>
            <w:r w:rsidRPr="007C59B6">
              <w:rPr>
                <w:rFonts w:cs="Calibri"/>
              </w:rPr>
              <w:t xml:space="preserve">maintain </w:t>
            </w:r>
            <w:proofErr w:type="gramStart"/>
            <w:r w:rsidRPr="007C59B6">
              <w:rPr>
                <w:rFonts w:cs="Calibri"/>
              </w:rPr>
              <w:t>appropriate</w:t>
            </w:r>
            <w:proofErr w:type="gramEnd"/>
            <w:r w:rsidRPr="007C59B6">
              <w:rPr>
                <w:rFonts w:cs="Calibri"/>
              </w:rPr>
              <w:t xml:space="preserve"> </w:t>
            </w:r>
          </w:p>
          <w:p w14:paraId="488D4E95" w14:textId="77777777" w:rsidR="00BC3ADC" w:rsidRPr="007C59B6" w:rsidRDefault="00BC3ADC" w:rsidP="00BE29A3">
            <w:pPr>
              <w:pStyle w:val="ListParagraph"/>
              <w:ind w:left="846" w:hanging="20"/>
              <w:rPr>
                <w:rFonts w:cs="Calibri"/>
              </w:rPr>
            </w:pPr>
            <w:r w:rsidRPr="007C59B6">
              <w:rPr>
                <w:rFonts w:cs="Calibri"/>
              </w:rPr>
              <w:t>relationships and personal</w:t>
            </w:r>
          </w:p>
          <w:p w14:paraId="700C9499" w14:textId="77777777" w:rsidR="00BC3ADC" w:rsidRPr="007C59B6" w:rsidRDefault="00BC3ADC" w:rsidP="00BE29A3">
            <w:pPr>
              <w:pStyle w:val="ListParagraph"/>
              <w:ind w:left="846" w:hanging="20"/>
              <w:rPr>
                <w:rFonts w:cs="Calibri"/>
              </w:rPr>
            </w:pPr>
            <w:r w:rsidRPr="007C59B6">
              <w:rPr>
                <w:rFonts w:cs="Calibri"/>
              </w:rPr>
              <w:t xml:space="preserve">boundaries with </w:t>
            </w:r>
          </w:p>
          <w:p w14:paraId="2EFC3FDE" w14:textId="2DADB60F" w:rsidR="00737B98" w:rsidRPr="002D39F7" w:rsidRDefault="00BC3ADC" w:rsidP="00BE29A3">
            <w:pPr>
              <w:spacing w:line="259" w:lineRule="auto"/>
              <w:ind w:left="846" w:hanging="20"/>
              <w:rPr>
                <w:rFonts w:cs="Calibri"/>
              </w:rPr>
            </w:pPr>
            <w:r w:rsidRPr="007C59B6">
              <w:rPr>
                <w:rFonts w:cs="Calibri"/>
              </w:rPr>
              <w:t>children and young people</w:t>
            </w:r>
          </w:p>
        </w:tc>
      </w:tr>
      <w:tr w:rsidR="00737B98" w:rsidRPr="004F057D" w14:paraId="50FB3224" w14:textId="77777777" w:rsidTr="00BE29A3">
        <w:trPr>
          <w:trHeight w:val="553"/>
        </w:trPr>
        <w:tc>
          <w:tcPr>
            <w:tcW w:w="1847" w:type="dxa"/>
            <w:tcBorders>
              <w:top w:val="single" w:sz="4" w:space="0" w:color="000000"/>
              <w:left w:val="single" w:sz="4" w:space="0" w:color="000000"/>
              <w:bottom w:val="single" w:sz="4" w:space="0" w:color="000000"/>
              <w:right w:val="single" w:sz="4" w:space="0" w:color="000000"/>
            </w:tcBorders>
          </w:tcPr>
          <w:p w14:paraId="7343C5D0" w14:textId="77777777" w:rsidR="00737B98" w:rsidRPr="001C389D" w:rsidRDefault="00737B98" w:rsidP="00BE29A3">
            <w:pPr>
              <w:spacing w:after="160" w:line="259" w:lineRule="auto"/>
              <w:rPr>
                <w:rFonts w:cs="Calibri"/>
              </w:rPr>
            </w:pPr>
            <w:r w:rsidRPr="001C389D">
              <w:rPr>
                <w:rFonts w:cs="Calibri"/>
                <w:b/>
              </w:rPr>
              <w:t xml:space="preserve">Education and Qualifications </w:t>
            </w:r>
          </w:p>
        </w:tc>
        <w:tc>
          <w:tcPr>
            <w:tcW w:w="152" w:type="dxa"/>
            <w:tcBorders>
              <w:top w:val="single" w:sz="4" w:space="0" w:color="000000"/>
              <w:left w:val="single" w:sz="4" w:space="0" w:color="000000"/>
              <w:bottom w:val="single" w:sz="4" w:space="0" w:color="000000"/>
              <w:right w:val="nil"/>
            </w:tcBorders>
          </w:tcPr>
          <w:p w14:paraId="0A08A76A" w14:textId="77777777" w:rsidR="00737B98" w:rsidRPr="001C389D" w:rsidRDefault="00737B98" w:rsidP="00BE29A3">
            <w:pPr>
              <w:spacing w:after="550" w:line="259" w:lineRule="auto"/>
              <w:ind w:left="108"/>
              <w:rPr>
                <w:rFonts w:cs="Calibri"/>
              </w:rPr>
            </w:pPr>
            <w:r w:rsidRPr="001C389D">
              <w:rPr>
                <w:rFonts w:cs="Calibri"/>
              </w:rPr>
              <w:t xml:space="preserve"> </w:t>
            </w:r>
          </w:p>
          <w:p w14:paraId="090B41E3" w14:textId="77777777" w:rsidR="00737B98" w:rsidRPr="001C389D" w:rsidRDefault="00737B98" w:rsidP="00BE29A3">
            <w:pPr>
              <w:spacing w:after="826" w:line="259" w:lineRule="auto"/>
              <w:ind w:left="108"/>
              <w:rPr>
                <w:rFonts w:cs="Calibri"/>
              </w:rPr>
            </w:pPr>
            <w:r w:rsidRPr="001C389D">
              <w:rPr>
                <w:rFonts w:cs="Calibri"/>
              </w:rPr>
              <w:t xml:space="preserve"> </w:t>
            </w:r>
          </w:p>
          <w:p w14:paraId="0FEB53AC" w14:textId="77777777" w:rsidR="00737B98" w:rsidRPr="001C389D" w:rsidRDefault="00737B98" w:rsidP="00BE29A3">
            <w:pPr>
              <w:spacing w:after="274" w:line="259" w:lineRule="auto"/>
              <w:ind w:left="108"/>
              <w:rPr>
                <w:rFonts w:cs="Calibri"/>
              </w:rPr>
            </w:pPr>
            <w:r w:rsidRPr="001C389D">
              <w:rPr>
                <w:rFonts w:cs="Calibri"/>
              </w:rPr>
              <w:t xml:space="preserve"> </w:t>
            </w:r>
          </w:p>
          <w:p w14:paraId="51F5956C" w14:textId="77777777" w:rsidR="00737B98" w:rsidRPr="001C389D" w:rsidRDefault="00737B98" w:rsidP="00BE29A3">
            <w:pPr>
              <w:spacing w:after="1102" w:line="259" w:lineRule="auto"/>
              <w:ind w:left="108"/>
              <w:rPr>
                <w:rFonts w:cs="Calibri"/>
              </w:rPr>
            </w:pPr>
            <w:r w:rsidRPr="001C389D">
              <w:rPr>
                <w:rFonts w:cs="Calibri"/>
              </w:rPr>
              <w:t xml:space="preserve"> </w:t>
            </w:r>
          </w:p>
          <w:p w14:paraId="557222F4" w14:textId="77777777" w:rsidR="00737B98" w:rsidRPr="001C389D" w:rsidRDefault="00737B98" w:rsidP="00BE29A3">
            <w:pPr>
              <w:spacing w:line="259" w:lineRule="auto"/>
              <w:rPr>
                <w:rFonts w:cs="Calibri"/>
              </w:rPr>
            </w:pPr>
            <w:r w:rsidRPr="001C389D">
              <w:rPr>
                <w:rFonts w:cs="Calibri"/>
              </w:rPr>
              <w:t xml:space="preserve"> </w:t>
            </w:r>
          </w:p>
        </w:tc>
        <w:tc>
          <w:tcPr>
            <w:tcW w:w="3327" w:type="dxa"/>
            <w:tcBorders>
              <w:top w:val="single" w:sz="4" w:space="0" w:color="000000"/>
              <w:left w:val="nil"/>
              <w:bottom w:val="single" w:sz="4" w:space="0" w:color="000000"/>
              <w:right w:val="single" w:sz="4" w:space="0" w:color="000000"/>
            </w:tcBorders>
          </w:tcPr>
          <w:p w14:paraId="7A86DB65" w14:textId="77777777" w:rsidR="003F3164" w:rsidRDefault="00737B98" w:rsidP="00A16192">
            <w:pPr>
              <w:pStyle w:val="ListParagraph"/>
              <w:numPr>
                <w:ilvl w:val="0"/>
                <w:numId w:val="10"/>
              </w:numPr>
              <w:spacing w:after="4" w:line="259" w:lineRule="auto"/>
              <w:ind w:left="267" w:hanging="284"/>
              <w:rPr>
                <w:rFonts w:cs="Calibri"/>
              </w:rPr>
            </w:pPr>
            <w:r w:rsidRPr="00A16192">
              <w:rPr>
                <w:rFonts w:cs="Calibri"/>
              </w:rPr>
              <w:t>A commitment to ongoing personal development and willingness to undertake appropriate training</w:t>
            </w:r>
            <w:r w:rsidR="00A16192">
              <w:rPr>
                <w:rFonts w:cs="Calibri"/>
              </w:rPr>
              <w:t>.</w:t>
            </w:r>
            <w:r w:rsidR="003F3164">
              <w:rPr>
                <w:rFonts w:cs="Calibri"/>
              </w:rPr>
              <w:br/>
            </w:r>
          </w:p>
          <w:p w14:paraId="6FA66127" w14:textId="239F693E" w:rsidR="00737B98" w:rsidRPr="001C389D" w:rsidRDefault="003F3164" w:rsidP="00A16192">
            <w:pPr>
              <w:pStyle w:val="ListParagraph"/>
              <w:numPr>
                <w:ilvl w:val="0"/>
                <w:numId w:val="10"/>
              </w:numPr>
              <w:spacing w:after="4" w:line="259" w:lineRule="auto"/>
              <w:ind w:left="267" w:hanging="284"/>
              <w:rPr>
                <w:rFonts w:cs="Calibri"/>
              </w:rPr>
            </w:pPr>
            <w:r w:rsidRPr="00933120">
              <w:rPr>
                <w:rFonts w:eastAsiaTheme="minorEastAsia" w:cs="Calibri"/>
              </w:rPr>
              <w:t xml:space="preserve">Relevant IT certification </w:t>
            </w:r>
            <w:r>
              <w:rPr>
                <w:rFonts w:eastAsiaTheme="minorEastAsia" w:cs="Calibri"/>
              </w:rPr>
              <w:t xml:space="preserve">or training </w:t>
            </w:r>
            <w:r w:rsidRPr="00933120">
              <w:rPr>
                <w:rFonts w:eastAsiaTheme="minorEastAsia" w:cs="Calibri"/>
              </w:rPr>
              <w:t xml:space="preserve">(e.g. COMPTIA, </w:t>
            </w:r>
            <w:r>
              <w:rPr>
                <w:rFonts w:eastAsiaTheme="minorEastAsia" w:cs="Calibri"/>
              </w:rPr>
              <w:t xml:space="preserve">CCNA, </w:t>
            </w:r>
            <w:r w:rsidRPr="00933120">
              <w:rPr>
                <w:rFonts w:eastAsiaTheme="minorEastAsia" w:cs="Calibri"/>
              </w:rPr>
              <w:t>MCSA, MCSE, VCP-DCV).</w:t>
            </w:r>
          </w:p>
        </w:tc>
        <w:tc>
          <w:tcPr>
            <w:tcW w:w="1757" w:type="dxa"/>
            <w:tcBorders>
              <w:top w:val="single" w:sz="4" w:space="0" w:color="000000"/>
              <w:left w:val="single" w:sz="4" w:space="0" w:color="000000"/>
              <w:bottom w:val="single" w:sz="4" w:space="0" w:color="000000"/>
              <w:right w:val="single" w:sz="4" w:space="0" w:color="auto"/>
            </w:tcBorders>
          </w:tcPr>
          <w:p w14:paraId="7A42F46B" w14:textId="77777777" w:rsidR="003F3164" w:rsidRDefault="00150BDE" w:rsidP="003F3164">
            <w:pPr>
              <w:pStyle w:val="ListParagraph"/>
              <w:numPr>
                <w:ilvl w:val="0"/>
                <w:numId w:val="7"/>
              </w:numPr>
              <w:spacing w:after="160" w:line="259" w:lineRule="auto"/>
              <w:rPr>
                <w:rFonts w:cs="Calibri"/>
              </w:rPr>
            </w:pPr>
            <w:r w:rsidRPr="001C389D">
              <w:rPr>
                <w:rFonts w:cs="Calibri"/>
              </w:rPr>
              <w:t>Valid full UK driving licenc</w:t>
            </w:r>
            <w:r w:rsidR="00A16192">
              <w:rPr>
                <w:rFonts w:cs="Calibri"/>
              </w:rPr>
              <w:t>e.</w:t>
            </w:r>
            <w:r w:rsidR="003F3164">
              <w:rPr>
                <w:rFonts w:cs="Calibri"/>
              </w:rPr>
              <w:br/>
            </w:r>
          </w:p>
          <w:p w14:paraId="44B3DE77" w14:textId="77777777" w:rsidR="003F3164" w:rsidRDefault="00A16192" w:rsidP="003F3164">
            <w:pPr>
              <w:pStyle w:val="ListParagraph"/>
              <w:numPr>
                <w:ilvl w:val="0"/>
                <w:numId w:val="7"/>
              </w:numPr>
              <w:spacing w:after="160" w:line="259" w:lineRule="auto"/>
              <w:rPr>
                <w:rFonts w:cs="Calibri"/>
              </w:rPr>
            </w:pPr>
            <w:r w:rsidRPr="003F3164">
              <w:rPr>
                <w:rFonts w:cs="Calibri"/>
              </w:rPr>
              <w:t>Access to own transport which can be used for work purposes.</w:t>
            </w:r>
            <w:r w:rsidR="003F3164">
              <w:rPr>
                <w:rFonts w:cs="Calibri"/>
              </w:rPr>
              <w:br/>
            </w:r>
          </w:p>
          <w:p w14:paraId="5CEA087B" w14:textId="45AE2450" w:rsidR="00737B98" w:rsidRPr="003F3164" w:rsidRDefault="00D8724B" w:rsidP="003F3164">
            <w:pPr>
              <w:pStyle w:val="ListParagraph"/>
              <w:numPr>
                <w:ilvl w:val="0"/>
                <w:numId w:val="7"/>
              </w:numPr>
              <w:spacing w:after="160" w:line="259" w:lineRule="auto"/>
              <w:rPr>
                <w:rFonts w:cs="Calibri"/>
              </w:rPr>
            </w:pPr>
            <w:r w:rsidRPr="003F3164">
              <w:rPr>
                <w:rFonts w:cs="Calibri"/>
              </w:rPr>
              <w:t xml:space="preserve">ITIL </w:t>
            </w:r>
            <w:r w:rsidR="00462E16" w:rsidRPr="003F3164">
              <w:rPr>
                <w:rFonts w:cs="Calibri"/>
              </w:rPr>
              <w:t>Foundation certification</w:t>
            </w:r>
          </w:p>
        </w:tc>
        <w:tc>
          <w:tcPr>
            <w:tcW w:w="2702" w:type="dxa"/>
            <w:tcBorders>
              <w:top w:val="nil"/>
              <w:left w:val="single" w:sz="4" w:space="0" w:color="auto"/>
              <w:bottom w:val="single" w:sz="4" w:space="0" w:color="000000"/>
              <w:right w:val="single" w:sz="4" w:space="0" w:color="auto"/>
            </w:tcBorders>
          </w:tcPr>
          <w:p w14:paraId="19544581" w14:textId="049081C5" w:rsidR="00737B98" w:rsidRPr="002D39F7" w:rsidRDefault="00737B98" w:rsidP="00A16192">
            <w:pPr>
              <w:spacing w:after="160" w:line="259" w:lineRule="auto"/>
              <w:ind w:left="108"/>
              <w:rPr>
                <w:rFonts w:cs="Calibri"/>
              </w:rPr>
            </w:pPr>
            <w:r w:rsidRPr="002D39F7">
              <w:rPr>
                <w:rFonts w:cs="Calibri"/>
              </w:rPr>
              <w:t xml:space="preserve">Application </w:t>
            </w:r>
            <w:proofErr w:type="gramStart"/>
            <w:r w:rsidRPr="002D39F7">
              <w:rPr>
                <w:rFonts w:cs="Calibri"/>
              </w:rPr>
              <w:t>form</w:t>
            </w:r>
            <w:r>
              <w:rPr>
                <w:rFonts w:cs="Calibri"/>
              </w:rPr>
              <w:t xml:space="preserve">, </w:t>
            </w:r>
            <w:r w:rsidRPr="002D39F7">
              <w:rPr>
                <w:rFonts w:cs="Calibri"/>
              </w:rPr>
              <w:t xml:space="preserve"> certificates</w:t>
            </w:r>
            <w:proofErr w:type="gramEnd"/>
            <w:r>
              <w:rPr>
                <w:rFonts w:cs="Calibri"/>
              </w:rPr>
              <w:t xml:space="preserve"> and interview</w:t>
            </w:r>
            <w:r w:rsidR="00786F5D">
              <w:rPr>
                <w:rFonts w:cs="Calibri"/>
              </w:rPr>
              <w:t>.</w:t>
            </w:r>
          </w:p>
        </w:tc>
      </w:tr>
      <w:bookmarkEnd w:id="0"/>
    </w:tbl>
    <w:p w14:paraId="4FBF6578" w14:textId="77777777" w:rsidR="00737B98" w:rsidRPr="0073217D" w:rsidRDefault="00737B98" w:rsidP="00737B98">
      <w:pPr>
        <w:spacing w:after="1"/>
        <w:rPr>
          <w:rFonts w:asciiTheme="minorBidi" w:eastAsiaTheme="minorEastAsia" w:hAnsiTheme="minorBidi"/>
          <w:color w:val="000000"/>
          <w:lang w:eastAsia="zh-CN"/>
        </w:rPr>
      </w:pPr>
    </w:p>
    <w:p w14:paraId="45A90804" w14:textId="77777777" w:rsidR="00E7467B" w:rsidRPr="00340110" w:rsidRDefault="00E7467B" w:rsidP="00E7467B">
      <w:pPr>
        <w:rPr>
          <w:rFonts w:asciiTheme="minorHAnsi" w:hAnsiTheme="minorHAnsi" w:cstheme="minorHAnsi"/>
          <w:sz w:val="22"/>
          <w:szCs w:val="22"/>
        </w:rPr>
      </w:pPr>
    </w:p>
    <w:sectPr w:rsidR="00E7467B" w:rsidRPr="003401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40588" w14:textId="77777777" w:rsidR="0013016F" w:rsidRDefault="0013016F" w:rsidP="003E1EBF">
      <w:r>
        <w:separator/>
      </w:r>
    </w:p>
  </w:endnote>
  <w:endnote w:type="continuationSeparator" w:id="0">
    <w:p w14:paraId="678FF797" w14:textId="77777777" w:rsidR="0013016F" w:rsidRDefault="0013016F" w:rsidP="003E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848D8" w14:textId="77777777" w:rsidR="0013016F" w:rsidRDefault="0013016F" w:rsidP="003E1EBF">
      <w:r>
        <w:separator/>
      </w:r>
    </w:p>
  </w:footnote>
  <w:footnote w:type="continuationSeparator" w:id="0">
    <w:p w14:paraId="6CEEFB72" w14:textId="77777777" w:rsidR="0013016F" w:rsidRDefault="0013016F" w:rsidP="003E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89C19" w14:textId="4864E6DF" w:rsidR="003E1EBF" w:rsidRDefault="003E1EBF">
    <w:pPr>
      <w:pStyle w:val="Header"/>
    </w:pPr>
    <w:r>
      <w:rPr>
        <w:noProof/>
      </w:rPr>
      <w:drawing>
        <wp:anchor distT="0" distB="0" distL="114300" distR="114300" simplePos="0" relativeHeight="251658240" behindDoc="1" locked="0" layoutInCell="1" allowOverlap="1" wp14:anchorId="61F9CF1A" wp14:editId="6C8185A5">
          <wp:simplePos x="0" y="0"/>
          <wp:positionH relativeFrom="margin">
            <wp:posOffset>-907085</wp:posOffset>
          </wp:positionH>
          <wp:positionV relativeFrom="margin">
            <wp:posOffset>-907085</wp:posOffset>
          </wp:positionV>
          <wp:extent cx="7543796" cy="1066274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796" cy="10662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44B74"/>
    <w:multiLevelType w:val="hybridMultilevel"/>
    <w:tmpl w:val="D8A61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2E31E9"/>
    <w:multiLevelType w:val="hybridMultilevel"/>
    <w:tmpl w:val="28F0D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E00928"/>
    <w:multiLevelType w:val="hybridMultilevel"/>
    <w:tmpl w:val="06DC901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3" w15:restartNumberingAfterBreak="0">
    <w:nsid w:val="19296FD4"/>
    <w:multiLevelType w:val="hybridMultilevel"/>
    <w:tmpl w:val="B30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48A"/>
    <w:multiLevelType w:val="hybridMultilevel"/>
    <w:tmpl w:val="9A24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4365F"/>
    <w:multiLevelType w:val="hybridMultilevel"/>
    <w:tmpl w:val="4B5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D1970"/>
    <w:multiLevelType w:val="hybridMultilevel"/>
    <w:tmpl w:val="2858392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4E4C7B84"/>
    <w:multiLevelType w:val="hybridMultilevel"/>
    <w:tmpl w:val="87EA8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404A3B"/>
    <w:multiLevelType w:val="hybridMultilevel"/>
    <w:tmpl w:val="15A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60010"/>
    <w:multiLevelType w:val="hybridMultilevel"/>
    <w:tmpl w:val="0A82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2542F6"/>
    <w:multiLevelType w:val="hybridMultilevel"/>
    <w:tmpl w:val="0310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C03540"/>
    <w:multiLevelType w:val="hybridMultilevel"/>
    <w:tmpl w:val="222E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3323A0"/>
    <w:multiLevelType w:val="hybridMultilevel"/>
    <w:tmpl w:val="D1EA9764"/>
    <w:lvl w:ilvl="0" w:tplc="F5D6AD00">
      <w:start w:val="1"/>
      <w:numFmt w:val="bullet"/>
      <w:lvlText w:val=""/>
      <w:lvlJc w:val="left"/>
      <w:pPr>
        <w:tabs>
          <w:tab w:val="num" w:pos="720"/>
        </w:tabs>
        <w:ind w:left="720" w:hanging="360"/>
      </w:pPr>
      <w:rPr>
        <w:rFonts w:ascii="Symbol" w:hAnsi="Symbol" w:hint="default"/>
        <w:sz w:val="20"/>
      </w:rPr>
    </w:lvl>
    <w:lvl w:ilvl="1" w:tplc="838ABD24" w:tentative="1">
      <w:start w:val="1"/>
      <w:numFmt w:val="bullet"/>
      <w:lvlText w:val="o"/>
      <w:lvlJc w:val="left"/>
      <w:pPr>
        <w:tabs>
          <w:tab w:val="num" w:pos="1440"/>
        </w:tabs>
        <w:ind w:left="1440" w:hanging="360"/>
      </w:pPr>
      <w:rPr>
        <w:rFonts w:ascii="Courier New" w:hAnsi="Courier New" w:hint="default"/>
        <w:sz w:val="20"/>
      </w:rPr>
    </w:lvl>
    <w:lvl w:ilvl="2" w:tplc="88EA0ACA" w:tentative="1">
      <w:start w:val="1"/>
      <w:numFmt w:val="bullet"/>
      <w:lvlText w:val=""/>
      <w:lvlJc w:val="left"/>
      <w:pPr>
        <w:tabs>
          <w:tab w:val="num" w:pos="2160"/>
        </w:tabs>
        <w:ind w:left="2160" w:hanging="360"/>
      </w:pPr>
      <w:rPr>
        <w:rFonts w:ascii="Wingdings" w:hAnsi="Wingdings" w:hint="default"/>
        <w:sz w:val="20"/>
      </w:rPr>
    </w:lvl>
    <w:lvl w:ilvl="3" w:tplc="69B6D84C" w:tentative="1">
      <w:start w:val="1"/>
      <w:numFmt w:val="bullet"/>
      <w:lvlText w:val=""/>
      <w:lvlJc w:val="left"/>
      <w:pPr>
        <w:tabs>
          <w:tab w:val="num" w:pos="2880"/>
        </w:tabs>
        <w:ind w:left="2880" w:hanging="360"/>
      </w:pPr>
      <w:rPr>
        <w:rFonts w:ascii="Wingdings" w:hAnsi="Wingdings" w:hint="default"/>
        <w:sz w:val="20"/>
      </w:rPr>
    </w:lvl>
    <w:lvl w:ilvl="4" w:tplc="7850245E" w:tentative="1">
      <w:start w:val="1"/>
      <w:numFmt w:val="bullet"/>
      <w:lvlText w:val=""/>
      <w:lvlJc w:val="left"/>
      <w:pPr>
        <w:tabs>
          <w:tab w:val="num" w:pos="3600"/>
        </w:tabs>
        <w:ind w:left="3600" w:hanging="360"/>
      </w:pPr>
      <w:rPr>
        <w:rFonts w:ascii="Wingdings" w:hAnsi="Wingdings" w:hint="default"/>
        <w:sz w:val="20"/>
      </w:rPr>
    </w:lvl>
    <w:lvl w:ilvl="5" w:tplc="7BDC42D6" w:tentative="1">
      <w:start w:val="1"/>
      <w:numFmt w:val="bullet"/>
      <w:lvlText w:val=""/>
      <w:lvlJc w:val="left"/>
      <w:pPr>
        <w:tabs>
          <w:tab w:val="num" w:pos="4320"/>
        </w:tabs>
        <w:ind w:left="4320" w:hanging="360"/>
      </w:pPr>
      <w:rPr>
        <w:rFonts w:ascii="Wingdings" w:hAnsi="Wingdings" w:hint="default"/>
        <w:sz w:val="20"/>
      </w:rPr>
    </w:lvl>
    <w:lvl w:ilvl="6" w:tplc="90DCD758" w:tentative="1">
      <w:start w:val="1"/>
      <w:numFmt w:val="bullet"/>
      <w:lvlText w:val=""/>
      <w:lvlJc w:val="left"/>
      <w:pPr>
        <w:tabs>
          <w:tab w:val="num" w:pos="5040"/>
        </w:tabs>
        <w:ind w:left="5040" w:hanging="360"/>
      </w:pPr>
      <w:rPr>
        <w:rFonts w:ascii="Wingdings" w:hAnsi="Wingdings" w:hint="default"/>
        <w:sz w:val="20"/>
      </w:rPr>
    </w:lvl>
    <w:lvl w:ilvl="7" w:tplc="CEB2F710" w:tentative="1">
      <w:start w:val="1"/>
      <w:numFmt w:val="bullet"/>
      <w:lvlText w:val=""/>
      <w:lvlJc w:val="left"/>
      <w:pPr>
        <w:tabs>
          <w:tab w:val="num" w:pos="5760"/>
        </w:tabs>
        <w:ind w:left="5760" w:hanging="360"/>
      </w:pPr>
      <w:rPr>
        <w:rFonts w:ascii="Wingdings" w:hAnsi="Wingdings" w:hint="default"/>
        <w:sz w:val="20"/>
      </w:rPr>
    </w:lvl>
    <w:lvl w:ilvl="8" w:tplc="D16A8D6E" w:tentative="1">
      <w:start w:val="1"/>
      <w:numFmt w:val="bullet"/>
      <w:lvlText w:val=""/>
      <w:lvlJc w:val="left"/>
      <w:pPr>
        <w:tabs>
          <w:tab w:val="num" w:pos="6480"/>
        </w:tabs>
        <w:ind w:left="6480" w:hanging="360"/>
      </w:pPr>
      <w:rPr>
        <w:rFonts w:ascii="Wingdings" w:hAnsi="Wingdings" w:hint="default"/>
        <w:sz w:val="20"/>
      </w:rPr>
    </w:lvl>
  </w:abstractNum>
  <w:num w:numId="1" w16cid:durableId="891965825">
    <w:abstractNumId w:val="3"/>
  </w:num>
  <w:num w:numId="2" w16cid:durableId="1253707546">
    <w:abstractNumId w:val="8"/>
  </w:num>
  <w:num w:numId="3" w16cid:durableId="509178877">
    <w:abstractNumId w:val="10"/>
  </w:num>
  <w:num w:numId="4" w16cid:durableId="481045329">
    <w:abstractNumId w:val="7"/>
  </w:num>
  <w:num w:numId="5" w16cid:durableId="1079013392">
    <w:abstractNumId w:val="6"/>
  </w:num>
  <w:num w:numId="6" w16cid:durableId="1413351217">
    <w:abstractNumId w:val="11"/>
  </w:num>
  <w:num w:numId="7" w16cid:durableId="41484746">
    <w:abstractNumId w:val="9"/>
  </w:num>
  <w:num w:numId="8" w16cid:durableId="1488476411">
    <w:abstractNumId w:val="5"/>
  </w:num>
  <w:num w:numId="9" w16cid:durableId="162674024">
    <w:abstractNumId w:val="1"/>
  </w:num>
  <w:num w:numId="10" w16cid:durableId="1263029923">
    <w:abstractNumId w:val="2"/>
  </w:num>
  <w:num w:numId="11" w16cid:durableId="1417022137">
    <w:abstractNumId w:val="0"/>
  </w:num>
  <w:num w:numId="12" w16cid:durableId="1988243409">
    <w:abstractNumId w:val="4"/>
  </w:num>
  <w:num w:numId="13" w16cid:durableId="725837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BF"/>
    <w:rsid w:val="0000020B"/>
    <w:rsid w:val="0002338E"/>
    <w:rsid w:val="00027B42"/>
    <w:rsid w:val="000329C3"/>
    <w:rsid w:val="00037AC1"/>
    <w:rsid w:val="0004514D"/>
    <w:rsid w:val="00060930"/>
    <w:rsid w:val="000624B2"/>
    <w:rsid w:val="0006772E"/>
    <w:rsid w:val="000725EF"/>
    <w:rsid w:val="00081415"/>
    <w:rsid w:val="000878E0"/>
    <w:rsid w:val="000A35E1"/>
    <w:rsid w:val="000A7C41"/>
    <w:rsid w:val="000E1E75"/>
    <w:rsid w:val="000E78C4"/>
    <w:rsid w:val="000E7999"/>
    <w:rsid w:val="000F26FD"/>
    <w:rsid w:val="00103F0F"/>
    <w:rsid w:val="00107BBD"/>
    <w:rsid w:val="0013016F"/>
    <w:rsid w:val="00133E5C"/>
    <w:rsid w:val="00137A76"/>
    <w:rsid w:val="00150BDE"/>
    <w:rsid w:val="001637A4"/>
    <w:rsid w:val="00163F96"/>
    <w:rsid w:val="001778C8"/>
    <w:rsid w:val="00192938"/>
    <w:rsid w:val="001A738E"/>
    <w:rsid w:val="001B08BD"/>
    <w:rsid w:val="001B465E"/>
    <w:rsid w:val="001B7F9D"/>
    <w:rsid w:val="001E1918"/>
    <w:rsid w:val="001F3DD6"/>
    <w:rsid w:val="00204568"/>
    <w:rsid w:val="00205A2D"/>
    <w:rsid w:val="002449FE"/>
    <w:rsid w:val="00265179"/>
    <w:rsid w:val="00285470"/>
    <w:rsid w:val="002A527B"/>
    <w:rsid w:val="002B5E71"/>
    <w:rsid w:val="002C23ED"/>
    <w:rsid w:val="002C2EBA"/>
    <w:rsid w:val="002E5E8A"/>
    <w:rsid w:val="002F0449"/>
    <w:rsid w:val="002F31C4"/>
    <w:rsid w:val="00301590"/>
    <w:rsid w:val="00311F40"/>
    <w:rsid w:val="00327686"/>
    <w:rsid w:val="00337496"/>
    <w:rsid w:val="00337D14"/>
    <w:rsid w:val="00340110"/>
    <w:rsid w:val="0034582A"/>
    <w:rsid w:val="00352344"/>
    <w:rsid w:val="003569C4"/>
    <w:rsid w:val="00367545"/>
    <w:rsid w:val="0038705A"/>
    <w:rsid w:val="0038707C"/>
    <w:rsid w:val="00392306"/>
    <w:rsid w:val="003A30F4"/>
    <w:rsid w:val="003B1C8C"/>
    <w:rsid w:val="003C771A"/>
    <w:rsid w:val="003D1829"/>
    <w:rsid w:val="003E1EBF"/>
    <w:rsid w:val="003E4D1B"/>
    <w:rsid w:val="003E7020"/>
    <w:rsid w:val="003F3164"/>
    <w:rsid w:val="004027C9"/>
    <w:rsid w:val="004064B1"/>
    <w:rsid w:val="00415763"/>
    <w:rsid w:val="00421624"/>
    <w:rsid w:val="00426873"/>
    <w:rsid w:val="00430185"/>
    <w:rsid w:val="00456D5A"/>
    <w:rsid w:val="00456D76"/>
    <w:rsid w:val="00462E16"/>
    <w:rsid w:val="004B4A2C"/>
    <w:rsid w:val="004C7718"/>
    <w:rsid w:val="005122D2"/>
    <w:rsid w:val="005236FA"/>
    <w:rsid w:val="005314E2"/>
    <w:rsid w:val="00571775"/>
    <w:rsid w:val="00580028"/>
    <w:rsid w:val="00581ECE"/>
    <w:rsid w:val="005E6574"/>
    <w:rsid w:val="005F245C"/>
    <w:rsid w:val="00605783"/>
    <w:rsid w:val="00624429"/>
    <w:rsid w:val="00624DBB"/>
    <w:rsid w:val="00627D5D"/>
    <w:rsid w:val="0063144E"/>
    <w:rsid w:val="00633F08"/>
    <w:rsid w:val="00656A19"/>
    <w:rsid w:val="006637C3"/>
    <w:rsid w:val="00680EBF"/>
    <w:rsid w:val="006A4DF3"/>
    <w:rsid w:val="006D0287"/>
    <w:rsid w:val="006D3FAA"/>
    <w:rsid w:val="006E647E"/>
    <w:rsid w:val="0070169F"/>
    <w:rsid w:val="007026F4"/>
    <w:rsid w:val="007034E6"/>
    <w:rsid w:val="00710D41"/>
    <w:rsid w:val="0073713B"/>
    <w:rsid w:val="00737B98"/>
    <w:rsid w:val="007604FA"/>
    <w:rsid w:val="00785779"/>
    <w:rsid w:val="00786F5D"/>
    <w:rsid w:val="007A01D7"/>
    <w:rsid w:val="007A455E"/>
    <w:rsid w:val="007B2695"/>
    <w:rsid w:val="007E0968"/>
    <w:rsid w:val="00831429"/>
    <w:rsid w:val="0089431B"/>
    <w:rsid w:val="008966BB"/>
    <w:rsid w:val="008C229F"/>
    <w:rsid w:val="008D04E4"/>
    <w:rsid w:val="009023E5"/>
    <w:rsid w:val="009238E4"/>
    <w:rsid w:val="00923F0F"/>
    <w:rsid w:val="009305AA"/>
    <w:rsid w:val="00933120"/>
    <w:rsid w:val="00934E9E"/>
    <w:rsid w:val="00937F25"/>
    <w:rsid w:val="00947904"/>
    <w:rsid w:val="00950C12"/>
    <w:rsid w:val="00964806"/>
    <w:rsid w:val="00973EE7"/>
    <w:rsid w:val="00977082"/>
    <w:rsid w:val="0099437C"/>
    <w:rsid w:val="009A2150"/>
    <w:rsid w:val="009C0FDA"/>
    <w:rsid w:val="00A16192"/>
    <w:rsid w:val="00A726B5"/>
    <w:rsid w:val="00A7285F"/>
    <w:rsid w:val="00A87D51"/>
    <w:rsid w:val="00AA41B6"/>
    <w:rsid w:val="00AA5E6C"/>
    <w:rsid w:val="00AB3120"/>
    <w:rsid w:val="00B0311B"/>
    <w:rsid w:val="00B11CDC"/>
    <w:rsid w:val="00B12A71"/>
    <w:rsid w:val="00B36C13"/>
    <w:rsid w:val="00B52A42"/>
    <w:rsid w:val="00B91B20"/>
    <w:rsid w:val="00BA6F4D"/>
    <w:rsid w:val="00BB0771"/>
    <w:rsid w:val="00BC0332"/>
    <w:rsid w:val="00BC0CEA"/>
    <w:rsid w:val="00BC3ADC"/>
    <w:rsid w:val="00BE29A3"/>
    <w:rsid w:val="00C166D7"/>
    <w:rsid w:val="00C43953"/>
    <w:rsid w:val="00C632DD"/>
    <w:rsid w:val="00C72BD3"/>
    <w:rsid w:val="00C80F22"/>
    <w:rsid w:val="00C876A4"/>
    <w:rsid w:val="00CA1431"/>
    <w:rsid w:val="00CB02CA"/>
    <w:rsid w:val="00D03F8A"/>
    <w:rsid w:val="00D04328"/>
    <w:rsid w:val="00D04AE9"/>
    <w:rsid w:val="00D0700A"/>
    <w:rsid w:val="00D1752E"/>
    <w:rsid w:val="00D4050A"/>
    <w:rsid w:val="00D53CD7"/>
    <w:rsid w:val="00D553A6"/>
    <w:rsid w:val="00D64150"/>
    <w:rsid w:val="00D66594"/>
    <w:rsid w:val="00D70D2C"/>
    <w:rsid w:val="00D84B16"/>
    <w:rsid w:val="00D8724B"/>
    <w:rsid w:val="00D87F96"/>
    <w:rsid w:val="00D972FF"/>
    <w:rsid w:val="00DD421F"/>
    <w:rsid w:val="00DD51FE"/>
    <w:rsid w:val="00DD561F"/>
    <w:rsid w:val="00DE616A"/>
    <w:rsid w:val="00DF3E5C"/>
    <w:rsid w:val="00E01266"/>
    <w:rsid w:val="00E0319C"/>
    <w:rsid w:val="00E0794F"/>
    <w:rsid w:val="00E14ACB"/>
    <w:rsid w:val="00E15C6E"/>
    <w:rsid w:val="00E301D7"/>
    <w:rsid w:val="00E460C1"/>
    <w:rsid w:val="00E7467B"/>
    <w:rsid w:val="00E761EC"/>
    <w:rsid w:val="00E831AC"/>
    <w:rsid w:val="00EA626A"/>
    <w:rsid w:val="00EB1091"/>
    <w:rsid w:val="00ED4276"/>
    <w:rsid w:val="00ED4624"/>
    <w:rsid w:val="00ED4C8E"/>
    <w:rsid w:val="00ED5ECA"/>
    <w:rsid w:val="00EE6076"/>
    <w:rsid w:val="00EF4D3F"/>
    <w:rsid w:val="00F22AD3"/>
    <w:rsid w:val="00F464DF"/>
    <w:rsid w:val="00F504D8"/>
    <w:rsid w:val="00F64CF5"/>
    <w:rsid w:val="00F97E54"/>
    <w:rsid w:val="00FA215B"/>
    <w:rsid w:val="00FA42D2"/>
    <w:rsid w:val="00FA6A9E"/>
    <w:rsid w:val="00FC5C80"/>
    <w:rsid w:val="00FE6779"/>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2F752"/>
  <w15:chartTrackingRefBased/>
  <w15:docId w15:val="{8B1DF397-98F9-EB41-8E8B-12B0254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7B"/>
    <w:rPr>
      <w:rFonts w:ascii="Calibri" w:eastAsia="Calibri" w:hAnsi="Calibri" w:cs="Times New Roman"/>
    </w:rPr>
  </w:style>
  <w:style w:type="paragraph" w:styleId="Heading1">
    <w:name w:val="heading 1"/>
    <w:next w:val="Normal"/>
    <w:link w:val="Heading1Char"/>
    <w:uiPriority w:val="9"/>
    <w:qFormat/>
    <w:rsid w:val="00737B98"/>
    <w:pPr>
      <w:keepNext/>
      <w:keepLines/>
      <w:spacing w:line="259" w:lineRule="auto"/>
      <w:ind w:left="10" w:hanging="10"/>
      <w:outlineLvl w:val="0"/>
    </w:pPr>
    <w:rPr>
      <w:rFonts w:ascii="Arial" w:eastAsia="Arial" w:hAnsi="Arial" w:cs="Arial"/>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EBF"/>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E1EBF"/>
  </w:style>
  <w:style w:type="paragraph" w:styleId="Footer">
    <w:name w:val="footer"/>
    <w:basedOn w:val="Normal"/>
    <w:link w:val="FooterChar"/>
    <w:uiPriority w:val="99"/>
    <w:unhideWhenUsed/>
    <w:rsid w:val="003E1EBF"/>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E1EBF"/>
  </w:style>
  <w:style w:type="paragraph" w:styleId="ListParagraph">
    <w:name w:val="List Paragraph"/>
    <w:basedOn w:val="Normal"/>
    <w:uiPriority w:val="34"/>
    <w:qFormat/>
    <w:rsid w:val="00456D5A"/>
    <w:pPr>
      <w:ind w:left="720"/>
      <w:contextualSpacing/>
    </w:pPr>
  </w:style>
  <w:style w:type="character" w:styleId="Hyperlink">
    <w:name w:val="Hyperlink"/>
    <w:basedOn w:val="DefaultParagraphFont"/>
    <w:uiPriority w:val="99"/>
    <w:unhideWhenUsed/>
    <w:rsid w:val="00456D5A"/>
    <w:rPr>
      <w:color w:val="0563C1" w:themeColor="hyperlink"/>
      <w:u w:val="single"/>
    </w:rPr>
  </w:style>
  <w:style w:type="character" w:styleId="UnresolvedMention">
    <w:name w:val="Unresolved Mention"/>
    <w:basedOn w:val="DefaultParagraphFont"/>
    <w:uiPriority w:val="99"/>
    <w:semiHidden/>
    <w:unhideWhenUsed/>
    <w:rsid w:val="00456D5A"/>
    <w:rPr>
      <w:color w:val="605E5C"/>
      <w:shd w:val="clear" w:color="auto" w:fill="E1DFDD"/>
    </w:rPr>
  </w:style>
  <w:style w:type="paragraph" w:styleId="BodyTextIndent2">
    <w:name w:val="Body Text Indent 2"/>
    <w:basedOn w:val="Normal"/>
    <w:link w:val="BodyTextIndent2Char"/>
    <w:semiHidden/>
    <w:unhideWhenUsed/>
    <w:rsid w:val="00BB0771"/>
    <w:pPr>
      <w:numPr>
        <w:ilvl w:val="12"/>
      </w:numPr>
      <w:ind w:left="720" w:hanging="720"/>
      <w:jc w:val="both"/>
    </w:pPr>
    <w:rPr>
      <w:rFonts w:ascii="Univers" w:eastAsia="Times New Roman" w:hAnsi="Univers"/>
      <w:sz w:val="20"/>
      <w:szCs w:val="20"/>
    </w:rPr>
  </w:style>
  <w:style w:type="character" w:customStyle="1" w:styleId="BodyTextIndent2Char">
    <w:name w:val="Body Text Indent 2 Char"/>
    <w:basedOn w:val="DefaultParagraphFont"/>
    <w:link w:val="BodyTextIndent2"/>
    <w:semiHidden/>
    <w:rsid w:val="00BB0771"/>
    <w:rPr>
      <w:rFonts w:ascii="Univers" w:eastAsia="Times New Roman" w:hAnsi="Univers" w:cs="Times New Roman"/>
      <w:sz w:val="20"/>
      <w:szCs w:val="20"/>
    </w:rPr>
  </w:style>
  <w:style w:type="character" w:customStyle="1" w:styleId="Heading1Char">
    <w:name w:val="Heading 1 Char"/>
    <w:basedOn w:val="DefaultParagraphFont"/>
    <w:link w:val="Heading1"/>
    <w:uiPriority w:val="9"/>
    <w:rsid w:val="00737B98"/>
    <w:rPr>
      <w:rFonts w:ascii="Arial" w:eastAsia="Arial" w:hAnsi="Arial" w:cs="Arial"/>
      <w:b/>
      <w:color w:val="000000"/>
      <w:szCs w:val="22"/>
      <w:lang w:eastAsia="en-GB"/>
    </w:rPr>
  </w:style>
  <w:style w:type="paragraph" w:customStyle="1" w:styleId="GenlecDefault">
    <w:name w:val="Genlec Default"/>
    <w:rsid w:val="00737B98"/>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table" w:customStyle="1" w:styleId="TableGrid">
    <w:name w:val="TableGrid"/>
    <w:rsid w:val="00737B98"/>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bad28c-feb5-440a-a167-eed56f31a514" xsi:nil="true"/>
    <jbac76e94d4646cead14f85043b94aa4 xmlns="22bad28c-feb5-440a-a167-eed56f31a514">
      <Terms xmlns="http://schemas.microsoft.com/office/infopath/2007/PartnerControls"/>
    </jbac76e94d4646cead14f85043b94aa4>
    <SharedWithUsers xmlns="22bad28c-feb5-440a-a167-eed56f31a514">
      <UserInfo>
        <DisplayName/>
        <AccountId xsi:nil="true"/>
        <AccountType/>
      </UserInfo>
    </SharedWithUsers>
    <lcf76f155ced4ddcb4097134ff3c332f xmlns="b6c0a76d-59e9-4bf0-8448-e860a002cc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FDCA7532EDE46B96A589590D7EE55" ma:contentTypeVersion="15" ma:contentTypeDescription="Create a new document." ma:contentTypeScope="" ma:versionID="cac7a1e5dd614d6dc1e411053eeeaa5c">
  <xsd:schema xmlns:xsd="http://www.w3.org/2001/XMLSchema" xmlns:xs="http://www.w3.org/2001/XMLSchema" xmlns:p="http://schemas.microsoft.com/office/2006/metadata/properties" xmlns:ns2="22bad28c-feb5-440a-a167-eed56f31a514" xmlns:ns3="b6c0a76d-59e9-4bf0-8448-e860a002cc29" targetNamespace="http://schemas.microsoft.com/office/2006/metadata/properties" ma:root="true" ma:fieldsID="0beeff12506512d95f6b22a59165a9be" ns2:_="" ns3:_="">
    <xsd:import namespace="22bad28c-feb5-440a-a167-eed56f31a514"/>
    <xsd:import namespace="b6c0a76d-59e9-4bf0-8448-e860a002cc29"/>
    <xsd:element name="properties">
      <xsd:complexType>
        <xsd:sequence>
          <xsd:element name="documentManagement">
            <xsd:complexType>
              <xsd:all>
                <xsd:element ref="ns2:jbac76e94d4646cead14f85043b94aa4" minOccurs="0"/>
                <xsd:element ref="ns2:TaxCatchAll"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d28c-feb5-440a-a167-eed56f31a514" elementFormDefault="qualified">
    <xsd:import namespace="http://schemas.microsoft.com/office/2006/documentManagement/types"/>
    <xsd:import namespace="http://schemas.microsoft.com/office/infopath/2007/PartnerControls"/>
    <xsd:element name="jbac76e94d4646cead14f85043b94aa4" ma:index="9" nillable="true" ma:taxonomy="true" ma:internalName="jbac76e94d4646cead14f85043b94aa4" ma:taxonomyFieldName="Staff_x0020_Category" ma:displayName="Staff Category" ma:fieldId="{3bac76e9-4d46-46ce-ad14-f85043b94aa4}"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50eac-be18-4678-8c4d-f07f6f94f24d}" ma:internalName="TaxCatchAll" ma:showField="CatchAllData" ma:web="22bad28c-feb5-440a-a167-eed56f31a51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0a76d-59e9-4bf0-8448-e860a002cc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3044d8-2972-4b7a-b95e-b5956cb0e8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CA883-A9E9-446E-A705-9B8E1B642485}">
  <ds:schemaRefs>
    <ds:schemaRef ds:uri="http://schemas.microsoft.com/sharepoint/v3/contenttype/forms"/>
  </ds:schemaRefs>
</ds:datastoreItem>
</file>

<file path=customXml/itemProps2.xml><?xml version="1.0" encoding="utf-8"?>
<ds:datastoreItem xmlns:ds="http://schemas.openxmlformats.org/officeDocument/2006/customXml" ds:itemID="{A945995B-1FB3-47FD-A170-A63D9D2DC391}">
  <ds:schemaRefs>
    <ds:schemaRef ds:uri="http://schemas.microsoft.com/office/2006/metadata/properties"/>
    <ds:schemaRef ds:uri="http://schemas.microsoft.com/office/infopath/2007/PartnerControls"/>
    <ds:schemaRef ds:uri="22bad28c-feb5-440a-a167-eed56f31a514"/>
    <ds:schemaRef ds:uri="b6c0a76d-59e9-4bf0-8448-e860a002cc29"/>
  </ds:schemaRefs>
</ds:datastoreItem>
</file>

<file path=customXml/itemProps3.xml><?xml version="1.0" encoding="utf-8"?>
<ds:datastoreItem xmlns:ds="http://schemas.openxmlformats.org/officeDocument/2006/customXml" ds:itemID="{7E1ABA72-1DCB-4A77-A070-7A7D317D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ad28c-feb5-440a-a167-eed56f31a514"/>
    <ds:schemaRef ds:uri="b6c0a76d-59e9-4bf0-8448-e860a002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 (SLT)" &lt;cthomas@southportlearningtrust.org&gt;</dc:creator>
  <cp:keywords/>
  <dc:description/>
  <cp:lastModifiedBy>N Bowen (MHS)</cp:lastModifiedBy>
  <cp:revision>2</cp:revision>
  <dcterms:created xsi:type="dcterms:W3CDTF">2024-05-20T15:20:00Z</dcterms:created>
  <dcterms:modified xsi:type="dcterms:W3CDTF">2024-05-20T15:20:00Z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0x010100BCEFDCA7532EDE46B96A589590D7EE55</vt:lpwstr>
  </property>
  <property fmtid="{D5CDD505-2E9C-101B-9397-08002B2CF9AE}" pid="3" name="Order">
    <vt:r8>191800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taff Category">
    <vt:lpwstr/>
  </property>
  <property fmtid="{D5CDD505-2E9C-101B-9397-08002B2CF9AE}" pid="11" name="MediaServiceImageTags">
    <vt:lpwstr/>
  </property>
</Properties>
</file>