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FDBC" w14:textId="77777777" w:rsidR="003C50A2" w:rsidRDefault="003C50A2" w:rsidP="003C50A2">
      <w:pPr>
        <w:rPr>
          <w:b/>
          <w:bCs/>
          <w:sz w:val="22"/>
          <w:szCs w:val="22"/>
          <w:u w:val="single"/>
        </w:rPr>
      </w:pPr>
    </w:p>
    <w:p w14:paraId="198844C1" w14:textId="77777777" w:rsidR="003C50A2" w:rsidRDefault="003C50A2" w:rsidP="003C50A2">
      <w:pPr>
        <w:rPr>
          <w:b/>
          <w:bCs/>
          <w:sz w:val="22"/>
          <w:szCs w:val="22"/>
          <w:u w:val="single"/>
        </w:rPr>
      </w:pPr>
    </w:p>
    <w:p w14:paraId="7E13D7AE" w14:textId="0507DBCF" w:rsidR="003C50A2" w:rsidRPr="00F81CCA" w:rsidRDefault="003C50A2" w:rsidP="003C50A2">
      <w:pPr>
        <w:rPr>
          <w:b/>
          <w:bCs/>
          <w:sz w:val="22"/>
          <w:szCs w:val="22"/>
          <w:u w:val="single"/>
        </w:rPr>
      </w:pPr>
      <w:r w:rsidRPr="00F81CCA">
        <w:rPr>
          <w:b/>
          <w:bCs/>
          <w:sz w:val="22"/>
          <w:szCs w:val="22"/>
          <w:u w:val="single"/>
        </w:rPr>
        <w:t>Job Description:  Multi-trade construction skills tutor</w:t>
      </w:r>
    </w:p>
    <w:p w14:paraId="5A463AED" w14:textId="77777777" w:rsidR="003C50A2" w:rsidRPr="00F81CCA" w:rsidRDefault="003C50A2" w:rsidP="003C50A2">
      <w:pPr>
        <w:rPr>
          <w:b/>
          <w:bCs/>
          <w:sz w:val="22"/>
          <w:szCs w:val="22"/>
          <w:u w:val="single"/>
        </w:rPr>
      </w:pPr>
    </w:p>
    <w:p w14:paraId="534F74BB" w14:textId="77777777" w:rsidR="003C50A2" w:rsidRPr="00F81CCA" w:rsidRDefault="003C50A2" w:rsidP="003C50A2">
      <w:pPr>
        <w:rPr>
          <w:b/>
          <w:bCs/>
          <w:sz w:val="22"/>
          <w:szCs w:val="22"/>
          <w:u w:val="single"/>
        </w:rPr>
      </w:pPr>
      <w:r w:rsidRPr="00F81CCA">
        <w:rPr>
          <w:b/>
          <w:bCs/>
          <w:sz w:val="22"/>
          <w:szCs w:val="22"/>
          <w:u w:val="single"/>
        </w:rPr>
        <w:t>Principal accountabilities</w:t>
      </w:r>
    </w:p>
    <w:p w14:paraId="2A3E1396" w14:textId="77777777" w:rsidR="003C50A2" w:rsidRPr="00F81CCA" w:rsidRDefault="003C50A2" w:rsidP="003C50A2">
      <w:pPr>
        <w:rPr>
          <w:sz w:val="22"/>
          <w:szCs w:val="22"/>
        </w:rPr>
      </w:pPr>
    </w:p>
    <w:p w14:paraId="2A821951" w14:textId="03A33EDB" w:rsidR="003C50A2" w:rsidRPr="00F81CCA" w:rsidRDefault="003C50A2" w:rsidP="003C50A2">
      <w:pPr>
        <w:rPr>
          <w:sz w:val="22"/>
          <w:szCs w:val="22"/>
        </w:rPr>
      </w:pPr>
      <w:r w:rsidRPr="00F81CCA">
        <w:rPr>
          <w:sz w:val="22"/>
          <w:szCs w:val="22"/>
        </w:rPr>
        <w:t xml:space="preserve">To support the </w:t>
      </w:r>
      <w:r>
        <w:rPr>
          <w:sz w:val="22"/>
          <w:szCs w:val="22"/>
        </w:rPr>
        <w:t xml:space="preserve">Deputy head </w:t>
      </w:r>
      <w:r w:rsidR="00F2266F">
        <w:rPr>
          <w:sz w:val="22"/>
          <w:szCs w:val="22"/>
        </w:rPr>
        <w:t>(</w:t>
      </w:r>
      <w:r>
        <w:rPr>
          <w:sz w:val="22"/>
          <w:szCs w:val="22"/>
        </w:rPr>
        <w:t>provision</w:t>
      </w:r>
      <w:r w:rsidR="00F2266F">
        <w:rPr>
          <w:sz w:val="22"/>
          <w:szCs w:val="22"/>
        </w:rPr>
        <w:t>)</w:t>
      </w:r>
      <w:r w:rsidRPr="00F81CCA">
        <w:rPr>
          <w:sz w:val="22"/>
          <w:szCs w:val="22"/>
        </w:rPr>
        <w:t xml:space="preserve"> in providing high quality accredited practical outcomes </w:t>
      </w:r>
      <w:r>
        <w:rPr>
          <w:sz w:val="22"/>
          <w:szCs w:val="22"/>
        </w:rPr>
        <w:t>through</w:t>
      </w:r>
      <w:r w:rsidRPr="00F81CCA">
        <w:rPr>
          <w:sz w:val="22"/>
          <w:szCs w:val="22"/>
        </w:rPr>
        <w:t xml:space="preserve"> Entry and Level 1 courses across </w:t>
      </w:r>
      <w:r w:rsidR="00F2266F">
        <w:rPr>
          <w:sz w:val="22"/>
          <w:szCs w:val="22"/>
        </w:rPr>
        <w:t xml:space="preserve">a combination of some of the following: </w:t>
      </w:r>
      <w:r w:rsidRPr="00F81CCA">
        <w:rPr>
          <w:sz w:val="22"/>
          <w:szCs w:val="22"/>
        </w:rPr>
        <w:t>Bricklaying, Carpentry and Joinery, Plastering, Plumbing and Painting and Decorating.</w:t>
      </w:r>
    </w:p>
    <w:p w14:paraId="5C11F843" w14:textId="77777777" w:rsidR="003C50A2" w:rsidRPr="00F81CCA" w:rsidRDefault="003C50A2" w:rsidP="003C50A2">
      <w:pPr>
        <w:rPr>
          <w:sz w:val="22"/>
          <w:szCs w:val="22"/>
        </w:rPr>
      </w:pPr>
    </w:p>
    <w:p w14:paraId="386E1940" w14:textId="77777777" w:rsidR="003C50A2" w:rsidRPr="00F81CCA" w:rsidRDefault="003C50A2" w:rsidP="003C50A2">
      <w:pPr>
        <w:rPr>
          <w:b/>
          <w:bCs/>
          <w:sz w:val="22"/>
          <w:szCs w:val="22"/>
        </w:rPr>
      </w:pPr>
      <w:r w:rsidRPr="00F81CCA">
        <w:rPr>
          <w:b/>
          <w:bCs/>
          <w:sz w:val="22"/>
          <w:szCs w:val="22"/>
        </w:rPr>
        <w:t>Key duties</w:t>
      </w:r>
    </w:p>
    <w:p w14:paraId="72CB9034" w14:textId="77777777" w:rsidR="003C50A2" w:rsidRPr="00F81CCA" w:rsidRDefault="003C50A2" w:rsidP="003C50A2">
      <w:pPr>
        <w:rPr>
          <w:b/>
          <w:bCs/>
          <w:sz w:val="22"/>
          <w:szCs w:val="22"/>
        </w:rPr>
      </w:pPr>
    </w:p>
    <w:p w14:paraId="06680092" w14:textId="77777777" w:rsidR="003C50A2" w:rsidRPr="00F81CCA" w:rsidRDefault="003C50A2" w:rsidP="003C50A2">
      <w:pPr>
        <w:rPr>
          <w:rFonts w:cstheme="minorHAnsi"/>
          <w:b/>
          <w:sz w:val="22"/>
          <w:szCs w:val="22"/>
        </w:rPr>
      </w:pPr>
      <w:r w:rsidRPr="00F81CCA">
        <w:rPr>
          <w:rFonts w:cstheme="minorHAnsi"/>
          <w:b/>
          <w:sz w:val="22"/>
          <w:szCs w:val="22"/>
        </w:rPr>
        <w:t>The post holder will be a role model of effective educational practice in a specialised SEMH/SCLN setting for all staff and children. The key duties are as follows:</w:t>
      </w:r>
    </w:p>
    <w:p w14:paraId="5EEAA73F" w14:textId="77777777" w:rsidR="003C50A2" w:rsidRPr="00F81CCA" w:rsidRDefault="003C50A2" w:rsidP="003C50A2">
      <w:pPr>
        <w:rPr>
          <w:rFonts w:cstheme="minorHAnsi"/>
          <w:b/>
          <w:sz w:val="22"/>
          <w:szCs w:val="22"/>
        </w:rPr>
      </w:pPr>
    </w:p>
    <w:p w14:paraId="6B1EFD4B" w14:textId="77777777" w:rsidR="003C50A2" w:rsidRPr="00F81CCA" w:rsidRDefault="003C50A2" w:rsidP="003C50A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1CCA">
        <w:rPr>
          <w:sz w:val="22"/>
          <w:szCs w:val="22"/>
        </w:rPr>
        <w:t>To act as programme leader and tutor for all construction skills courses within the college.</w:t>
      </w:r>
    </w:p>
    <w:p w14:paraId="1EE8052F" w14:textId="77777777" w:rsidR="003C50A2" w:rsidRPr="00F81CCA" w:rsidRDefault="003C50A2" w:rsidP="003C50A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1CCA">
        <w:rPr>
          <w:sz w:val="22"/>
          <w:szCs w:val="22"/>
        </w:rPr>
        <w:t>To manage and evaluate all planning, resourcing, preparation and delivery of construction skills courses.</w:t>
      </w:r>
    </w:p>
    <w:p w14:paraId="461B94F2" w14:textId="77777777" w:rsidR="003C50A2" w:rsidRPr="00F81CCA" w:rsidRDefault="003C50A2" w:rsidP="003C50A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1CCA">
        <w:rPr>
          <w:sz w:val="22"/>
          <w:szCs w:val="22"/>
        </w:rPr>
        <w:t>To act as lead tutor for construction skills across the college with responsibility for content planning, resourcing, implementation and evaluation of progress.</w:t>
      </w:r>
    </w:p>
    <w:p w14:paraId="2B2DDC96" w14:textId="64D40CF9" w:rsidR="003C50A2" w:rsidRPr="00F81CCA" w:rsidRDefault="003C50A2" w:rsidP="003C50A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1CCA">
        <w:rPr>
          <w:sz w:val="22"/>
          <w:szCs w:val="22"/>
        </w:rPr>
        <w:t xml:space="preserve">To manage and guide the </w:t>
      </w:r>
      <w:r w:rsidR="00F2266F">
        <w:rPr>
          <w:sz w:val="22"/>
          <w:szCs w:val="22"/>
        </w:rPr>
        <w:t>in class</w:t>
      </w:r>
      <w:r w:rsidRPr="00F81CCA">
        <w:rPr>
          <w:sz w:val="22"/>
          <w:szCs w:val="22"/>
        </w:rPr>
        <w:t xml:space="preserve"> TA.</w:t>
      </w:r>
    </w:p>
    <w:p w14:paraId="197423B6" w14:textId="77777777" w:rsidR="003C50A2" w:rsidRPr="00F81CCA" w:rsidRDefault="003C50A2" w:rsidP="003C50A2">
      <w:pPr>
        <w:numPr>
          <w:ilvl w:val="0"/>
          <w:numId w:val="4"/>
        </w:numPr>
        <w:spacing w:line="276" w:lineRule="auto"/>
        <w:contextualSpacing/>
        <w:rPr>
          <w:rFonts w:cstheme="minorHAnsi"/>
          <w:sz w:val="22"/>
          <w:szCs w:val="22"/>
        </w:rPr>
      </w:pPr>
      <w:r w:rsidRPr="00F81CCA">
        <w:rPr>
          <w:rFonts w:cstheme="minorHAnsi"/>
          <w:sz w:val="22"/>
          <w:szCs w:val="22"/>
        </w:rPr>
        <w:t>Contribute to achieving the aims of School and Department Development Plans.</w:t>
      </w:r>
    </w:p>
    <w:p w14:paraId="178ABFF5" w14:textId="77777777" w:rsidR="003C50A2" w:rsidRPr="00F81CCA" w:rsidRDefault="003C50A2" w:rsidP="003C50A2">
      <w:pPr>
        <w:pStyle w:val="ListParagraph"/>
        <w:numPr>
          <w:ilvl w:val="0"/>
          <w:numId w:val="4"/>
        </w:numPr>
        <w:contextualSpacing w:val="0"/>
        <w:rPr>
          <w:rFonts w:cstheme="minorHAnsi"/>
          <w:sz w:val="22"/>
          <w:szCs w:val="22"/>
        </w:rPr>
      </w:pPr>
      <w:r w:rsidRPr="00F81CCA">
        <w:rPr>
          <w:rFonts w:cstheme="minorHAnsi"/>
          <w:sz w:val="22"/>
          <w:szCs w:val="22"/>
        </w:rPr>
        <w:t>To work with other professionals who are involved with a student.</w:t>
      </w:r>
    </w:p>
    <w:p w14:paraId="40F2CE61" w14:textId="77777777" w:rsidR="003C50A2" w:rsidRPr="00F81CCA" w:rsidRDefault="003C50A2" w:rsidP="003C50A2">
      <w:pPr>
        <w:pStyle w:val="ListParagraph"/>
        <w:contextualSpacing w:val="0"/>
        <w:rPr>
          <w:rFonts w:cstheme="minorHAnsi"/>
          <w:sz w:val="22"/>
          <w:szCs w:val="22"/>
        </w:rPr>
      </w:pPr>
    </w:p>
    <w:p w14:paraId="3DE437CE" w14:textId="77777777" w:rsidR="003C50A2" w:rsidRPr="00F81CCA" w:rsidRDefault="003C50A2" w:rsidP="003C50A2">
      <w:pPr>
        <w:numPr>
          <w:ilvl w:val="0"/>
          <w:numId w:val="4"/>
        </w:numPr>
        <w:spacing w:line="276" w:lineRule="auto"/>
        <w:contextualSpacing/>
        <w:rPr>
          <w:rFonts w:cstheme="minorHAnsi"/>
          <w:b/>
          <w:sz w:val="22"/>
          <w:szCs w:val="22"/>
        </w:rPr>
      </w:pPr>
      <w:r w:rsidRPr="00F81CCA">
        <w:rPr>
          <w:rFonts w:cstheme="minorHAnsi"/>
          <w:b/>
          <w:sz w:val="22"/>
          <w:szCs w:val="22"/>
        </w:rPr>
        <w:t>To establish and maintain a purposeful working atmosphere, which is differentiated by need and appropriately challenging and aspirational for all students through;</w:t>
      </w:r>
    </w:p>
    <w:p w14:paraId="773DA822" w14:textId="77777777" w:rsidR="003C50A2" w:rsidRPr="00F81CCA" w:rsidRDefault="003C50A2" w:rsidP="003C50A2">
      <w:pPr>
        <w:ind w:left="720"/>
        <w:rPr>
          <w:rFonts w:cstheme="minorHAnsi"/>
          <w:sz w:val="22"/>
          <w:szCs w:val="22"/>
        </w:rPr>
      </w:pPr>
    </w:p>
    <w:p w14:paraId="13681970" w14:textId="77777777" w:rsidR="003C50A2" w:rsidRPr="00F81CCA" w:rsidRDefault="003C50A2" w:rsidP="003C50A2">
      <w:pPr>
        <w:pStyle w:val="ListParagraph"/>
        <w:numPr>
          <w:ilvl w:val="0"/>
          <w:numId w:val="5"/>
        </w:numPr>
        <w:contextualSpacing w:val="0"/>
        <w:rPr>
          <w:rFonts w:cstheme="minorHAnsi"/>
          <w:sz w:val="22"/>
          <w:szCs w:val="22"/>
        </w:rPr>
      </w:pPr>
      <w:r w:rsidRPr="00F81CCA">
        <w:rPr>
          <w:rFonts w:cstheme="minorHAnsi"/>
          <w:sz w:val="22"/>
          <w:szCs w:val="22"/>
        </w:rPr>
        <w:t xml:space="preserve">Modelling high standards and being a positive participant in a culture of sharing good practice amongst all staff. </w:t>
      </w:r>
    </w:p>
    <w:p w14:paraId="1BA4A58C" w14:textId="77777777" w:rsidR="003C50A2" w:rsidRPr="00F81CCA" w:rsidRDefault="003C50A2" w:rsidP="003C50A2">
      <w:pPr>
        <w:numPr>
          <w:ilvl w:val="0"/>
          <w:numId w:val="5"/>
        </w:numPr>
        <w:rPr>
          <w:rFonts w:cstheme="minorHAnsi"/>
          <w:sz w:val="22"/>
          <w:szCs w:val="22"/>
        </w:rPr>
      </w:pPr>
      <w:r w:rsidRPr="00F81CCA">
        <w:rPr>
          <w:rFonts w:cstheme="minorHAnsi"/>
          <w:sz w:val="22"/>
          <w:szCs w:val="22"/>
        </w:rPr>
        <w:t>Setting clear targets for students’ progress, building on prior attainment, and ensuring that students are aware of what they are being asked to do and the steps to improvement.</w:t>
      </w:r>
    </w:p>
    <w:p w14:paraId="166FA6C2" w14:textId="77777777" w:rsidR="003C50A2" w:rsidRPr="00F81CCA" w:rsidRDefault="003C50A2" w:rsidP="003C50A2">
      <w:pPr>
        <w:numPr>
          <w:ilvl w:val="0"/>
          <w:numId w:val="5"/>
        </w:numPr>
        <w:rPr>
          <w:rFonts w:cstheme="minorHAnsi"/>
          <w:sz w:val="22"/>
          <w:szCs w:val="22"/>
        </w:rPr>
      </w:pPr>
      <w:r w:rsidRPr="00F81CCA">
        <w:rPr>
          <w:rFonts w:cstheme="minorHAnsi"/>
          <w:sz w:val="22"/>
          <w:szCs w:val="22"/>
        </w:rPr>
        <w:t>Providing structure for lessons through short, medium and long term planning, which maintains motivation and challenge for students.</w:t>
      </w:r>
    </w:p>
    <w:p w14:paraId="545D0B1C" w14:textId="77777777" w:rsidR="003C50A2" w:rsidRPr="00F81CCA" w:rsidRDefault="003C50A2" w:rsidP="003C50A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cstheme="minorHAnsi"/>
          <w:color w:val="13263F"/>
          <w:sz w:val="22"/>
          <w:szCs w:val="22"/>
        </w:rPr>
      </w:pPr>
      <w:r w:rsidRPr="00F81CCA">
        <w:rPr>
          <w:rFonts w:cstheme="minorHAnsi"/>
          <w:color w:val="13263F"/>
          <w:sz w:val="22"/>
          <w:szCs w:val="22"/>
        </w:rPr>
        <w:t>Designing highly focused teaching sequences/lesson plans, with an aspirational approach to pupil engagement</w:t>
      </w:r>
    </w:p>
    <w:p w14:paraId="10801893" w14:textId="77777777" w:rsidR="003C50A2" w:rsidRPr="00F81CCA" w:rsidRDefault="003C50A2" w:rsidP="003C50A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cstheme="minorHAnsi"/>
          <w:color w:val="13263F"/>
          <w:sz w:val="22"/>
          <w:szCs w:val="22"/>
        </w:rPr>
      </w:pPr>
      <w:r w:rsidRPr="00F81CCA">
        <w:rPr>
          <w:rFonts w:cstheme="minorHAnsi"/>
          <w:color w:val="13263F"/>
          <w:sz w:val="22"/>
          <w:szCs w:val="22"/>
        </w:rPr>
        <w:t>Designing and maintaining a positive, stimulating and educative environment</w:t>
      </w:r>
    </w:p>
    <w:p w14:paraId="1D3B8C5B" w14:textId="77777777" w:rsidR="003C50A2" w:rsidRPr="00F81CCA" w:rsidRDefault="003C50A2" w:rsidP="003C50A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cstheme="minorHAnsi"/>
          <w:color w:val="13263F"/>
          <w:sz w:val="22"/>
          <w:szCs w:val="22"/>
        </w:rPr>
      </w:pPr>
      <w:r w:rsidRPr="00F81CCA">
        <w:rPr>
          <w:rFonts w:cstheme="minorHAnsi"/>
          <w:color w:val="13263F"/>
          <w:sz w:val="22"/>
          <w:szCs w:val="22"/>
        </w:rPr>
        <w:t>Supporting pupil independence in their learning</w:t>
      </w:r>
    </w:p>
    <w:p w14:paraId="10844771" w14:textId="77777777" w:rsidR="003C50A2" w:rsidRPr="00F81CCA" w:rsidRDefault="003C50A2" w:rsidP="003C50A2">
      <w:pPr>
        <w:numPr>
          <w:ilvl w:val="0"/>
          <w:numId w:val="5"/>
        </w:numPr>
        <w:rPr>
          <w:rFonts w:cstheme="minorHAnsi"/>
          <w:sz w:val="22"/>
          <w:szCs w:val="22"/>
        </w:rPr>
      </w:pPr>
      <w:r w:rsidRPr="00F81CCA">
        <w:rPr>
          <w:rFonts w:cstheme="minorHAnsi"/>
          <w:sz w:val="22"/>
          <w:szCs w:val="22"/>
        </w:rPr>
        <w:t>Setting high expectations for students’ behaviour, establishing and maintaining a good standard of discipline through well focussed teaching and positive and productive relationships.</w:t>
      </w:r>
    </w:p>
    <w:p w14:paraId="3DB57F5C" w14:textId="77777777" w:rsidR="003C50A2" w:rsidRPr="00F81CCA" w:rsidRDefault="003C50A2" w:rsidP="003C50A2">
      <w:pPr>
        <w:pStyle w:val="ListParagraph"/>
        <w:numPr>
          <w:ilvl w:val="0"/>
          <w:numId w:val="5"/>
        </w:numPr>
        <w:contextualSpacing w:val="0"/>
        <w:rPr>
          <w:rFonts w:cstheme="minorHAnsi"/>
          <w:sz w:val="22"/>
          <w:szCs w:val="22"/>
        </w:rPr>
      </w:pPr>
      <w:r w:rsidRPr="00F81CCA">
        <w:rPr>
          <w:rFonts w:cstheme="minorHAnsi"/>
          <w:sz w:val="22"/>
          <w:szCs w:val="22"/>
        </w:rPr>
        <w:t>Contributing to the system of whole school rewards.</w:t>
      </w:r>
    </w:p>
    <w:p w14:paraId="76E3C6EF" w14:textId="77777777" w:rsidR="003C50A2" w:rsidRPr="00F81CCA" w:rsidRDefault="003C50A2" w:rsidP="003C50A2">
      <w:pPr>
        <w:spacing w:after="200" w:line="276" w:lineRule="auto"/>
        <w:contextualSpacing/>
        <w:rPr>
          <w:rFonts w:cstheme="minorHAnsi"/>
          <w:sz w:val="22"/>
          <w:szCs w:val="22"/>
        </w:rPr>
      </w:pPr>
    </w:p>
    <w:p w14:paraId="1B53A8DA" w14:textId="77777777" w:rsidR="003C50A2" w:rsidRPr="00F81CCA" w:rsidRDefault="003C50A2" w:rsidP="003C50A2">
      <w:pPr>
        <w:rPr>
          <w:b/>
          <w:bCs/>
          <w:sz w:val="22"/>
          <w:szCs w:val="22"/>
        </w:rPr>
      </w:pPr>
      <w:r w:rsidRPr="00F81CCA">
        <w:rPr>
          <w:b/>
          <w:bCs/>
          <w:sz w:val="22"/>
          <w:szCs w:val="22"/>
        </w:rPr>
        <w:t xml:space="preserve">Welfare </w:t>
      </w:r>
    </w:p>
    <w:p w14:paraId="73816791" w14:textId="77777777" w:rsidR="003C50A2" w:rsidRPr="00F81CCA" w:rsidRDefault="003C50A2" w:rsidP="003C50A2">
      <w:pPr>
        <w:rPr>
          <w:sz w:val="22"/>
          <w:szCs w:val="22"/>
        </w:rPr>
      </w:pPr>
    </w:p>
    <w:p w14:paraId="466F249B" w14:textId="77777777" w:rsidR="003C50A2" w:rsidRPr="00F81CCA" w:rsidRDefault="003C50A2" w:rsidP="003C50A2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81CCA">
        <w:rPr>
          <w:rFonts w:ascii="Calibri" w:hAnsi="Calibri"/>
          <w:sz w:val="22"/>
          <w:szCs w:val="22"/>
        </w:rPr>
        <w:t>To support students to develop a wider educational, social and cultural understanding of life.</w:t>
      </w:r>
    </w:p>
    <w:p w14:paraId="30DC1CC3" w14:textId="77777777" w:rsidR="003C50A2" w:rsidRPr="00F81CCA" w:rsidRDefault="003C50A2" w:rsidP="003C50A2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81CCA">
        <w:rPr>
          <w:rFonts w:ascii="Calibri" w:hAnsi="Calibri"/>
          <w:sz w:val="22"/>
          <w:szCs w:val="22"/>
        </w:rPr>
        <w:t>To monitor the individual health needs of pupils and to communicate those needs to other staff as appropriate.</w:t>
      </w:r>
    </w:p>
    <w:p w14:paraId="07481F23" w14:textId="77777777" w:rsidR="003C50A2" w:rsidRPr="00F81CCA" w:rsidRDefault="003C50A2" w:rsidP="003C50A2">
      <w:pPr>
        <w:rPr>
          <w:sz w:val="22"/>
          <w:szCs w:val="22"/>
        </w:rPr>
      </w:pPr>
    </w:p>
    <w:p w14:paraId="74DF4153" w14:textId="77777777" w:rsidR="003C50A2" w:rsidRPr="00F81CCA" w:rsidRDefault="003C50A2" w:rsidP="003C50A2">
      <w:pPr>
        <w:rPr>
          <w:sz w:val="22"/>
          <w:szCs w:val="22"/>
        </w:rPr>
      </w:pPr>
    </w:p>
    <w:p w14:paraId="33DA1586" w14:textId="77777777" w:rsidR="003C50A2" w:rsidRPr="00F81CCA" w:rsidRDefault="003C50A2" w:rsidP="003C50A2">
      <w:pPr>
        <w:rPr>
          <w:b/>
          <w:bCs/>
          <w:sz w:val="22"/>
          <w:szCs w:val="22"/>
        </w:rPr>
      </w:pPr>
      <w:r w:rsidRPr="00F81CCA">
        <w:rPr>
          <w:b/>
          <w:bCs/>
          <w:sz w:val="22"/>
          <w:szCs w:val="22"/>
        </w:rPr>
        <w:t xml:space="preserve">Line management </w:t>
      </w:r>
    </w:p>
    <w:p w14:paraId="50787FA2" w14:textId="77777777" w:rsidR="003C50A2" w:rsidRPr="00F81CCA" w:rsidRDefault="003C50A2" w:rsidP="003C50A2">
      <w:pPr>
        <w:rPr>
          <w:sz w:val="22"/>
          <w:szCs w:val="22"/>
        </w:rPr>
      </w:pPr>
    </w:p>
    <w:p w14:paraId="39C54E68" w14:textId="3025FC51" w:rsidR="003C50A2" w:rsidRPr="00F81CCA" w:rsidRDefault="003C50A2" w:rsidP="003C50A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81CCA">
        <w:rPr>
          <w:sz w:val="22"/>
          <w:szCs w:val="22"/>
        </w:rPr>
        <w:t xml:space="preserve">Line managed by the </w:t>
      </w:r>
      <w:r>
        <w:rPr>
          <w:sz w:val="22"/>
          <w:szCs w:val="22"/>
        </w:rPr>
        <w:t>Deputy Headteacher</w:t>
      </w:r>
      <w:r w:rsidRPr="00F81CCA">
        <w:rPr>
          <w:sz w:val="22"/>
          <w:szCs w:val="22"/>
        </w:rPr>
        <w:t>.</w:t>
      </w:r>
    </w:p>
    <w:p w14:paraId="2DEBB6FA" w14:textId="026D340A" w:rsidR="003C50A2" w:rsidRDefault="003C50A2"/>
    <w:p w14:paraId="32721383" w14:textId="5D63650D" w:rsidR="003C50A2" w:rsidRDefault="003C50A2"/>
    <w:p w14:paraId="49289A1C" w14:textId="35ACFDB6" w:rsidR="003C50A2" w:rsidRDefault="003C50A2"/>
    <w:p w14:paraId="488E0B47" w14:textId="0C538CAC" w:rsidR="003C50A2" w:rsidRDefault="003C50A2"/>
    <w:p w14:paraId="7C4848D8" w14:textId="36028B8B" w:rsidR="003C50A2" w:rsidRDefault="003C50A2"/>
    <w:p w14:paraId="1AB01A3B" w14:textId="70EB0EE4" w:rsidR="00F2266F" w:rsidRDefault="00F2266F"/>
    <w:p w14:paraId="04A72948" w14:textId="77777777" w:rsidR="00F2266F" w:rsidRDefault="00F2266F"/>
    <w:p w14:paraId="62532F36" w14:textId="77777777" w:rsidR="003C50A2" w:rsidRPr="005E0C98" w:rsidRDefault="003C50A2" w:rsidP="003C50A2">
      <w:pPr>
        <w:rPr>
          <w:b/>
          <w:bCs/>
          <w:color w:val="000000" w:themeColor="text1"/>
        </w:rPr>
      </w:pPr>
      <w:r w:rsidRPr="005E0C98">
        <w:rPr>
          <w:b/>
          <w:bCs/>
          <w:color w:val="000000" w:themeColor="text1"/>
        </w:rPr>
        <w:t>Person Specification</w:t>
      </w:r>
    </w:p>
    <w:p w14:paraId="2C4719D0" w14:textId="77777777" w:rsidR="003C50A2" w:rsidRDefault="003C50A2" w:rsidP="003C50A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3C50A2" w14:paraId="7B49C961" w14:textId="77777777" w:rsidTr="003C50A2">
        <w:tc>
          <w:tcPr>
            <w:tcW w:w="1838" w:type="dxa"/>
          </w:tcPr>
          <w:p w14:paraId="3EB60951" w14:textId="77777777" w:rsidR="003C50A2" w:rsidRPr="005E0C98" w:rsidRDefault="003C50A2" w:rsidP="00A258F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72" w:type="dxa"/>
          </w:tcPr>
          <w:p w14:paraId="68905093" w14:textId="77777777" w:rsidR="003C50A2" w:rsidRPr="009B2EB2" w:rsidRDefault="003C50A2" w:rsidP="00A258F4">
            <w:pPr>
              <w:jc w:val="center"/>
              <w:rPr>
                <w:b/>
                <w:bCs/>
                <w:color w:val="000000" w:themeColor="text1"/>
              </w:rPr>
            </w:pPr>
            <w:r w:rsidRPr="009B2EB2">
              <w:rPr>
                <w:b/>
                <w:bCs/>
                <w:color w:val="000000" w:themeColor="text1"/>
              </w:rPr>
              <w:t>Essential</w:t>
            </w:r>
          </w:p>
        </w:tc>
        <w:tc>
          <w:tcPr>
            <w:tcW w:w="3006" w:type="dxa"/>
          </w:tcPr>
          <w:p w14:paraId="037003AE" w14:textId="77777777" w:rsidR="003C50A2" w:rsidRPr="009B2EB2" w:rsidRDefault="003C50A2" w:rsidP="00A258F4">
            <w:pPr>
              <w:jc w:val="center"/>
              <w:rPr>
                <w:b/>
                <w:bCs/>
                <w:color w:val="000000" w:themeColor="text1"/>
              </w:rPr>
            </w:pPr>
            <w:r w:rsidRPr="009B2EB2">
              <w:rPr>
                <w:b/>
                <w:bCs/>
                <w:color w:val="000000" w:themeColor="text1"/>
              </w:rPr>
              <w:t>Desirable</w:t>
            </w:r>
          </w:p>
        </w:tc>
      </w:tr>
      <w:tr w:rsidR="003C50A2" w14:paraId="514EDB2A" w14:textId="77777777" w:rsidTr="003C50A2">
        <w:tc>
          <w:tcPr>
            <w:tcW w:w="1838" w:type="dxa"/>
          </w:tcPr>
          <w:p w14:paraId="58BF7DA8" w14:textId="77777777" w:rsidR="003C50A2" w:rsidRPr="005E0C98" w:rsidRDefault="003C50A2" w:rsidP="00A258F4">
            <w:pPr>
              <w:rPr>
                <w:b/>
                <w:bCs/>
                <w:color w:val="000000" w:themeColor="text1"/>
              </w:rPr>
            </w:pPr>
            <w:r w:rsidRPr="005E0C98">
              <w:rPr>
                <w:b/>
                <w:bCs/>
                <w:color w:val="000000" w:themeColor="text1"/>
              </w:rPr>
              <w:t>Qualifications</w:t>
            </w:r>
          </w:p>
        </w:tc>
        <w:tc>
          <w:tcPr>
            <w:tcW w:w="4172" w:type="dxa"/>
          </w:tcPr>
          <w:p w14:paraId="454473C4" w14:textId="2F7D020D" w:rsidR="003C50A2" w:rsidRDefault="003C50A2" w:rsidP="00A258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Relevant subject qualifications</w:t>
            </w:r>
          </w:p>
          <w:p w14:paraId="7C36ED92" w14:textId="77777777" w:rsidR="003C50A2" w:rsidRDefault="003C50A2" w:rsidP="00A258F4">
            <w:pPr>
              <w:rPr>
                <w:color w:val="000000" w:themeColor="text1"/>
              </w:rPr>
            </w:pPr>
          </w:p>
          <w:p w14:paraId="6244FBE3" w14:textId="77777777" w:rsidR="003C50A2" w:rsidRDefault="003C50A2" w:rsidP="00A258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Evidence of continued relevant professional development</w:t>
            </w:r>
          </w:p>
          <w:p w14:paraId="0B802B6E" w14:textId="77777777" w:rsidR="003C50A2" w:rsidRDefault="003C50A2" w:rsidP="00A258F4">
            <w:pPr>
              <w:rPr>
                <w:color w:val="000000" w:themeColor="text1"/>
              </w:rPr>
            </w:pPr>
          </w:p>
          <w:p w14:paraId="4F0EC705" w14:textId="77777777" w:rsidR="003C50A2" w:rsidRDefault="003C50A2" w:rsidP="00A258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Safeguarding training within a setting with young people</w:t>
            </w:r>
          </w:p>
          <w:p w14:paraId="04F5DD2B" w14:textId="77777777" w:rsidR="003C50A2" w:rsidRDefault="003C50A2" w:rsidP="00A258F4">
            <w:pPr>
              <w:rPr>
                <w:color w:val="000000" w:themeColor="text1"/>
              </w:rPr>
            </w:pPr>
          </w:p>
        </w:tc>
        <w:tc>
          <w:tcPr>
            <w:tcW w:w="3006" w:type="dxa"/>
          </w:tcPr>
          <w:p w14:paraId="16469E9C" w14:textId="77777777" w:rsidR="003C50A2" w:rsidRDefault="003C50A2" w:rsidP="00A258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Specific SEND related training/qualifications</w:t>
            </w:r>
          </w:p>
          <w:p w14:paraId="2E3F72F5" w14:textId="77777777" w:rsidR="003C50A2" w:rsidRDefault="003C50A2" w:rsidP="00A258F4">
            <w:pPr>
              <w:rPr>
                <w:color w:val="000000" w:themeColor="text1"/>
              </w:rPr>
            </w:pPr>
          </w:p>
          <w:p w14:paraId="5329E1E4" w14:textId="77777777" w:rsidR="003C50A2" w:rsidRDefault="003C50A2" w:rsidP="00A258F4">
            <w:pPr>
              <w:spacing w:after="160" w:line="259" w:lineRule="auto"/>
              <w:ind w:left="5"/>
              <w:rPr>
                <w:rFonts w:eastAsia="Tahoma" w:cstheme="minorHAnsi"/>
                <w:color w:val="000000"/>
                <w:szCs w:val="20"/>
                <w:lang w:eastAsia="en-GB"/>
              </w:rPr>
            </w:pPr>
            <w:r w:rsidRPr="002A0661">
              <w:rPr>
                <w:rFonts w:eastAsia="Tahoma" w:cstheme="minorHAnsi"/>
                <w:color w:val="000000"/>
                <w:szCs w:val="20"/>
                <w:lang w:eastAsia="en-GB"/>
              </w:rPr>
              <w:t xml:space="preserve">Team Teach trained </w:t>
            </w:r>
          </w:p>
          <w:p w14:paraId="08CBCD36" w14:textId="77777777" w:rsidR="003C50A2" w:rsidRDefault="003C50A2" w:rsidP="00A258F4">
            <w:pPr>
              <w:spacing w:after="160" w:line="259" w:lineRule="auto"/>
              <w:ind w:left="5"/>
              <w:rPr>
                <w:rFonts w:eastAsia="Tahoma" w:cstheme="minorHAnsi"/>
                <w:color w:val="000000"/>
                <w:szCs w:val="20"/>
                <w:lang w:eastAsia="en-GB"/>
              </w:rPr>
            </w:pPr>
            <w:r>
              <w:rPr>
                <w:rFonts w:eastAsia="Tahoma" w:cstheme="minorHAnsi"/>
                <w:color w:val="000000"/>
                <w:szCs w:val="20"/>
                <w:lang w:eastAsia="en-GB"/>
              </w:rPr>
              <w:t>Minibus driver</w:t>
            </w:r>
          </w:p>
          <w:p w14:paraId="0D8C3AE1" w14:textId="77777777" w:rsidR="003C50A2" w:rsidRPr="002A0661" w:rsidRDefault="003C50A2" w:rsidP="00A258F4">
            <w:pPr>
              <w:spacing w:after="160" w:line="259" w:lineRule="auto"/>
              <w:ind w:left="5"/>
              <w:rPr>
                <w:rFonts w:eastAsia="Calibri" w:cstheme="minorHAnsi"/>
                <w:color w:val="000000"/>
                <w:szCs w:val="20"/>
                <w:lang w:eastAsia="en-GB"/>
              </w:rPr>
            </w:pPr>
            <w:r>
              <w:rPr>
                <w:rFonts w:eastAsia="Tahoma" w:cstheme="minorHAnsi"/>
                <w:color w:val="000000"/>
                <w:szCs w:val="20"/>
                <w:lang w:eastAsia="en-GB"/>
              </w:rPr>
              <w:t>Full, clean driving licence</w:t>
            </w:r>
          </w:p>
          <w:p w14:paraId="57BB8E4C" w14:textId="77777777" w:rsidR="003C50A2" w:rsidRDefault="003C50A2" w:rsidP="00A258F4">
            <w:pPr>
              <w:rPr>
                <w:color w:val="000000" w:themeColor="text1"/>
              </w:rPr>
            </w:pPr>
          </w:p>
        </w:tc>
      </w:tr>
      <w:tr w:rsidR="003C50A2" w14:paraId="75F71EA6" w14:textId="77777777" w:rsidTr="003C50A2">
        <w:tc>
          <w:tcPr>
            <w:tcW w:w="1838" w:type="dxa"/>
          </w:tcPr>
          <w:p w14:paraId="593AC721" w14:textId="77777777" w:rsidR="003C50A2" w:rsidRPr="002A0661" w:rsidRDefault="003C50A2" w:rsidP="00A258F4">
            <w:pPr>
              <w:rPr>
                <w:b/>
                <w:bCs/>
                <w:color w:val="000000" w:themeColor="text1"/>
              </w:rPr>
            </w:pPr>
            <w:r w:rsidRPr="002A0661">
              <w:rPr>
                <w:b/>
                <w:bCs/>
                <w:color w:val="000000" w:themeColor="text1"/>
              </w:rPr>
              <w:t>Experience</w:t>
            </w:r>
            <w:r>
              <w:rPr>
                <w:b/>
                <w:bCs/>
                <w:color w:val="000000" w:themeColor="text1"/>
              </w:rPr>
              <w:t>, skills and knowledge</w:t>
            </w:r>
          </w:p>
        </w:tc>
        <w:tc>
          <w:tcPr>
            <w:tcW w:w="4172" w:type="dxa"/>
          </w:tcPr>
          <w:p w14:paraId="3203C427" w14:textId="77777777" w:rsidR="003C50A2" w:rsidRDefault="003C50A2" w:rsidP="00A258F4">
            <w:pPr>
              <w:spacing w:line="216" w:lineRule="auto"/>
              <w:ind w:right="340"/>
              <w:rPr>
                <w:rFonts w:eastAsia="Tahoma" w:cstheme="minorHAnsi"/>
                <w:szCs w:val="22"/>
              </w:rPr>
            </w:pPr>
          </w:p>
          <w:p w14:paraId="3EF613E8" w14:textId="69C47D32" w:rsidR="003C50A2" w:rsidRPr="002A0661" w:rsidRDefault="003C50A2" w:rsidP="00A258F4">
            <w:pPr>
              <w:spacing w:line="216" w:lineRule="auto"/>
              <w:ind w:right="340"/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Experience of working with students with SEMH and SLCN.  </w:t>
            </w:r>
          </w:p>
          <w:p w14:paraId="016679BC" w14:textId="77777777" w:rsidR="003C50A2" w:rsidRPr="002A0661" w:rsidRDefault="003C50A2" w:rsidP="00A258F4">
            <w:pPr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 </w:t>
            </w:r>
          </w:p>
          <w:p w14:paraId="5358DB97" w14:textId="77777777" w:rsidR="003C50A2" w:rsidRPr="002A0661" w:rsidRDefault="003C50A2" w:rsidP="00A258F4">
            <w:pPr>
              <w:spacing w:line="216" w:lineRule="auto"/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Interest and aptitude for </w:t>
            </w:r>
            <w:r>
              <w:rPr>
                <w:rFonts w:eastAsia="Tahoma" w:cstheme="minorHAnsi"/>
                <w:szCs w:val="22"/>
              </w:rPr>
              <w:t xml:space="preserve">working with </w:t>
            </w:r>
            <w:r w:rsidRPr="002A0661">
              <w:rPr>
                <w:rFonts w:eastAsia="Tahoma" w:cstheme="minorHAnsi"/>
                <w:szCs w:val="22"/>
              </w:rPr>
              <w:t xml:space="preserve">socially vulnerable young people </w:t>
            </w:r>
          </w:p>
          <w:p w14:paraId="12ED15D6" w14:textId="77777777" w:rsidR="003C50A2" w:rsidRPr="002A0661" w:rsidRDefault="003C50A2" w:rsidP="00A258F4">
            <w:pPr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 </w:t>
            </w:r>
          </w:p>
          <w:p w14:paraId="2C6B79DA" w14:textId="77777777" w:rsidR="003C50A2" w:rsidRDefault="003C50A2" w:rsidP="00A258F4">
            <w:pPr>
              <w:spacing w:line="216" w:lineRule="auto"/>
              <w:ind w:right="29"/>
              <w:rPr>
                <w:rFonts w:eastAsia="Tahoma"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>Self-motivated</w:t>
            </w:r>
            <w:r>
              <w:rPr>
                <w:rFonts w:eastAsia="Tahoma" w:cstheme="minorHAnsi"/>
                <w:szCs w:val="22"/>
              </w:rPr>
              <w:t xml:space="preserve"> </w:t>
            </w:r>
            <w:r w:rsidRPr="002A0661">
              <w:rPr>
                <w:rFonts w:eastAsia="Tahoma" w:cstheme="minorHAnsi"/>
                <w:szCs w:val="22"/>
              </w:rPr>
              <w:t xml:space="preserve">and committed to self-development </w:t>
            </w:r>
          </w:p>
          <w:p w14:paraId="322E6222" w14:textId="77777777" w:rsidR="003C50A2" w:rsidRDefault="003C50A2" w:rsidP="00A258F4">
            <w:pPr>
              <w:spacing w:line="216" w:lineRule="auto"/>
              <w:ind w:right="29"/>
              <w:rPr>
                <w:rFonts w:eastAsia="Tahoma" w:cstheme="minorHAnsi"/>
                <w:szCs w:val="22"/>
              </w:rPr>
            </w:pPr>
          </w:p>
          <w:p w14:paraId="38778632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2A0661">
              <w:rPr>
                <w:rFonts w:eastAsia="Tahoma" w:cstheme="minorHAnsi"/>
                <w:color w:val="000000"/>
                <w:szCs w:val="20"/>
                <w:lang w:eastAsia="en-GB"/>
              </w:rPr>
              <w:t xml:space="preserve">Experience of using holistic behaviour management techniques to positively support young people </w:t>
            </w:r>
            <w:r w:rsidRPr="00796964">
              <w:rPr>
                <w:color w:val="000000" w:themeColor="text1"/>
                <w:szCs w:val="22"/>
              </w:rPr>
              <w:t>and safely manag</w:t>
            </w:r>
            <w:r>
              <w:rPr>
                <w:color w:val="000000" w:themeColor="text1"/>
                <w:szCs w:val="22"/>
              </w:rPr>
              <w:t>e</w:t>
            </w:r>
            <w:r w:rsidRPr="00796964">
              <w:rPr>
                <w:color w:val="000000" w:themeColor="text1"/>
                <w:szCs w:val="22"/>
              </w:rPr>
              <w:t xml:space="preserve"> behaviours </w:t>
            </w:r>
          </w:p>
          <w:p w14:paraId="5C640FD1" w14:textId="77777777" w:rsidR="003C50A2" w:rsidRPr="002A0661" w:rsidRDefault="003C50A2" w:rsidP="00A258F4">
            <w:pPr>
              <w:rPr>
                <w:rFonts w:cstheme="minorHAnsi"/>
                <w:szCs w:val="22"/>
              </w:rPr>
            </w:pPr>
          </w:p>
          <w:p w14:paraId="05BFB519" w14:textId="77777777" w:rsidR="003C50A2" w:rsidRDefault="003C50A2" w:rsidP="00A258F4">
            <w:pPr>
              <w:spacing w:line="216" w:lineRule="auto"/>
              <w:rPr>
                <w:rFonts w:eastAsia="Tahoma"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Successful experience of working with young people </w:t>
            </w:r>
            <w:r>
              <w:rPr>
                <w:rFonts w:eastAsia="Tahoma" w:cstheme="minorHAnsi"/>
                <w:szCs w:val="22"/>
              </w:rPr>
              <w:t>to achieve accredited outcomes</w:t>
            </w:r>
          </w:p>
          <w:p w14:paraId="0955D1DB" w14:textId="77777777" w:rsidR="003C50A2" w:rsidRDefault="003C50A2" w:rsidP="00A258F4">
            <w:pPr>
              <w:spacing w:line="216" w:lineRule="auto"/>
              <w:rPr>
                <w:rFonts w:eastAsia="Tahoma" w:cstheme="minorHAnsi"/>
                <w:szCs w:val="22"/>
              </w:rPr>
            </w:pPr>
          </w:p>
          <w:p w14:paraId="3C607CD3" w14:textId="75A24FF8" w:rsidR="003C50A2" w:rsidRPr="002A0661" w:rsidRDefault="003C50A2" w:rsidP="00A258F4">
            <w:pPr>
              <w:spacing w:line="216" w:lineRule="auto"/>
              <w:rPr>
                <w:rFonts w:cstheme="minorHAnsi"/>
                <w:szCs w:val="22"/>
              </w:rPr>
            </w:pPr>
            <w:r>
              <w:rPr>
                <w:rFonts w:eastAsia="Tahoma" w:cstheme="minorHAnsi"/>
                <w:szCs w:val="22"/>
              </w:rPr>
              <w:t>Successful previous performance management against the teachers’ standards or similar area of work with young people</w:t>
            </w:r>
          </w:p>
          <w:p w14:paraId="5CA18251" w14:textId="77777777" w:rsidR="003C50A2" w:rsidRDefault="003C50A2" w:rsidP="00A258F4">
            <w:pPr>
              <w:rPr>
                <w:rFonts w:eastAsia="Tahoma"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 </w:t>
            </w:r>
          </w:p>
          <w:p w14:paraId="3B114B32" w14:textId="77777777" w:rsidR="003C50A2" w:rsidRDefault="003C50A2" w:rsidP="00A258F4">
            <w:pPr>
              <w:rPr>
                <w:rFonts w:eastAsia="Tahoma"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Ability to work in an environment that requires a high level of confidentiality </w:t>
            </w:r>
          </w:p>
          <w:p w14:paraId="217E9AFA" w14:textId="77777777" w:rsidR="003C50A2" w:rsidRPr="002A0661" w:rsidRDefault="003C50A2" w:rsidP="00A258F4">
            <w:pPr>
              <w:rPr>
                <w:rFonts w:cstheme="minorHAnsi"/>
                <w:szCs w:val="22"/>
              </w:rPr>
            </w:pPr>
          </w:p>
          <w:p w14:paraId="110C2C2F" w14:textId="77777777" w:rsidR="003C50A2" w:rsidRPr="002A0661" w:rsidRDefault="003C50A2" w:rsidP="00A258F4">
            <w:pPr>
              <w:spacing w:line="216" w:lineRule="auto"/>
              <w:ind w:right="13"/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Experience of working effectively as a team </w:t>
            </w:r>
          </w:p>
          <w:p w14:paraId="1B07C5DE" w14:textId="77777777" w:rsidR="003C50A2" w:rsidRPr="002A0661" w:rsidRDefault="003C50A2" w:rsidP="00A258F4">
            <w:pPr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 </w:t>
            </w:r>
          </w:p>
          <w:p w14:paraId="143E915F" w14:textId="77777777" w:rsidR="003C50A2" w:rsidRPr="002A0661" w:rsidRDefault="003C50A2" w:rsidP="00A258F4">
            <w:pPr>
              <w:spacing w:line="216" w:lineRule="auto"/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Good ICT skills and a high level of attention to detail </w:t>
            </w:r>
          </w:p>
          <w:p w14:paraId="3F5B9412" w14:textId="77777777" w:rsidR="003C50A2" w:rsidRPr="002A0661" w:rsidRDefault="003C50A2" w:rsidP="00A258F4">
            <w:pPr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 </w:t>
            </w:r>
          </w:p>
          <w:p w14:paraId="374C56F9" w14:textId="77777777" w:rsidR="003C50A2" w:rsidRPr="002A0661" w:rsidRDefault="003C50A2" w:rsidP="00A258F4">
            <w:pPr>
              <w:spacing w:line="216" w:lineRule="auto"/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Good written and oral communication skills </w:t>
            </w:r>
          </w:p>
          <w:p w14:paraId="06B15F89" w14:textId="77777777" w:rsidR="003C50A2" w:rsidRPr="002A0661" w:rsidRDefault="003C50A2" w:rsidP="00A258F4">
            <w:pPr>
              <w:rPr>
                <w:rFonts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 </w:t>
            </w:r>
          </w:p>
          <w:p w14:paraId="5DAAAC69" w14:textId="77777777" w:rsidR="003C50A2" w:rsidRDefault="003C50A2" w:rsidP="00A258F4">
            <w:pPr>
              <w:rPr>
                <w:rFonts w:eastAsia="Tahoma" w:cstheme="minorHAnsi"/>
                <w:szCs w:val="22"/>
              </w:rPr>
            </w:pPr>
            <w:r w:rsidRPr="002A0661">
              <w:rPr>
                <w:rFonts w:eastAsia="Tahoma" w:cstheme="minorHAnsi"/>
                <w:szCs w:val="22"/>
              </w:rPr>
              <w:t xml:space="preserve">Good organisational skills </w:t>
            </w:r>
          </w:p>
          <w:p w14:paraId="77A52756" w14:textId="77777777" w:rsidR="003C50A2" w:rsidRDefault="003C50A2" w:rsidP="00A258F4">
            <w:pPr>
              <w:rPr>
                <w:rFonts w:eastAsia="Tahoma" w:cstheme="minorHAnsi"/>
                <w:szCs w:val="22"/>
              </w:rPr>
            </w:pPr>
          </w:p>
          <w:p w14:paraId="15E2FD5D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lastRenderedPageBreak/>
              <w:t xml:space="preserve">Ability to form and maintain appropriate, positive relationships and personal boundaries with children and young people </w:t>
            </w:r>
          </w:p>
          <w:p w14:paraId="401E9AA6" w14:textId="77777777" w:rsidR="003C50A2" w:rsidRDefault="003C50A2" w:rsidP="00A258F4">
            <w:pPr>
              <w:rPr>
                <w:rFonts w:eastAsia="Tahoma" w:cstheme="minorHAnsi"/>
                <w:szCs w:val="22"/>
              </w:rPr>
            </w:pPr>
          </w:p>
          <w:p w14:paraId="711F9F2E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Commitment to safeguarding and promoting the welfare of </w:t>
            </w:r>
          </w:p>
          <w:p w14:paraId="652A8F7C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children and young people  </w:t>
            </w:r>
          </w:p>
          <w:p w14:paraId="2CCF77EB" w14:textId="77777777" w:rsidR="003C50A2" w:rsidRDefault="003C50A2" w:rsidP="00A258F4">
            <w:pPr>
              <w:rPr>
                <w:rFonts w:cstheme="minorHAnsi"/>
                <w:color w:val="000000" w:themeColor="text1"/>
                <w:szCs w:val="22"/>
              </w:rPr>
            </w:pPr>
          </w:p>
          <w:p w14:paraId="2E382D1E" w14:textId="77777777" w:rsidR="003C50A2" w:rsidRPr="002A0661" w:rsidRDefault="003C50A2" w:rsidP="00A258F4">
            <w:pPr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3006" w:type="dxa"/>
          </w:tcPr>
          <w:p w14:paraId="7C913310" w14:textId="77777777" w:rsidR="003C50A2" w:rsidRDefault="003C50A2" w:rsidP="00A258F4">
            <w:pPr>
              <w:spacing w:after="160" w:line="216" w:lineRule="auto"/>
              <w:ind w:left="5" w:right="23"/>
              <w:rPr>
                <w:rFonts w:eastAsia="Tahoma" w:cstheme="minorHAnsi"/>
                <w:color w:val="000000"/>
                <w:szCs w:val="20"/>
                <w:lang w:eastAsia="en-GB"/>
              </w:rPr>
            </w:pPr>
          </w:p>
          <w:p w14:paraId="3C279AF6" w14:textId="5588CF9A" w:rsidR="003C50A2" w:rsidRPr="002A0661" w:rsidRDefault="003C50A2" w:rsidP="00A258F4">
            <w:pPr>
              <w:spacing w:after="160" w:line="216" w:lineRule="auto"/>
              <w:ind w:left="5" w:right="23"/>
              <w:rPr>
                <w:rFonts w:eastAsia="Calibri" w:cstheme="minorHAnsi"/>
                <w:color w:val="000000"/>
                <w:szCs w:val="20"/>
                <w:lang w:eastAsia="en-GB"/>
              </w:rPr>
            </w:pPr>
            <w:r w:rsidRPr="002A0661">
              <w:rPr>
                <w:rFonts w:eastAsia="Tahoma" w:cstheme="minorHAnsi"/>
                <w:color w:val="000000"/>
                <w:szCs w:val="20"/>
                <w:lang w:eastAsia="en-GB"/>
              </w:rPr>
              <w:t>Experience of working with vulnerable young people in a variety of settings</w:t>
            </w:r>
          </w:p>
          <w:p w14:paraId="567098A5" w14:textId="77777777" w:rsidR="003C50A2" w:rsidRPr="002A0661" w:rsidRDefault="003C50A2" w:rsidP="00A258F4">
            <w:pPr>
              <w:spacing w:after="160" w:line="216" w:lineRule="auto"/>
              <w:ind w:left="5"/>
              <w:rPr>
                <w:rFonts w:eastAsia="Tahoma" w:cstheme="minorHAnsi"/>
                <w:color w:val="000000"/>
                <w:szCs w:val="20"/>
                <w:lang w:eastAsia="en-GB"/>
              </w:rPr>
            </w:pPr>
            <w:r w:rsidRPr="002A0661">
              <w:rPr>
                <w:rFonts w:eastAsia="Tahoma" w:cstheme="minorHAnsi"/>
                <w:color w:val="000000"/>
                <w:szCs w:val="20"/>
                <w:lang w:eastAsia="en-GB"/>
              </w:rPr>
              <w:t xml:space="preserve">Experience of working </w:t>
            </w:r>
            <w:r>
              <w:rPr>
                <w:rFonts w:eastAsia="Tahoma" w:cstheme="minorHAnsi"/>
                <w:color w:val="000000"/>
                <w:szCs w:val="20"/>
                <w:lang w:eastAsia="en-GB"/>
              </w:rPr>
              <w:t>i</w:t>
            </w:r>
            <w:r w:rsidRPr="002A0661">
              <w:rPr>
                <w:rFonts w:eastAsia="Tahoma" w:cstheme="minorHAnsi"/>
                <w:color w:val="000000"/>
                <w:szCs w:val="20"/>
                <w:lang w:eastAsia="en-GB"/>
              </w:rPr>
              <w:t xml:space="preserve">n a highly confidential environment </w:t>
            </w:r>
          </w:p>
          <w:p w14:paraId="470F9D29" w14:textId="77777777" w:rsidR="003C50A2" w:rsidRPr="002A0661" w:rsidRDefault="003C50A2" w:rsidP="003C50A2">
            <w:pPr>
              <w:spacing w:after="160" w:line="216" w:lineRule="auto"/>
              <w:ind w:left="5" w:right="238"/>
              <w:rPr>
                <w:rFonts w:eastAsia="Calibri" w:cstheme="minorHAnsi"/>
                <w:color w:val="000000"/>
                <w:szCs w:val="20"/>
                <w:lang w:eastAsia="en-GB"/>
              </w:rPr>
            </w:pPr>
            <w:r w:rsidRPr="002A0661">
              <w:rPr>
                <w:rFonts w:eastAsia="Tahoma" w:cstheme="minorHAnsi"/>
                <w:color w:val="000000"/>
                <w:szCs w:val="20"/>
                <w:lang w:eastAsia="en-GB"/>
              </w:rPr>
              <w:t xml:space="preserve">A knowledge and understanding of specific learning difficulties such as SEMH, ADHD, Autism, Dyslexia and Dyspraxia to support the learning of students with such difficulties.   </w:t>
            </w:r>
          </w:p>
          <w:p w14:paraId="389CE482" w14:textId="77777777" w:rsidR="003C50A2" w:rsidRPr="002A0661" w:rsidRDefault="003C50A2" w:rsidP="00A258F4">
            <w:pPr>
              <w:spacing w:after="160" w:line="259" w:lineRule="auto"/>
              <w:ind w:left="5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3C50A2" w14:paraId="0469B38F" w14:textId="77777777" w:rsidTr="003C50A2">
        <w:tc>
          <w:tcPr>
            <w:tcW w:w="1838" w:type="dxa"/>
          </w:tcPr>
          <w:p w14:paraId="245FB4D3" w14:textId="77777777" w:rsidR="003C50A2" w:rsidRPr="004254E5" w:rsidRDefault="003C50A2" w:rsidP="00A258F4">
            <w:pPr>
              <w:rPr>
                <w:b/>
                <w:bCs/>
                <w:color w:val="000000" w:themeColor="text1"/>
              </w:rPr>
            </w:pPr>
            <w:r w:rsidRPr="004254E5">
              <w:rPr>
                <w:b/>
                <w:bCs/>
                <w:color w:val="000000" w:themeColor="text1"/>
              </w:rPr>
              <w:t>Personal qualities</w:t>
            </w:r>
          </w:p>
        </w:tc>
        <w:tc>
          <w:tcPr>
            <w:tcW w:w="4172" w:type="dxa"/>
          </w:tcPr>
          <w:p w14:paraId="06A8D980" w14:textId="77777777" w:rsidR="003C50A2" w:rsidRDefault="003C50A2" w:rsidP="00A258F4">
            <w:pPr>
              <w:rPr>
                <w:rFonts w:cstheme="minorHAnsi"/>
                <w:color w:val="000000" w:themeColor="text1"/>
                <w:szCs w:val="22"/>
              </w:rPr>
            </w:pPr>
            <w:r>
              <w:rPr>
                <w:rFonts w:cstheme="minorHAnsi"/>
                <w:color w:val="000000" w:themeColor="text1"/>
                <w:szCs w:val="22"/>
              </w:rPr>
              <w:t>Well-developed ability to manage the demands of work and home</w:t>
            </w:r>
          </w:p>
          <w:p w14:paraId="16ACA49F" w14:textId="77777777" w:rsidR="003C50A2" w:rsidRDefault="003C50A2" w:rsidP="00A258F4">
            <w:pPr>
              <w:rPr>
                <w:rFonts w:cstheme="minorHAnsi"/>
                <w:color w:val="000000" w:themeColor="text1"/>
                <w:szCs w:val="22"/>
              </w:rPr>
            </w:pPr>
          </w:p>
          <w:p w14:paraId="7834262D" w14:textId="77777777" w:rsidR="003C50A2" w:rsidRDefault="003C50A2" w:rsidP="00A258F4">
            <w:pPr>
              <w:rPr>
                <w:rFonts w:cstheme="minorHAnsi"/>
                <w:color w:val="000000" w:themeColor="text1"/>
                <w:szCs w:val="22"/>
              </w:rPr>
            </w:pPr>
            <w:r>
              <w:rPr>
                <w:rFonts w:cstheme="minorHAnsi"/>
                <w:color w:val="000000" w:themeColor="text1"/>
                <w:szCs w:val="22"/>
              </w:rPr>
              <w:t>Well-developed ability to manage personal wellbeing in a demanding environment</w:t>
            </w:r>
          </w:p>
          <w:p w14:paraId="03A971F4" w14:textId="77777777" w:rsidR="003C50A2" w:rsidRDefault="003C50A2" w:rsidP="00A258F4">
            <w:pPr>
              <w:rPr>
                <w:color w:val="000000" w:themeColor="text1"/>
                <w:szCs w:val="22"/>
              </w:rPr>
            </w:pPr>
          </w:p>
          <w:p w14:paraId="16855CCF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Ability to encourage learning by building positive relationships </w:t>
            </w:r>
          </w:p>
          <w:p w14:paraId="15462966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 </w:t>
            </w:r>
          </w:p>
          <w:p w14:paraId="3FAEEA5F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High expectations of behaviour and the ability to support behaviour without confrontation </w:t>
            </w:r>
          </w:p>
          <w:p w14:paraId="346220D2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 </w:t>
            </w:r>
          </w:p>
          <w:p w14:paraId="3391D7C1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>Excellent interpersonal skills</w:t>
            </w:r>
            <w:r>
              <w:rPr>
                <w:color w:val="000000" w:themeColor="text1"/>
                <w:szCs w:val="22"/>
              </w:rPr>
              <w:t>,</w:t>
            </w:r>
            <w:r w:rsidRPr="00796964">
              <w:rPr>
                <w:color w:val="000000" w:themeColor="text1"/>
                <w:szCs w:val="22"/>
              </w:rPr>
              <w:t xml:space="preserve"> </w:t>
            </w:r>
            <w:r>
              <w:rPr>
                <w:color w:val="000000" w:themeColor="text1"/>
                <w:szCs w:val="22"/>
              </w:rPr>
              <w:t>e</w:t>
            </w:r>
            <w:r w:rsidRPr="00796964">
              <w:rPr>
                <w:color w:val="000000" w:themeColor="text1"/>
                <w:szCs w:val="22"/>
              </w:rPr>
              <w:t>nergy</w:t>
            </w:r>
            <w:r>
              <w:rPr>
                <w:color w:val="000000" w:themeColor="text1"/>
                <w:szCs w:val="22"/>
              </w:rPr>
              <w:t xml:space="preserve"> levels</w:t>
            </w:r>
            <w:r w:rsidRPr="00796964">
              <w:rPr>
                <w:color w:val="000000" w:themeColor="text1"/>
                <w:szCs w:val="22"/>
              </w:rPr>
              <w:t xml:space="preserve">, enthusiasm and </w:t>
            </w:r>
          </w:p>
          <w:p w14:paraId="7D0EDB2E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flexibility </w:t>
            </w:r>
          </w:p>
          <w:p w14:paraId="3DFB6C45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 </w:t>
            </w:r>
          </w:p>
          <w:p w14:paraId="717576F1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Calm and adaptable with an ability to work within a flexible and busy environment  </w:t>
            </w:r>
          </w:p>
          <w:p w14:paraId="426100A0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 </w:t>
            </w:r>
          </w:p>
          <w:p w14:paraId="1E61C462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Willingness to undergo appropriate checks, including enhanced DBS checks </w:t>
            </w:r>
          </w:p>
          <w:p w14:paraId="27B7974E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 </w:t>
            </w:r>
          </w:p>
          <w:p w14:paraId="49344B8D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Emotional resilience in working with challenging behaviours </w:t>
            </w:r>
          </w:p>
          <w:p w14:paraId="76432D3F" w14:textId="77777777" w:rsidR="003C50A2" w:rsidRPr="00796964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 </w:t>
            </w:r>
          </w:p>
          <w:p w14:paraId="0A2BBF9A" w14:textId="77777777" w:rsidR="003C50A2" w:rsidRDefault="003C50A2" w:rsidP="00A258F4">
            <w:pPr>
              <w:rPr>
                <w:color w:val="000000" w:themeColor="text1"/>
                <w:szCs w:val="22"/>
              </w:rPr>
            </w:pPr>
            <w:r w:rsidRPr="00796964">
              <w:rPr>
                <w:color w:val="000000" w:themeColor="text1"/>
                <w:szCs w:val="22"/>
              </w:rPr>
              <w:t xml:space="preserve">Have a willingness to demonstrate commitment to the values of Learn@MAT and </w:t>
            </w:r>
            <w:r>
              <w:rPr>
                <w:color w:val="000000" w:themeColor="text1"/>
                <w:szCs w:val="22"/>
              </w:rPr>
              <w:t>Sky</w:t>
            </w:r>
            <w:r w:rsidRPr="00796964">
              <w:rPr>
                <w:color w:val="000000" w:themeColor="text1"/>
                <w:szCs w:val="22"/>
              </w:rPr>
              <w:t xml:space="preserve"> Academy</w:t>
            </w:r>
          </w:p>
          <w:p w14:paraId="4B623835" w14:textId="77777777" w:rsidR="003C50A2" w:rsidRDefault="003C50A2" w:rsidP="00A258F4">
            <w:pPr>
              <w:rPr>
                <w:color w:val="000000" w:themeColor="text1"/>
              </w:rPr>
            </w:pPr>
          </w:p>
        </w:tc>
        <w:tc>
          <w:tcPr>
            <w:tcW w:w="3006" w:type="dxa"/>
          </w:tcPr>
          <w:p w14:paraId="12132B1D" w14:textId="77777777" w:rsidR="003C50A2" w:rsidRDefault="003C50A2" w:rsidP="00A258F4">
            <w:pPr>
              <w:rPr>
                <w:color w:val="000000" w:themeColor="text1"/>
              </w:rPr>
            </w:pPr>
          </w:p>
        </w:tc>
      </w:tr>
      <w:tr w:rsidR="003C50A2" w14:paraId="5BE70936" w14:textId="77777777" w:rsidTr="003C50A2">
        <w:tc>
          <w:tcPr>
            <w:tcW w:w="1838" w:type="dxa"/>
          </w:tcPr>
          <w:p w14:paraId="661A1504" w14:textId="77777777" w:rsidR="003C50A2" w:rsidRPr="004254E5" w:rsidRDefault="003C50A2" w:rsidP="00A258F4">
            <w:pPr>
              <w:rPr>
                <w:b/>
                <w:bCs/>
                <w:color w:val="000000" w:themeColor="text1"/>
              </w:rPr>
            </w:pPr>
            <w:r w:rsidRPr="004254E5">
              <w:rPr>
                <w:b/>
                <w:bCs/>
                <w:color w:val="000000" w:themeColor="text1"/>
              </w:rPr>
              <w:t>Other</w:t>
            </w:r>
          </w:p>
        </w:tc>
        <w:tc>
          <w:tcPr>
            <w:tcW w:w="4172" w:type="dxa"/>
          </w:tcPr>
          <w:p w14:paraId="11A530C5" w14:textId="77777777" w:rsidR="003C50A2" w:rsidRDefault="003C50A2" w:rsidP="00A258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willingness to support extra-curricular activities and trips</w:t>
            </w:r>
          </w:p>
        </w:tc>
        <w:tc>
          <w:tcPr>
            <w:tcW w:w="3006" w:type="dxa"/>
          </w:tcPr>
          <w:p w14:paraId="094CA1C7" w14:textId="77777777" w:rsidR="003C50A2" w:rsidRDefault="003C50A2" w:rsidP="00A258F4">
            <w:pPr>
              <w:rPr>
                <w:color w:val="000000" w:themeColor="text1"/>
              </w:rPr>
            </w:pPr>
          </w:p>
        </w:tc>
      </w:tr>
    </w:tbl>
    <w:p w14:paraId="4959461E" w14:textId="77777777" w:rsidR="003C50A2" w:rsidRPr="009B2EB2" w:rsidRDefault="003C50A2" w:rsidP="003C50A2">
      <w:pPr>
        <w:rPr>
          <w:color w:val="000000" w:themeColor="text1"/>
        </w:rPr>
      </w:pPr>
    </w:p>
    <w:p w14:paraId="607E463B" w14:textId="77777777" w:rsidR="003C50A2" w:rsidRDefault="003C50A2"/>
    <w:sectPr w:rsidR="003C50A2" w:rsidSect="003C50A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CB37" w14:textId="77777777" w:rsidR="00B542EC" w:rsidRDefault="00B542EC" w:rsidP="003C50A2">
      <w:r>
        <w:separator/>
      </w:r>
    </w:p>
  </w:endnote>
  <w:endnote w:type="continuationSeparator" w:id="0">
    <w:p w14:paraId="17428535" w14:textId="77777777" w:rsidR="00B542EC" w:rsidRDefault="00B542EC" w:rsidP="003C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2045" w14:textId="77777777" w:rsidR="00B542EC" w:rsidRDefault="00B542EC" w:rsidP="003C50A2">
      <w:r>
        <w:separator/>
      </w:r>
    </w:p>
  </w:footnote>
  <w:footnote w:type="continuationSeparator" w:id="0">
    <w:p w14:paraId="0D29E7B6" w14:textId="77777777" w:rsidR="00B542EC" w:rsidRDefault="00B542EC" w:rsidP="003C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7C01" w14:textId="01F13D2B" w:rsidR="003C50A2" w:rsidRDefault="003C50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DF03E" wp14:editId="57414057">
          <wp:simplePos x="0" y="0"/>
          <wp:positionH relativeFrom="column">
            <wp:posOffset>3876675</wp:posOffset>
          </wp:positionH>
          <wp:positionV relativeFrom="paragraph">
            <wp:posOffset>-173355</wp:posOffset>
          </wp:positionV>
          <wp:extent cx="2505710" cy="1085215"/>
          <wp:effectExtent l="0" t="0" r="889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690D"/>
    <w:multiLevelType w:val="hybridMultilevel"/>
    <w:tmpl w:val="E7BA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F31B9"/>
    <w:multiLevelType w:val="hybridMultilevel"/>
    <w:tmpl w:val="329E42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627D"/>
    <w:multiLevelType w:val="hybridMultilevel"/>
    <w:tmpl w:val="B7EEB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36857"/>
    <w:multiLevelType w:val="hybridMultilevel"/>
    <w:tmpl w:val="1E785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4848"/>
    <w:multiLevelType w:val="hybridMultilevel"/>
    <w:tmpl w:val="610C6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A2"/>
    <w:rsid w:val="00055640"/>
    <w:rsid w:val="003C50A2"/>
    <w:rsid w:val="006902BE"/>
    <w:rsid w:val="00B542EC"/>
    <w:rsid w:val="00CB085E"/>
    <w:rsid w:val="00F2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29017"/>
  <w15:chartTrackingRefBased/>
  <w15:docId w15:val="{083C00F6-D010-4AFE-9D39-A0DB1F3F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0A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0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0A2"/>
    <w:rPr>
      <w:sz w:val="24"/>
      <w:szCs w:val="24"/>
    </w:rPr>
  </w:style>
  <w:style w:type="table" w:styleId="TableGrid">
    <w:name w:val="Table Grid"/>
    <w:basedOn w:val="TableNormal"/>
    <w:uiPriority w:val="39"/>
    <w:rsid w:val="003C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Jones - Sky Academy</dc:creator>
  <cp:keywords/>
  <dc:description/>
  <cp:lastModifiedBy>Sue Morrison - Sky Academy</cp:lastModifiedBy>
  <cp:revision>2</cp:revision>
  <dcterms:created xsi:type="dcterms:W3CDTF">2021-11-23T07:03:00Z</dcterms:created>
  <dcterms:modified xsi:type="dcterms:W3CDTF">2021-11-23T07:03:00Z</dcterms:modified>
</cp:coreProperties>
</file>