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CE6B8" w14:textId="77777777" w:rsidR="00075649" w:rsidRDefault="008B1691" w:rsidP="00EC1CC8">
      <w:pPr>
        <w:pStyle w:val="Heading1"/>
        <w:ind w:left="-426" w:right="-613"/>
        <w:jc w:val="center"/>
        <w:rPr>
          <w:rFonts w:cs="Arial"/>
          <w:sz w:val="28"/>
          <w:szCs w:val="28"/>
          <w:u w:val="none"/>
        </w:rPr>
      </w:pPr>
      <w:bookmarkStart w:id="0" w:name="_GoBack"/>
      <w:bookmarkEnd w:id="0"/>
      <w:r>
        <w:rPr>
          <w:rFonts w:cs="Arial"/>
          <w:noProof/>
          <w:sz w:val="28"/>
          <w:szCs w:val="28"/>
          <w:u w:val="none"/>
        </w:rPr>
        <w:drawing>
          <wp:anchor distT="0" distB="0" distL="114300" distR="114300" simplePos="0" relativeHeight="251658240" behindDoc="0" locked="0" layoutInCell="1" allowOverlap="1" wp14:anchorId="4DB93B51" wp14:editId="56256E49">
            <wp:simplePos x="0" y="0"/>
            <wp:positionH relativeFrom="margin">
              <wp:align>center</wp:align>
            </wp:positionH>
            <wp:positionV relativeFrom="paragraph">
              <wp:posOffset>7861</wp:posOffset>
            </wp:positionV>
            <wp:extent cx="2388235" cy="1194435"/>
            <wp:effectExtent l="0" t="0" r="0" b="5715"/>
            <wp:wrapThrough wrapText="bothSides">
              <wp:wrapPolygon edited="0">
                <wp:start x="0" y="0"/>
                <wp:lineTo x="0" y="21359"/>
                <wp:lineTo x="21365" y="21359"/>
                <wp:lineTo x="21365" y="0"/>
                <wp:lineTo x="0" y="0"/>
              </wp:wrapPolygon>
            </wp:wrapThrough>
            <wp:docPr id="1" name="Picture 1" descr="top of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of letter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l="54189" b="28532"/>
                    <a:stretch>
                      <a:fillRect/>
                    </a:stretch>
                  </pic:blipFill>
                  <pic:spPr bwMode="auto">
                    <a:xfrm>
                      <a:off x="0" y="0"/>
                      <a:ext cx="238823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BEACB" w14:textId="77777777" w:rsidR="00075649" w:rsidRDefault="00075649" w:rsidP="00EC1CC8">
      <w:pPr>
        <w:pStyle w:val="Heading1"/>
        <w:ind w:left="-426" w:right="-613"/>
        <w:jc w:val="center"/>
        <w:rPr>
          <w:rFonts w:cs="Arial"/>
          <w:sz w:val="28"/>
          <w:szCs w:val="28"/>
          <w:u w:val="none"/>
        </w:rPr>
      </w:pPr>
    </w:p>
    <w:p w14:paraId="07BB78AB" w14:textId="77777777" w:rsidR="00075649" w:rsidRDefault="00075649" w:rsidP="00EC1CC8">
      <w:pPr>
        <w:pStyle w:val="Heading1"/>
        <w:ind w:left="-426" w:right="-613"/>
        <w:jc w:val="center"/>
        <w:rPr>
          <w:rFonts w:cs="Arial"/>
          <w:sz w:val="28"/>
          <w:szCs w:val="28"/>
          <w:u w:val="none"/>
        </w:rPr>
      </w:pPr>
    </w:p>
    <w:p w14:paraId="3E10E29B" w14:textId="77777777" w:rsidR="00075649" w:rsidRDefault="00075649" w:rsidP="00EC1CC8">
      <w:pPr>
        <w:pStyle w:val="Heading1"/>
        <w:ind w:left="-426" w:right="-613"/>
        <w:jc w:val="center"/>
        <w:rPr>
          <w:rFonts w:cs="Arial"/>
          <w:sz w:val="28"/>
          <w:szCs w:val="28"/>
          <w:u w:val="none"/>
        </w:rPr>
      </w:pPr>
    </w:p>
    <w:p w14:paraId="28D22DC6" w14:textId="77777777" w:rsidR="00075649" w:rsidRDefault="00075649" w:rsidP="00EC1CC8">
      <w:pPr>
        <w:pStyle w:val="Heading1"/>
        <w:ind w:left="-426" w:right="-613"/>
        <w:jc w:val="center"/>
        <w:rPr>
          <w:rFonts w:cs="Arial"/>
          <w:sz w:val="28"/>
          <w:szCs w:val="28"/>
          <w:u w:val="none"/>
        </w:rPr>
      </w:pPr>
    </w:p>
    <w:p w14:paraId="2232DA20" w14:textId="77777777" w:rsidR="00075649" w:rsidRDefault="00075649" w:rsidP="00EC1CC8">
      <w:pPr>
        <w:pStyle w:val="Heading1"/>
        <w:ind w:left="-426" w:right="-613"/>
        <w:jc w:val="center"/>
        <w:rPr>
          <w:rFonts w:cs="Arial"/>
          <w:sz w:val="28"/>
          <w:szCs w:val="28"/>
          <w:u w:val="none"/>
        </w:rPr>
      </w:pPr>
    </w:p>
    <w:p w14:paraId="13E6C542" w14:textId="77777777" w:rsidR="00075649" w:rsidRDefault="00075649" w:rsidP="00EC1CC8">
      <w:pPr>
        <w:pStyle w:val="Heading1"/>
        <w:ind w:left="-426" w:right="-613"/>
        <w:jc w:val="center"/>
        <w:rPr>
          <w:rFonts w:cs="Arial"/>
          <w:sz w:val="28"/>
          <w:szCs w:val="28"/>
          <w:u w:val="none"/>
        </w:rPr>
      </w:pPr>
    </w:p>
    <w:p w14:paraId="172A4155" w14:textId="31D85159" w:rsidR="00C3797F" w:rsidRPr="000F0729" w:rsidRDefault="009B257D" w:rsidP="00EC1CC8">
      <w:pPr>
        <w:autoSpaceDE w:val="0"/>
        <w:autoSpaceDN w:val="0"/>
        <w:adjustRightInd w:val="0"/>
        <w:spacing w:after="0"/>
        <w:ind w:left="-426" w:right="-613"/>
        <w:jc w:val="center"/>
        <w:rPr>
          <w:rFonts w:ascii="Arial" w:hAnsi="Arial" w:cs="Arial"/>
          <w:b/>
          <w:bCs/>
          <w:sz w:val="24"/>
          <w:szCs w:val="24"/>
        </w:rPr>
      </w:pPr>
      <w:r>
        <w:rPr>
          <w:rFonts w:ascii="Arial" w:hAnsi="Arial" w:cs="Arial"/>
          <w:b/>
          <w:bCs/>
          <w:sz w:val="24"/>
          <w:szCs w:val="24"/>
        </w:rPr>
        <w:t>JOB DESCRIPTION: Full-time Phase</w:t>
      </w:r>
      <w:r w:rsidR="00C33F80">
        <w:rPr>
          <w:rFonts w:ascii="Arial" w:hAnsi="Arial" w:cs="Arial"/>
          <w:b/>
          <w:bCs/>
          <w:sz w:val="24"/>
          <w:szCs w:val="24"/>
        </w:rPr>
        <w:t xml:space="preserve"> </w:t>
      </w:r>
      <w:r w:rsidR="00C3797F">
        <w:rPr>
          <w:rFonts w:ascii="Arial" w:hAnsi="Arial" w:cs="Arial"/>
          <w:b/>
          <w:bCs/>
          <w:sz w:val="24"/>
          <w:szCs w:val="24"/>
        </w:rPr>
        <w:t>Lead and Class Teacher</w:t>
      </w:r>
      <w:r w:rsidR="00107424">
        <w:rPr>
          <w:rFonts w:ascii="Arial" w:hAnsi="Arial" w:cs="Arial"/>
          <w:b/>
          <w:bCs/>
          <w:sz w:val="24"/>
          <w:szCs w:val="24"/>
        </w:rPr>
        <w:t xml:space="preserve"> (September 2024</w:t>
      </w:r>
      <w:r w:rsidR="008A4E1B">
        <w:rPr>
          <w:rFonts w:ascii="Arial" w:hAnsi="Arial" w:cs="Arial"/>
          <w:b/>
          <w:bCs/>
          <w:sz w:val="24"/>
          <w:szCs w:val="24"/>
        </w:rPr>
        <w:t>)</w:t>
      </w:r>
    </w:p>
    <w:p w14:paraId="4B1910E0" w14:textId="77777777" w:rsidR="00C3797F" w:rsidRDefault="00C3797F" w:rsidP="00EC1CC8">
      <w:pPr>
        <w:autoSpaceDE w:val="0"/>
        <w:autoSpaceDN w:val="0"/>
        <w:adjustRightInd w:val="0"/>
        <w:spacing w:after="0"/>
        <w:ind w:left="-426" w:right="-613"/>
        <w:jc w:val="both"/>
        <w:rPr>
          <w:rFonts w:ascii="Arial" w:hAnsi="Arial" w:cs="Arial"/>
          <w:b/>
          <w:bCs/>
          <w:sz w:val="24"/>
          <w:szCs w:val="24"/>
        </w:rPr>
      </w:pPr>
    </w:p>
    <w:p w14:paraId="1BA947A8" w14:textId="73814F7D" w:rsidR="00C3797F" w:rsidRPr="00A51FFE" w:rsidRDefault="00C3797F" w:rsidP="00EC1CC8">
      <w:pPr>
        <w:autoSpaceDE w:val="0"/>
        <w:autoSpaceDN w:val="0"/>
        <w:adjustRightInd w:val="0"/>
        <w:spacing w:after="0"/>
        <w:ind w:left="-426" w:right="-613"/>
        <w:jc w:val="both"/>
        <w:rPr>
          <w:rFonts w:ascii="Arial" w:hAnsi="Arial" w:cs="Arial"/>
          <w:bCs/>
          <w:sz w:val="24"/>
          <w:szCs w:val="24"/>
        </w:rPr>
      </w:pPr>
      <w:r w:rsidRPr="000F0729">
        <w:rPr>
          <w:rFonts w:ascii="Arial" w:hAnsi="Arial" w:cs="Arial"/>
          <w:b/>
          <w:bCs/>
          <w:sz w:val="24"/>
          <w:szCs w:val="24"/>
        </w:rPr>
        <w:t xml:space="preserve">Salary: </w:t>
      </w:r>
      <w:r w:rsidR="00A51FFE">
        <w:rPr>
          <w:rFonts w:ascii="Arial" w:hAnsi="Arial" w:cs="Arial"/>
          <w:b/>
          <w:bCs/>
          <w:sz w:val="24"/>
          <w:szCs w:val="24"/>
        </w:rPr>
        <w:tab/>
      </w:r>
      <w:r w:rsidR="00A51FFE">
        <w:rPr>
          <w:rFonts w:ascii="Arial" w:hAnsi="Arial" w:cs="Arial"/>
          <w:b/>
          <w:bCs/>
          <w:sz w:val="24"/>
          <w:szCs w:val="24"/>
        </w:rPr>
        <w:tab/>
      </w:r>
      <w:r w:rsidR="00D9469A">
        <w:rPr>
          <w:rFonts w:ascii="Arial" w:hAnsi="Arial" w:cs="Arial"/>
          <w:b/>
          <w:bCs/>
          <w:sz w:val="24"/>
          <w:szCs w:val="24"/>
        </w:rPr>
        <w:tab/>
      </w:r>
      <w:r w:rsidRPr="00A51FFE">
        <w:rPr>
          <w:rFonts w:ascii="Arial" w:hAnsi="Arial" w:cs="Arial"/>
          <w:bCs/>
          <w:sz w:val="24"/>
          <w:szCs w:val="24"/>
        </w:rPr>
        <w:t>Teaching and Learnin</w:t>
      </w:r>
      <w:r w:rsidR="00107424">
        <w:rPr>
          <w:rFonts w:ascii="Arial" w:hAnsi="Arial" w:cs="Arial"/>
          <w:bCs/>
          <w:sz w:val="24"/>
          <w:szCs w:val="24"/>
        </w:rPr>
        <w:t>g Responsibility Payment –TLR 2a</w:t>
      </w:r>
      <w:r w:rsidRPr="00A51FFE">
        <w:rPr>
          <w:rFonts w:ascii="Arial" w:hAnsi="Arial" w:cs="Arial"/>
          <w:bCs/>
          <w:sz w:val="24"/>
          <w:szCs w:val="24"/>
        </w:rPr>
        <w:t xml:space="preserve"> </w:t>
      </w:r>
      <w:r w:rsidR="00107424">
        <w:rPr>
          <w:rFonts w:ascii="Arial" w:hAnsi="Arial" w:cs="Arial"/>
          <w:bCs/>
          <w:sz w:val="24"/>
          <w:szCs w:val="24"/>
        </w:rPr>
        <w:t>(£3,024</w:t>
      </w:r>
      <w:r w:rsidR="008A4E1B">
        <w:rPr>
          <w:rFonts w:ascii="Arial" w:hAnsi="Arial" w:cs="Arial"/>
          <w:bCs/>
          <w:sz w:val="24"/>
          <w:szCs w:val="24"/>
        </w:rPr>
        <w:t>)</w:t>
      </w:r>
    </w:p>
    <w:p w14:paraId="482EA92F" w14:textId="77777777" w:rsidR="00C3797F" w:rsidRPr="00A51FFE" w:rsidRDefault="00C3797F" w:rsidP="00EC1CC8">
      <w:pPr>
        <w:autoSpaceDE w:val="0"/>
        <w:autoSpaceDN w:val="0"/>
        <w:adjustRightInd w:val="0"/>
        <w:spacing w:after="0"/>
        <w:ind w:left="-426" w:right="-613"/>
        <w:jc w:val="both"/>
        <w:rPr>
          <w:rFonts w:ascii="Arial" w:hAnsi="Arial" w:cs="Arial"/>
          <w:bCs/>
          <w:sz w:val="24"/>
          <w:szCs w:val="24"/>
        </w:rPr>
      </w:pPr>
      <w:r w:rsidRPr="000F0729">
        <w:rPr>
          <w:rFonts w:ascii="Arial" w:hAnsi="Arial" w:cs="Arial"/>
          <w:b/>
          <w:bCs/>
          <w:sz w:val="24"/>
          <w:szCs w:val="24"/>
        </w:rPr>
        <w:t xml:space="preserve">Responsible to: </w:t>
      </w:r>
      <w:r w:rsidR="00A51FFE">
        <w:rPr>
          <w:rFonts w:ascii="Arial" w:hAnsi="Arial" w:cs="Arial"/>
          <w:b/>
          <w:bCs/>
          <w:sz w:val="24"/>
          <w:szCs w:val="24"/>
        </w:rPr>
        <w:tab/>
      </w:r>
      <w:r w:rsidR="008B1691">
        <w:rPr>
          <w:rFonts w:ascii="Arial" w:hAnsi="Arial" w:cs="Arial"/>
          <w:bCs/>
          <w:sz w:val="24"/>
          <w:szCs w:val="24"/>
        </w:rPr>
        <w:t>Executive Head Teacher and Head of School</w:t>
      </w:r>
    </w:p>
    <w:p w14:paraId="411D4FE8" w14:textId="77777777" w:rsidR="00C3797F" w:rsidRPr="00A51FFE" w:rsidRDefault="00C3797F" w:rsidP="00EC1CC8">
      <w:pPr>
        <w:autoSpaceDE w:val="0"/>
        <w:autoSpaceDN w:val="0"/>
        <w:adjustRightInd w:val="0"/>
        <w:spacing w:after="0"/>
        <w:ind w:left="-426" w:right="-613"/>
        <w:jc w:val="both"/>
        <w:rPr>
          <w:rFonts w:ascii="Arial" w:hAnsi="Arial" w:cs="Arial"/>
          <w:bCs/>
          <w:sz w:val="24"/>
          <w:szCs w:val="24"/>
        </w:rPr>
      </w:pPr>
      <w:r w:rsidRPr="000F0729">
        <w:rPr>
          <w:rFonts w:ascii="Arial" w:hAnsi="Arial" w:cs="Arial"/>
          <w:b/>
          <w:bCs/>
          <w:sz w:val="24"/>
          <w:szCs w:val="24"/>
        </w:rPr>
        <w:t xml:space="preserve">Responsible for:  </w:t>
      </w:r>
      <w:r w:rsidR="00A51FFE">
        <w:rPr>
          <w:rFonts w:ascii="Arial" w:hAnsi="Arial" w:cs="Arial"/>
          <w:b/>
          <w:bCs/>
          <w:sz w:val="24"/>
          <w:szCs w:val="24"/>
        </w:rPr>
        <w:tab/>
      </w:r>
      <w:r w:rsidR="009B257D">
        <w:rPr>
          <w:rFonts w:ascii="Arial" w:hAnsi="Arial" w:cs="Arial"/>
          <w:bCs/>
          <w:sz w:val="24"/>
          <w:szCs w:val="24"/>
        </w:rPr>
        <w:t>Phase</w:t>
      </w:r>
      <w:r w:rsidRPr="00A51FFE">
        <w:rPr>
          <w:rFonts w:ascii="Arial" w:hAnsi="Arial" w:cs="Arial"/>
          <w:bCs/>
          <w:sz w:val="24"/>
          <w:szCs w:val="24"/>
        </w:rPr>
        <w:t xml:space="preserve"> Teachers and </w:t>
      </w:r>
      <w:r w:rsidR="00C33F80">
        <w:rPr>
          <w:rFonts w:ascii="Arial" w:hAnsi="Arial" w:cs="Arial"/>
          <w:bCs/>
          <w:sz w:val="24"/>
          <w:szCs w:val="24"/>
        </w:rPr>
        <w:t xml:space="preserve">Educational </w:t>
      </w:r>
      <w:r w:rsidRPr="00A51FFE">
        <w:rPr>
          <w:rFonts w:ascii="Arial" w:hAnsi="Arial" w:cs="Arial"/>
          <w:bCs/>
          <w:sz w:val="24"/>
          <w:szCs w:val="24"/>
        </w:rPr>
        <w:t>Teaching Assistants</w:t>
      </w:r>
    </w:p>
    <w:p w14:paraId="1C8F5D56" w14:textId="77777777" w:rsidR="00C3797F" w:rsidRDefault="00C3797F" w:rsidP="00EC1CC8">
      <w:pPr>
        <w:ind w:left="-426" w:right="-613"/>
        <w:jc w:val="both"/>
        <w:rPr>
          <w:rFonts w:ascii="Arial" w:hAnsi="Arial" w:cs="Arial"/>
        </w:rPr>
      </w:pPr>
    </w:p>
    <w:p w14:paraId="42FC6EDB" w14:textId="77777777" w:rsidR="00A51FFE" w:rsidRPr="00D9469A" w:rsidRDefault="00A51FFE" w:rsidP="00EC1CC8">
      <w:pPr>
        <w:ind w:left="-426" w:right="-613"/>
        <w:jc w:val="both"/>
        <w:rPr>
          <w:rFonts w:ascii="Arial" w:hAnsi="Arial" w:cs="Arial"/>
          <w:b/>
          <w:sz w:val="24"/>
          <w:szCs w:val="24"/>
          <w:u w:val="single"/>
        </w:rPr>
      </w:pPr>
      <w:r w:rsidRPr="00D9469A">
        <w:rPr>
          <w:rFonts w:ascii="Arial" w:hAnsi="Arial" w:cs="Arial"/>
          <w:b/>
          <w:sz w:val="24"/>
          <w:szCs w:val="24"/>
          <w:u w:val="single"/>
        </w:rPr>
        <w:t xml:space="preserve">Job Purpose </w:t>
      </w:r>
    </w:p>
    <w:p w14:paraId="69358D64" w14:textId="77777777" w:rsidR="00A51FFE" w:rsidRPr="00C33F80" w:rsidRDefault="00A51FFE" w:rsidP="00EC1CC8">
      <w:pPr>
        <w:ind w:left="-426" w:right="-613"/>
        <w:jc w:val="both"/>
        <w:rPr>
          <w:rFonts w:ascii="Arial" w:hAnsi="Arial" w:cs="Arial"/>
        </w:rPr>
      </w:pPr>
      <w:r w:rsidRPr="00C33F80">
        <w:rPr>
          <w:rFonts w:ascii="Arial" w:hAnsi="Arial" w:cs="Arial"/>
        </w:rPr>
        <w:t xml:space="preserve">To be accountable for providing professional leadership and management in the development of the  curriculum so as to secure high quality teaching, effective use of resources and improved standards of learning and achievement for all pupils. </w:t>
      </w:r>
    </w:p>
    <w:p w14:paraId="467E1A42" w14:textId="77777777" w:rsidR="00A51FFE" w:rsidRPr="00C33F80" w:rsidRDefault="00A51FFE" w:rsidP="00EC1CC8">
      <w:pPr>
        <w:ind w:left="-426" w:right="-613"/>
        <w:jc w:val="both"/>
        <w:rPr>
          <w:rFonts w:ascii="Arial" w:hAnsi="Arial" w:cs="Arial"/>
        </w:rPr>
      </w:pPr>
      <w:r w:rsidRPr="00C33F80">
        <w:rPr>
          <w:rFonts w:ascii="Arial" w:hAnsi="Arial" w:cs="Arial"/>
        </w:rPr>
        <w:t xml:space="preserve">To actively participate in whole school self-evaluation and school improvement planning. </w:t>
      </w:r>
    </w:p>
    <w:p w14:paraId="6EC22326" w14:textId="77777777" w:rsidR="00A51FFE" w:rsidRPr="00C33F80" w:rsidRDefault="00A51FFE" w:rsidP="00EC1CC8">
      <w:pPr>
        <w:ind w:left="-426" w:right="-613"/>
        <w:jc w:val="both"/>
        <w:rPr>
          <w:rFonts w:ascii="Arial" w:hAnsi="Arial" w:cs="Arial"/>
        </w:rPr>
      </w:pPr>
      <w:r w:rsidRPr="00C33F80">
        <w:rPr>
          <w:rFonts w:ascii="Arial" w:hAnsi="Arial" w:cs="Arial"/>
        </w:rPr>
        <w:t>To be responsible for the coaching, mentoring and deve</w:t>
      </w:r>
      <w:r w:rsidR="009B257D">
        <w:rPr>
          <w:rFonts w:ascii="Arial" w:hAnsi="Arial" w:cs="Arial"/>
        </w:rPr>
        <w:t>lopment of all staff within the Phase</w:t>
      </w:r>
      <w:r w:rsidRPr="00C33F80">
        <w:rPr>
          <w:rFonts w:ascii="Arial" w:hAnsi="Arial" w:cs="Arial"/>
        </w:rPr>
        <w:t>.</w:t>
      </w:r>
    </w:p>
    <w:p w14:paraId="28CB6C75" w14:textId="77777777" w:rsidR="00D9469A" w:rsidRPr="00C33F80" w:rsidRDefault="00D9469A" w:rsidP="00EC1CC8">
      <w:pPr>
        <w:ind w:left="-426" w:right="-613"/>
        <w:jc w:val="both"/>
        <w:rPr>
          <w:rFonts w:ascii="Arial" w:hAnsi="Arial" w:cs="Arial"/>
        </w:rPr>
      </w:pPr>
      <w:r w:rsidRPr="00C33F80">
        <w:rPr>
          <w:rFonts w:ascii="Arial" w:hAnsi="Arial" w:cs="Arial"/>
        </w:rPr>
        <w:t>To be responsible for the leadership, development and improvement of a core curriculum subject.</w:t>
      </w:r>
    </w:p>
    <w:p w14:paraId="1F0C7D87" w14:textId="77777777" w:rsidR="00A51FFE" w:rsidRDefault="00A51FFE" w:rsidP="00EC1CC8">
      <w:pPr>
        <w:ind w:left="-426" w:right="-613"/>
        <w:jc w:val="both"/>
        <w:rPr>
          <w:rFonts w:ascii="Arial" w:hAnsi="Arial" w:cs="Arial"/>
          <w:sz w:val="24"/>
          <w:szCs w:val="24"/>
        </w:rPr>
      </w:pPr>
      <w:r w:rsidRPr="00D9469A">
        <w:rPr>
          <w:rFonts w:ascii="Arial" w:hAnsi="Arial" w:cs="Arial"/>
          <w:b/>
          <w:sz w:val="24"/>
          <w:szCs w:val="24"/>
          <w:u w:val="single"/>
        </w:rPr>
        <w:t>Strategic Development</w:t>
      </w:r>
      <w:r>
        <w:rPr>
          <w:rFonts w:ascii="Arial" w:hAnsi="Arial" w:cs="Arial"/>
          <w:sz w:val="24"/>
          <w:szCs w:val="24"/>
        </w:rPr>
        <w:t xml:space="preserve"> </w:t>
      </w:r>
    </w:p>
    <w:p w14:paraId="3D386049" w14:textId="77777777" w:rsidR="00A51FFE" w:rsidRPr="00C33F80" w:rsidRDefault="00A51FFE" w:rsidP="00EC1CC8">
      <w:pPr>
        <w:ind w:left="-426" w:right="-613"/>
        <w:jc w:val="both"/>
        <w:rPr>
          <w:rFonts w:ascii="Arial" w:hAnsi="Arial" w:cs="Arial"/>
        </w:rPr>
      </w:pPr>
      <w:r w:rsidRPr="00C33F80">
        <w:rPr>
          <w:rFonts w:ascii="Arial" w:hAnsi="Arial" w:cs="Arial"/>
        </w:rPr>
        <w:t xml:space="preserve">To be part of the </w:t>
      </w:r>
      <w:r w:rsidR="00821263">
        <w:rPr>
          <w:rFonts w:ascii="Arial" w:hAnsi="Arial" w:cs="Arial"/>
        </w:rPr>
        <w:t>Senior Management</w:t>
      </w:r>
      <w:r w:rsidRPr="00C33F80">
        <w:rPr>
          <w:rFonts w:ascii="Arial" w:hAnsi="Arial" w:cs="Arial"/>
        </w:rPr>
        <w:t xml:space="preserve"> Team and contribute </w:t>
      </w:r>
      <w:r w:rsidR="009B257D">
        <w:rPr>
          <w:rFonts w:ascii="Arial" w:hAnsi="Arial" w:cs="Arial"/>
        </w:rPr>
        <w:t>to the development of the Academy</w:t>
      </w:r>
      <w:r w:rsidRPr="00C33F80">
        <w:rPr>
          <w:rFonts w:ascii="Arial" w:hAnsi="Arial" w:cs="Arial"/>
        </w:rPr>
        <w:t xml:space="preserve"> Improvement Plan, monitoring its progress and effectiveness. </w:t>
      </w:r>
    </w:p>
    <w:p w14:paraId="36D2ABDC" w14:textId="77777777" w:rsidR="00A51FFE" w:rsidRPr="00C33F80" w:rsidRDefault="00A51FFE" w:rsidP="00EC1CC8">
      <w:pPr>
        <w:ind w:left="-426" w:right="-613"/>
        <w:jc w:val="both"/>
        <w:rPr>
          <w:rFonts w:ascii="Arial" w:hAnsi="Arial" w:cs="Arial"/>
        </w:rPr>
      </w:pPr>
      <w:r w:rsidRPr="00C33F80">
        <w:rPr>
          <w:rFonts w:ascii="Arial" w:hAnsi="Arial" w:cs="Arial"/>
        </w:rPr>
        <w:t xml:space="preserve">Develop and implement policies and practices for the </w:t>
      </w:r>
      <w:r w:rsidR="00C33F80">
        <w:rPr>
          <w:rFonts w:ascii="Arial" w:hAnsi="Arial" w:cs="Arial"/>
        </w:rPr>
        <w:t>Key Stage</w:t>
      </w:r>
      <w:r w:rsidR="009B257D">
        <w:rPr>
          <w:rFonts w:ascii="Arial" w:hAnsi="Arial" w:cs="Arial"/>
        </w:rPr>
        <w:t>/ Phase</w:t>
      </w:r>
      <w:r w:rsidRPr="00C33F80">
        <w:rPr>
          <w:rFonts w:ascii="Arial" w:hAnsi="Arial" w:cs="Arial"/>
        </w:rPr>
        <w:t xml:space="preserve"> which reflect the school’s commitment to high achievement and which are consistent with national strategies and policies.</w:t>
      </w:r>
    </w:p>
    <w:p w14:paraId="4B17DA82" w14:textId="77777777" w:rsidR="00C3797F" w:rsidRPr="00C33F80" w:rsidRDefault="00C3797F" w:rsidP="00EC1CC8">
      <w:pPr>
        <w:ind w:left="-426" w:right="-613"/>
        <w:jc w:val="both"/>
        <w:rPr>
          <w:rFonts w:ascii="Arial" w:hAnsi="Arial" w:cs="Arial"/>
        </w:rPr>
      </w:pPr>
      <w:r w:rsidRPr="00C33F80">
        <w:rPr>
          <w:rFonts w:ascii="Arial" w:hAnsi="Arial" w:cs="Arial"/>
        </w:rPr>
        <w:t xml:space="preserve">Support the vision, ethos and policies of the school which secure effective teaching, successful learning and promote high levels of achievement and self-esteem for all pupils irrespective of background, ethnicity, gender or disability. </w:t>
      </w:r>
    </w:p>
    <w:p w14:paraId="6D2680EB" w14:textId="77777777" w:rsidR="00A51FFE" w:rsidRPr="00C33F80" w:rsidRDefault="00A51FFE" w:rsidP="00EC1CC8">
      <w:pPr>
        <w:ind w:left="-426" w:right="-613"/>
        <w:jc w:val="both"/>
        <w:rPr>
          <w:rFonts w:ascii="Arial" w:hAnsi="Arial" w:cs="Arial"/>
        </w:rPr>
      </w:pPr>
      <w:r w:rsidRPr="00C33F80">
        <w:rPr>
          <w:rFonts w:ascii="Arial" w:hAnsi="Arial" w:cs="Arial"/>
        </w:rPr>
        <w:t xml:space="preserve">Help lead and manage the creation and implementation of the school strategic plan which identifies priorities and targets for ensuring pupils achieve high standards and make progress, increasing teachers' effectiveness and securing school improvement and to take responsibility for appropriately delegated aspects of it. </w:t>
      </w:r>
    </w:p>
    <w:p w14:paraId="792CB373" w14:textId="77777777" w:rsidR="004753ED" w:rsidRPr="00C33F80" w:rsidRDefault="00A51FFE" w:rsidP="004753ED">
      <w:pPr>
        <w:ind w:left="-426" w:right="-613"/>
        <w:jc w:val="both"/>
        <w:rPr>
          <w:rFonts w:ascii="Arial" w:hAnsi="Arial" w:cs="Arial"/>
        </w:rPr>
      </w:pPr>
      <w:r w:rsidRPr="00C33F80">
        <w:rPr>
          <w:rFonts w:ascii="Arial" w:hAnsi="Arial" w:cs="Arial"/>
        </w:rPr>
        <w:t xml:space="preserve">Take responsibility for the development and monitoring of the curriculum provision throughout the </w:t>
      </w:r>
      <w:r w:rsidR="009B257D">
        <w:rPr>
          <w:rFonts w:ascii="Arial" w:hAnsi="Arial" w:cs="Arial"/>
        </w:rPr>
        <w:t>Phase</w:t>
      </w:r>
      <w:r w:rsidRPr="00C33F80">
        <w:rPr>
          <w:rFonts w:ascii="Arial" w:hAnsi="Arial" w:cs="Arial"/>
        </w:rPr>
        <w:t xml:space="preserve">, liaising appropriately with subject leaders, class teachers and previous and subsequent </w:t>
      </w:r>
      <w:r w:rsidR="00C33F80">
        <w:rPr>
          <w:rFonts w:ascii="Arial" w:hAnsi="Arial" w:cs="Arial"/>
        </w:rPr>
        <w:t>phase</w:t>
      </w:r>
      <w:r w:rsidRPr="00C33F80">
        <w:rPr>
          <w:rFonts w:ascii="Arial" w:hAnsi="Arial" w:cs="Arial"/>
        </w:rPr>
        <w:t xml:space="preserve"> leaders. </w:t>
      </w:r>
    </w:p>
    <w:p w14:paraId="42ED3B30" w14:textId="77777777" w:rsidR="00C33F80" w:rsidRDefault="00392EEC" w:rsidP="00C33F80">
      <w:pPr>
        <w:ind w:left="-426" w:right="-613"/>
        <w:jc w:val="both"/>
        <w:rPr>
          <w:rFonts w:ascii="Arial" w:hAnsi="Arial" w:cs="Arial"/>
        </w:rPr>
      </w:pPr>
      <w:r w:rsidRPr="00C33F80">
        <w:rPr>
          <w:rFonts w:ascii="Arial" w:hAnsi="Arial" w:cs="Arial"/>
        </w:rPr>
        <w:t xml:space="preserve">Have input into the target setting process for raising achievement for pupils across the </w:t>
      </w:r>
      <w:r w:rsidR="009B257D">
        <w:rPr>
          <w:rFonts w:ascii="Arial" w:hAnsi="Arial" w:cs="Arial"/>
        </w:rPr>
        <w:t>Phase</w:t>
      </w:r>
      <w:r w:rsidRPr="00C33F80">
        <w:rPr>
          <w:rFonts w:ascii="Arial" w:hAnsi="Arial" w:cs="Arial"/>
        </w:rPr>
        <w:t xml:space="preserve">. </w:t>
      </w:r>
    </w:p>
    <w:p w14:paraId="22047662" w14:textId="77777777" w:rsidR="00A51FFE" w:rsidRDefault="00A51FFE" w:rsidP="00EC1CC8">
      <w:pPr>
        <w:ind w:left="-426" w:right="-613"/>
        <w:jc w:val="both"/>
        <w:rPr>
          <w:rFonts w:ascii="Arial" w:hAnsi="Arial" w:cs="Arial"/>
          <w:sz w:val="24"/>
          <w:szCs w:val="24"/>
        </w:rPr>
      </w:pPr>
      <w:r w:rsidRPr="00D9469A">
        <w:rPr>
          <w:rFonts w:ascii="Arial" w:hAnsi="Arial" w:cs="Arial"/>
          <w:b/>
          <w:sz w:val="24"/>
          <w:szCs w:val="24"/>
          <w:u w:val="single"/>
        </w:rPr>
        <w:t>Teaching and Learning</w:t>
      </w:r>
    </w:p>
    <w:p w14:paraId="203E4E31" w14:textId="77777777" w:rsidR="004753ED" w:rsidRPr="00C33F80" w:rsidRDefault="004753ED" w:rsidP="004753ED">
      <w:pPr>
        <w:ind w:left="-426" w:right="-613"/>
        <w:jc w:val="both"/>
        <w:rPr>
          <w:rFonts w:ascii="Arial" w:hAnsi="Arial" w:cs="Arial"/>
        </w:rPr>
      </w:pPr>
      <w:r w:rsidRPr="00C33F80">
        <w:rPr>
          <w:rFonts w:ascii="Arial" w:hAnsi="Arial" w:cs="Arial"/>
        </w:rPr>
        <w:t>Set a</w:t>
      </w:r>
      <w:r w:rsidR="009B257D">
        <w:rPr>
          <w:rFonts w:ascii="Arial" w:hAnsi="Arial" w:cs="Arial"/>
        </w:rPr>
        <w:t>ppropriate expectations for the</w:t>
      </w:r>
      <w:r w:rsidRPr="00C33F80">
        <w:rPr>
          <w:rFonts w:ascii="Arial" w:hAnsi="Arial" w:cs="Arial"/>
        </w:rPr>
        <w:t xml:space="preserve"> staff and pupils in relation to standards of pupils’ achievements and the quality of teaching and establishing clear targets for improving and sustaining pupils’ achievement supporting the process of teaching and learning in accordance with agreed policies and guidelines.</w:t>
      </w:r>
    </w:p>
    <w:p w14:paraId="114A774F" w14:textId="77777777" w:rsidR="004753ED" w:rsidRPr="00C33F80" w:rsidRDefault="004753ED" w:rsidP="00EC1CC8">
      <w:pPr>
        <w:ind w:left="-426" w:right="-613"/>
        <w:jc w:val="both"/>
        <w:rPr>
          <w:rFonts w:ascii="Arial" w:hAnsi="Arial" w:cs="Arial"/>
        </w:rPr>
      </w:pPr>
      <w:r w:rsidRPr="00C33F80">
        <w:rPr>
          <w:rFonts w:ascii="Arial" w:hAnsi="Arial" w:cs="Arial"/>
        </w:rPr>
        <w:t>To be an exemplar of good practice in terms of own classroom teaching and organisation.</w:t>
      </w:r>
    </w:p>
    <w:p w14:paraId="70CFCC71" w14:textId="77777777" w:rsidR="00A51FFE" w:rsidRPr="00C33F80" w:rsidRDefault="00A51FFE" w:rsidP="00EC1CC8">
      <w:pPr>
        <w:ind w:left="-426" w:right="-613"/>
        <w:jc w:val="both"/>
        <w:rPr>
          <w:rFonts w:ascii="Arial" w:hAnsi="Arial" w:cs="Arial"/>
        </w:rPr>
      </w:pPr>
      <w:r w:rsidRPr="00C33F80">
        <w:rPr>
          <w:rFonts w:ascii="Arial" w:hAnsi="Arial" w:cs="Arial"/>
        </w:rPr>
        <w:t>Support the Senior Leadership Team in the monitoring</w:t>
      </w:r>
      <w:r w:rsidR="004753ED" w:rsidRPr="00C33F80">
        <w:rPr>
          <w:rFonts w:ascii="Arial" w:hAnsi="Arial" w:cs="Arial"/>
        </w:rPr>
        <w:t xml:space="preserve"> and evaluating</w:t>
      </w:r>
      <w:r w:rsidRPr="00C33F80">
        <w:rPr>
          <w:rFonts w:ascii="Arial" w:hAnsi="Arial" w:cs="Arial"/>
        </w:rPr>
        <w:t xml:space="preserve"> of the quality of teaching and learning across the </w:t>
      </w:r>
      <w:r w:rsidR="009B257D">
        <w:rPr>
          <w:rFonts w:ascii="Arial" w:hAnsi="Arial" w:cs="Arial"/>
        </w:rPr>
        <w:t>Phase</w:t>
      </w:r>
      <w:r w:rsidRPr="00C33F80">
        <w:rPr>
          <w:rFonts w:ascii="Arial" w:hAnsi="Arial" w:cs="Arial"/>
        </w:rPr>
        <w:t xml:space="preserve">, including the analysis of performance data. </w:t>
      </w:r>
    </w:p>
    <w:p w14:paraId="6EE2F479" w14:textId="77777777" w:rsidR="004753ED" w:rsidRPr="00C33F80" w:rsidRDefault="004753ED" w:rsidP="00EC1CC8">
      <w:pPr>
        <w:ind w:left="-426" w:right="-613"/>
        <w:jc w:val="both"/>
        <w:rPr>
          <w:rFonts w:ascii="Arial" w:hAnsi="Arial" w:cs="Arial"/>
        </w:rPr>
      </w:pPr>
      <w:r w:rsidRPr="00C33F80">
        <w:rPr>
          <w:rFonts w:ascii="Arial" w:hAnsi="Arial" w:cs="Arial"/>
        </w:rPr>
        <w:t>To secure and sustain effective teaching and learnin</w:t>
      </w:r>
      <w:r w:rsidR="009B257D">
        <w:rPr>
          <w:rFonts w:ascii="Arial" w:hAnsi="Arial" w:cs="Arial"/>
        </w:rPr>
        <w:t>g throughout the whole phase</w:t>
      </w:r>
      <w:r w:rsidRPr="00C33F80">
        <w:rPr>
          <w:rFonts w:ascii="Arial" w:hAnsi="Arial" w:cs="Arial"/>
        </w:rPr>
        <w:t xml:space="preserve"> and assist in eva</w:t>
      </w:r>
      <w:r w:rsidR="00392EEC" w:rsidRPr="00C33F80">
        <w:rPr>
          <w:rFonts w:ascii="Arial" w:hAnsi="Arial" w:cs="Arial"/>
        </w:rPr>
        <w:t>luating the quality of teaching</w:t>
      </w:r>
      <w:r w:rsidRPr="00C33F80">
        <w:rPr>
          <w:rFonts w:ascii="Arial" w:hAnsi="Arial" w:cs="Arial"/>
        </w:rPr>
        <w:t xml:space="preserve"> and standards of pupil achievement</w:t>
      </w:r>
      <w:r w:rsidR="008B1691">
        <w:rPr>
          <w:rFonts w:ascii="Arial" w:hAnsi="Arial" w:cs="Arial"/>
        </w:rPr>
        <w:t>.</w:t>
      </w:r>
    </w:p>
    <w:p w14:paraId="13C9B5AE" w14:textId="77777777" w:rsidR="00C3797F" w:rsidRPr="00C33F80" w:rsidRDefault="00C3797F" w:rsidP="00EC1CC8">
      <w:pPr>
        <w:ind w:left="-426" w:right="-613"/>
        <w:jc w:val="both"/>
        <w:rPr>
          <w:rFonts w:ascii="Arial" w:hAnsi="Arial" w:cs="Arial"/>
        </w:rPr>
      </w:pPr>
      <w:r w:rsidRPr="00C33F80">
        <w:rPr>
          <w:rFonts w:ascii="Arial" w:hAnsi="Arial" w:cs="Arial"/>
        </w:rPr>
        <w:lastRenderedPageBreak/>
        <w:t xml:space="preserve">Enthuse, lead, develop and enhance the teaching practices of others across the </w:t>
      </w:r>
      <w:r w:rsidR="008A4E1B">
        <w:rPr>
          <w:rFonts w:ascii="Arial" w:hAnsi="Arial" w:cs="Arial"/>
        </w:rPr>
        <w:t>Phase</w:t>
      </w:r>
      <w:r w:rsidRPr="00C33F80">
        <w:rPr>
          <w:rFonts w:ascii="Arial" w:hAnsi="Arial" w:cs="Arial"/>
        </w:rPr>
        <w:t xml:space="preserve">, through mentoring, coaching, evaluating, supporting, guiding and target setting. </w:t>
      </w:r>
    </w:p>
    <w:p w14:paraId="3C4B8118" w14:textId="77777777" w:rsidR="00C3797F" w:rsidRPr="00C33F80" w:rsidRDefault="00C3797F" w:rsidP="00EC1CC8">
      <w:pPr>
        <w:ind w:left="-426" w:right="-613"/>
        <w:jc w:val="both"/>
        <w:rPr>
          <w:rFonts w:ascii="Arial" w:hAnsi="Arial" w:cs="Arial"/>
        </w:rPr>
      </w:pPr>
      <w:r w:rsidRPr="00C33F80">
        <w:rPr>
          <w:rFonts w:ascii="Arial" w:hAnsi="Arial" w:cs="Arial"/>
        </w:rPr>
        <w:t xml:space="preserve">Raise standards of individual pupil achievement and ensure that good attainment is maintained by providing a model of high quality teaching. </w:t>
      </w:r>
    </w:p>
    <w:p w14:paraId="37A447FE" w14:textId="77777777" w:rsidR="00392EEC" w:rsidRPr="00C33F80" w:rsidRDefault="00392EEC" w:rsidP="00EC1CC8">
      <w:pPr>
        <w:ind w:left="-426" w:right="-613"/>
        <w:jc w:val="both"/>
        <w:rPr>
          <w:rFonts w:ascii="Arial" w:hAnsi="Arial" w:cs="Arial"/>
        </w:rPr>
      </w:pPr>
      <w:r w:rsidRPr="00C33F80">
        <w:rPr>
          <w:rFonts w:ascii="Arial" w:hAnsi="Arial" w:cs="Arial"/>
        </w:rPr>
        <w:t xml:space="preserve">To work with and support subject leaders </w:t>
      </w:r>
      <w:r w:rsidR="008B1691">
        <w:rPr>
          <w:rFonts w:ascii="Arial" w:hAnsi="Arial" w:cs="Arial"/>
        </w:rPr>
        <w:t>using</w:t>
      </w:r>
      <w:r w:rsidRPr="00C33F80">
        <w:rPr>
          <w:rFonts w:ascii="Arial" w:hAnsi="Arial" w:cs="Arial"/>
        </w:rPr>
        <w:t xml:space="preserve"> their subject knowledge to enhance the quality of teaching and learning across the </w:t>
      </w:r>
      <w:r w:rsidR="008A4E1B">
        <w:rPr>
          <w:rFonts w:ascii="Arial" w:hAnsi="Arial" w:cs="Arial"/>
        </w:rPr>
        <w:t>Phase</w:t>
      </w:r>
      <w:r w:rsidRPr="00C33F80">
        <w:rPr>
          <w:rFonts w:ascii="Arial" w:hAnsi="Arial" w:cs="Arial"/>
        </w:rPr>
        <w:t>.</w:t>
      </w:r>
    </w:p>
    <w:p w14:paraId="346A9FAF" w14:textId="77777777" w:rsidR="00392EEC" w:rsidRPr="00C33F80" w:rsidRDefault="00392EEC" w:rsidP="00392EEC">
      <w:pPr>
        <w:ind w:left="-426" w:right="-613"/>
        <w:jc w:val="both"/>
        <w:rPr>
          <w:rFonts w:ascii="Arial" w:hAnsi="Arial" w:cs="Arial"/>
        </w:rPr>
      </w:pPr>
      <w:r w:rsidRPr="00C33F80">
        <w:rPr>
          <w:rFonts w:ascii="Arial" w:hAnsi="Arial" w:cs="Arial"/>
        </w:rPr>
        <w:t>Establish a partnership with parents to involve them in their child’s learning, ensuring that t</w:t>
      </w:r>
      <w:r w:rsidR="008A4E1B">
        <w:rPr>
          <w:rFonts w:ascii="Arial" w:hAnsi="Arial" w:cs="Arial"/>
        </w:rPr>
        <w:t>hey are well informed about the</w:t>
      </w:r>
      <w:r w:rsidRPr="00C33F80">
        <w:rPr>
          <w:rFonts w:ascii="Arial" w:hAnsi="Arial" w:cs="Arial"/>
        </w:rPr>
        <w:t xml:space="preserve"> curriculum, targets, individual pupils' progress and achievement. </w:t>
      </w:r>
    </w:p>
    <w:p w14:paraId="797CD031" w14:textId="77777777" w:rsidR="00A51FFE" w:rsidRDefault="008329D5" w:rsidP="00EC1CC8">
      <w:pPr>
        <w:ind w:left="-426" w:right="-613"/>
        <w:jc w:val="both"/>
        <w:rPr>
          <w:rFonts w:ascii="Arial" w:hAnsi="Arial" w:cs="Arial"/>
          <w:sz w:val="24"/>
          <w:szCs w:val="24"/>
        </w:rPr>
      </w:pPr>
      <w:r w:rsidRPr="00D9469A">
        <w:rPr>
          <w:rFonts w:ascii="Arial" w:hAnsi="Arial" w:cs="Arial"/>
          <w:b/>
          <w:sz w:val="24"/>
          <w:szCs w:val="24"/>
          <w:u w:val="single"/>
        </w:rPr>
        <w:t>Wider School</w:t>
      </w:r>
      <w:r w:rsidR="00A51FFE">
        <w:rPr>
          <w:rFonts w:ascii="Arial" w:hAnsi="Arial" w:cs="Arial"/>
          <w:sz w:val="24"/>
          <w:szCs w:val="24"/>
        </w:rPr>
        <w:t>:</w:t>
      </w:r>
    </w:p>
    <w:p w14:paraId="444BDCEA" w14:textId="77777777" w:rsidR="00C3797F" w:rsidRPr="00C33F80" w:rsidRDefault="00C3797F" w:rsidP="00EC1CC8">
      <w:pPr>
        <w:ind w:left="-426" w:right="-613"/>
        <w:jc w:val="both"/>
        <w:rPr>
          <w:rFonts w:ascii="Arial" w:hAnsi="Arial" w:cs="Arial"/>
        </w:rPr>
      </w:pPr>
      <w:r w:rsidRPr="00C33F80">
        <w:rPr>
          <w:rFonts w:ascii="Arial" w:hAnsi="Arial" w:cs="Arial"/>
        </w:rPr>
        <w:t xml:space="preserve">Develop and maintain good relationships with parents, outside agencies and the local community. </w:t>
      </w:r>
    </w:p>
    <w:p w14:paraId="2D66D340" w14:textId="77777777" w:rsidR="00C3797F" w:rsidRPr="00C33F80" w:rsidRDefault="00C3797F" w:rsidP="00EC1CC8">
      <w:pPr>
        <w:ind w:left="-426" w:right="-613"/>
        <w:jc w:val="both"/>
        <w:rPr>
          <w:rFonts w:ascii="Arial" w:hAnsi="Arial" w:cs="Arial"/>
        </w:rPr>
      </w:pPr>
      <w:r w:rsidRPr="00C33F80">
        <w:rPr>
          <w:rFonts w:ascii="Arial" w:hAnsi="Arial" w:cs="Arial"/>
        </w:rPr>
        <w:t xml:space="preserve">Be responsible for the pastoral care of pupils within the </w:t>
      </w:r>
      <w:r w:rsidR="008A4E1B">
        <w:rPr>
          <w:rFonts w:ascii="Arial" w:hAnsi="Arial" w:cs="Arial"/>
        </w:rPr>
        <w:t>Phase</w:t>
      </w:r>
      <w:r w:rsidRPr="00C33F80">
        <w:rPr>
          <w:rFonts w:ascii="Arial" w:hAnsi="Arial" w:cs="Arial"/>
        </w:rPr>
        <w:t xml:space="preserve"> team, promoting self-discipline and positive behaviour in accordance with school policy. </w:t>
      </w:r>
    </w:p>
    <w:p w14:paraId="5CC31AB6" w14:textId="77777777" w:rsidR="00C3797F" w:rsidRPr="00C33F80" w:rsidRDefault="00C3797F" w:rsidP="00EC1CC8">
      <w:pPr>
        <w:ind w:left="-426" w:right="-613"/>
        <w:jc w:val="both"/>
        <w:rPr>
          <w:rFonts w:ascii="Arial" w:hAnsi="Arial" w:cs="Arial"/>
        </w:rPr>
      </w:pPr>
      <w:r w:rsidRPr="00C33F80">
        <w:rPr>
          <w:rFonts w:ascii="Arial" w:hAnsi="Arial" w:cs="Arial"/>
        </w:rPr>
        <w:t xml:space="preserve">Ensure issues surrounding the transition of pupils from the </w:t>
      </w:r>
      <w:r w:rsidR="008329D5" w:rsidRPr="00C33F80">
        <w:rPr>
          <w:rFonts w:ascii="Arial" w:hAnsi="Arial" w:cs="Arial"/>
        </w:rPr>
        <w:t xml:space="preserve">pre and post </w:t>
      </w:r>
      <w:r w:rsidR="008B1691" w:rsidRPr="00C33F80">
        <w:rPr>
          <w:rFonts w:ascii="Arial" w:hAnsi="Arial" w:cs="Arial"/>
        </w:rPr>
        <w:t>phases are</w:t>
      </w:r>
      <w:r w:rsidR="00EC1CC8" w:rsidRPr="00C33F80">
        <w:rPr>
          <w:rFonts w:ascii="Arial" w:hAnsi="Arial" w:cs="Arial"/>
        </w:rPr>
        <w:t xml:space="preserve"> </w:t>
      </w:r>
      <w:r w:rsidRPr="00C33F80">
        <w:rPr>
          <w:rFonts w:ascii="Arial" w:hAnsi="Arial" w:cs="Arial"/>
        </w:rPr>
        <w:t xml:space="preserve">considered across the school. </w:t>
      </w:r>
    </w:p>
    <w:p w14:paraId="43E49780" w14:textId="77777777" w:rsidR="00C3797F" w:rsidRPr="00C33F80" w:rsidRDefault="00EC1CC8" w:rsidP="00EC1CC8">
      <w:pPr>
        <w:ind w:left="-426" w:right="-613"/>
        <w:jc w:val="both"/>
        <w:rPr>
          <w:rFonts w:ascii="Arial" w:hAnsi="Arial" w:cs="Arial"/>
        </w:rPr>
      </w:pPr>
      <w:r w:rsidRPr="00C33F80">
        <w:rPr>
          <w:rFonts w:ascii="Arial" w:hAnsi="Arial" w:cs="Arial"/>
        </w:rPr>
        <w:t>In conjunction with the Educational Visits Co-ordinator, c</w:t>
      </w:r>
      <w:r w:rsidR="00C3797F" w:rsidRPr="00C33F80">
        <w:rPr>
          <w:rFonts w:ascii="Arial" w:hAnsi="Arial" w:cs="Arial"/>
        </w:rPr>
        <w:t xml:space="preserve">o-ordinate and oversee the organisation of school visits and extra curriculum enhancements within the </w:t>
      </w:r>
      <w:r w:rsidR="00C33F80" w:rsidRPr="00C33F80">
        <w:rPr>
          <w:rFonts w:ascii="Arial" w:hAnsi="Arial" w:cs="Arial"/>
        </w:rPr>
        <w:t>Key Stage</w:t>
      </w:r>
      <w:r w:rsidR="00C3797F" w:rsidRPr="00C33F80">
        <w:rPr>
          <w:rFonts w:ascii="Arial" w:hAnsi="Arial" w:cs="Arial"/>
        </w:rPr>
        <w:t>.</w:t>
      </w:r>
    </w:p>
    <w:p w14:paraId="3394EC1B" w14:textId="77777777" w:rsidR="003264B3" w:rsidRPr="00C33F80" w:rsidRDefault="003264B3" w:rsidP="00EC1CC8">
      <w:pPr>
        <w:ind w:left="-426" w:right="-613"/>
        <w:jc w:val="both"/>
        <w:rPr>
          <w:rFonts w:ascii="Arial" w:hAnsi="Arial" w:cs="Arial"/>
        </w:rPr>
      </w:pPr>
      <w:r w:rsidRPr="00C33F80">
        <w:rPr>
          <w:rFonts w:ascii="Arial" w:hAnsi="Arial" w:cs="Arial"/>
        </w:rPr>
        <w:t xml:space="preserve">Support the </w:t>
      </w:r>
      <w:r w:rsidR="00392EEC" w:rsidRPr="00C33F80">
        <w:rPr>
          <w:rFonts w:ascii="Arial" w:hAnsi="Arial" w:cs="Arial"/>
        </w:rPr>
        <w:t>Senior Leadership Team</w:t>
      </w:r>
      <w:r w:rsidRPr="00C33F80">
        <w:rPr>
          <w:rFonts w:ascii="Arial" w:hAnsi="Arial" w:cs="Arial"/>
        </w:rPr>
        <w:t xml:space="preserve"> in developing positive working relationships with and between all pupils and staff. </w:t>
      </w:r>
    </w:p>
    <w:p w14:paraId="7332A325" w14:textId="77777777" w:rsidR="003264B3" w:rsidRPr="00C33F80" w:rsidRDefault="003264B3" w:rsidP="00EC1CC8">
      <w:pPr>
        <w:ind w:left="-426" w:right="-613"/>
        <w:jc w:val="both"/>
        <w:rPr>
          <w:rFonts w:ascii="Arial" w:hAnsi="Arial" w:cs="Arial"/>
        </w:rPr>
      </w:pPr>
      <w:r w:rsidRPr="00C33F80">
        <w:rPr>
          <w:rFonts w:ascii="Arial" w:hAnsi="Arial" w:cs="Arial"/>
        </w:rPr>
        <w:t xml:space="preserve">Ensure newly qualified and staff new to the school receive appropriate induction and support. </w:t>
      </w:r>
    </w:p>
    <w:p w14:paraId="78A9AC63" w14:textId="77777777" w:rsidR="003264B3" w:rsidRPr="00C33F80" w:rsidRDefault="003264B3" w:rsidP="00EC1CC8">
      <w:pPr>
        <w:ind w:left="-426" w:right="-613"/>
        <w:jc w:val="both"/>
        <w:rPr>
          <w:rFonts w:ascii="Arial" w:hAnsi="Arial" w:cs="Arial"/>
        </w:rPr>
      </w:pPr>
      <w:r w:rsidRPr="00C33F80">
        <w:rPr>
          <w:rFonts w:ascii="Arial" w:hAnsi="Arial" w:cs="Arial"/>
        </w:rPr>
        <w:t xml:space="preserve">Develop links with </w:t>
      </w:r>
      <w:r w:rsidR="008B1691">
        <w:rPr>
          <w:rFonts w:ascii="Arial" w:hAnsi="Arial" w:cs="Arial"/>
        </w:rPr>
        <w:t>the Trust, Governing Body</w:t>
      </w:r>
      <w:r w:rsidRPr="00C33F80">
        <w:rPr>
          <w:rFonts w:ascii="Arial" w:hAnsi="Arial" w:cs="Arial"/>
        </w:rPr>
        <w:t xml:space="preserve">, </w:t>
      </w:r>
      <w:r w:rsidR="008B1691">
        <w:rPr>
          <w:rFonts w:ascii="Arial" w:hAnsi="Arial" w:cs="Arial"/>
        </w:rPr>
        <w:t>Local Authority and North Huddersfield pyramid schools.</w:t>
      </w:r>
      <w:r w:rsidRPr="00C33F80">
        <w:rPr>
          <w:rFonts w:ascii="Arial" w:hAnsi="Arial" w:cs="Arial"/>
        </w:rPr>
        <w:t xml:space="preserve"> </w:t>
      </w:r>
    </w:p>
    <w:p w14:paraId="20474C2D" w14:textId="77777777" w:rsidR="003264B3" w:rsidRPr="00C33F80" w:rsidRDefault="003264B3" w:rsidP="00EC1CC8">
      <w:pPr>
        <w:ind w:left="-426" w:right="-613"/>
        <w:jc w:val="both"/>
        <w:rPr>
          <w:rFonts w:ascii="Arial" w:hAnsi="Arial" w:cs="Arial"/>
        </w:rPr>
      </w:pPr>
      <w:r w:rsidRPr="00C33F80">
        <w:rPr>
          <w:rFonts w:ascii="Arial" w:hAnsi="Arial" w:cs="Arial"/>
        </w:rPr>
        <w:t xml:space="preserve">Keep yourself fully appraised and aware of educational and other appropriate developments whether national or local, and assess their impact on the school and the team for which you are responsible. </w:t>
      </w:r>
    </w:p>
    <w:p w14:paraId="6A4217B6" w14:textId="77777777" w:rsidR="00C33F80" w:rsidRDefault="003264B3" w:rsidP="00C33F80">
      <w:pPr>
        <w:ind w:left="-426" w:right="-613"/>
        <w:jc w:val="both"/>
        <w:rPr>
          <w:rFonts w:ascii="Arial" w:hAnsi="Arial" w:cs="Arial"/>
        </w:rPr>
      </w:pPr>
      <w:r w:rsidRPr="00C33F80">
        <w:rPr>
          <w:rFonts w:ascii="Arial" w:hAnsi="Arial" w:cs="Arial"/>
        </w:rPr>
        <w:t xml:space="preserve">Ensure the development and maintenance of a collaborative culture which demonstrates loyalty and integrity towards school leaders. </w:t>
      </w:r>
    </w:p>
    <w:p w14:paraId="04949842" w14:textId="77777777" w:rsidR="00A51FFE" w:rsidRPr="00C33F80" w:rsidRDefault="00D9469A" w:rsidP="00C33F80">
      <w:pPr>
        <w:ind w:left="-426" w:right="-613"/>
        <w:jc w:val="both"/>
        <w:rPr>
          <w:rFonts w:ascii="Arial" w:hAnsi="Arial" w:cs="Arial"/>
        </w:rPr>
      </w:pPr>
      <w:r w:rsidRPr="00D9469A">
        <w:rPr>
          <w:rFonts w:ascii="Arial" w:hAnsi="Arial" w:cs="Arial"/>
          <w:b/>
          <w:sz w:val="24"/>
          <w:szCs w:val="24"/>
          <w:u w:val="single"/>
        </w:rPr>
        <w:t>Core Curriculum</w:t>
      </w:r>
      <w:r w:rsidR="003264B3" w:rsidRPr="003264B3">
        <w:rPr>
          <w:rFonts w:ascii="Arial" w:hAnsi="Arial" w:cs="Arial"/>
          <w:b/>
          <w:sz w:val="24"/>
          <w:szCs w:val="24"/>
        </w:rPr>
        <w:t xml:space="preserve">: </w:t>
      </w:r>
    </w:p>
    <w:p w14:paraId="53A1C81C" w14:textId="77777777" w:rsidR="00A51FFE" w:rsidRPr="00C33F80" w:rsidRDefault="003264B3" w:rsidP="00EC1CC8">
      <w:pPr>
        <w:ind w:left="-426" w:right="-613"/>
        <w:jc w:val="both"/>
        <w:rPr>
          <w:rFonts w:ascii="Arial" w:hAnsi="Arial" w:cs="Arial"/>
        </w:rPr>
      </w:pPr>
      <w:r w:rsidRPr="00C33F80">
        <w:rPr>
          <w:rFonts w:ascii="Arial" w:hAnsi="Arial" w:cs="Arial"/>
        </w:rPr>
        <w:t xml:space="preserve">Observe, review and evaluate the quality of teaching in the curriculum area. </w:t>
      </w:r>
    </w:p>
    <w:p w14:paraId="0086B37E" w14:textId="77777777" w:rsidR="00A51FFE" w:rsidRPr="00C33F80" w:rsidRDefault="003264B3" w:rsidP="00EC1CC8">
      <w:pPr>
        <w:ind w:left="-426" w:right="-613"/>
        <w:jc w:val="both"/>
        <w:rPr>
          <w:rFonts w:ascii="Arial" w:hAnsi="Arial" w:cs="Arial"/>
        </w:rPr>
      </w:pPr>
      <w:r w:rsidRPr="00C33F80">
        <w:rPr>
          <w:rFonts w:ascii="Arial" w:hAnsi="Arial" w:cs="Arial"/>
        </w:rPr>
        <w:t xml:space="preserve">Undertake book scrutiny, planning scrutiny, lesson observations, staff and pupil interviews. </w:t>
      </w:r>
    </w:p>
    <w:p w14:paraId="4AA089AB" w14:textId="77777777" w:rsidR="00A51FFE" w:rsidRPr="00C33F80" w:rsidRDefault="003264B3" w:rsidP="00EC1CC8">
      <w:pPr>
        <w:ind w:left="-426" w:right="-613"/>
        <w:jc w:val="both"/>
        <w:rPr>
          <w:rFonts w:ascii="Arial" w:hAnsi="Arial" w:cs="Arial"/>
        </w:rPr>
      </w:pPr>
      <w:r w:rsidRPr="00C33F80">
        <w:rPr>
          <w:rFonts w:ascii="Arial" w:hAnsi="Arial" w:cs="Arial"/>
        </w:rPr>
        <w:t xml:space="preserve">Collect and analyse data in the subject. </w:t>
      </w:r>
    </w:p>
    <w:p w14:paraId="0BCE3500" w14:textId="77777777" w:rsidR="00A51FFE" w:rsidRPr="00C33F80" w:rsidRDefault="003264B3" w:rsidP="00EC1CC8">
      <w:pPr>
        <w:ind w:left="-426" w:right="-613"/>
        <w:jc w:val="both"/>
        <w:rPr>
          <w:rFonts w:ascii="Arial" w:hAnsi="Arial" w:cs="Arial"/>
        </w:rPr>
      </w:pPr>
      <w:r w:rsidRPr="00C33F80">
        <w:rPr>
          <w:rFonts w:ascii="Arial" w:hAnsi="Arial" w:cs="Arial"/>
        </w:rPr>
        <w:t xml:space="preserve">Formulate action plans based on data and monitoring to drive forward improvements to provision. </w:t>
      </w:r>
    </w:p>
    <w:p w14:paraId="00D3F1B5" w14:textId="77777777" w:rsidR="00A51FFE" w:rsidRPr="00C33F80" w:rsidRDefault="003264B3" w:rsidP="00EC1CC8">
      <w:pPr>
        <w:ind w:left="-426" w:right="-613"/>
        <w:jc w:val="both"/>
        <w:rPr>
          <w:rFonts w:ascii="Arial" w:hAnsi="Arial" w:cs="Arial"/>
        </w:rPr>
      </w:pPr>
      <w:r w:rsidRPr="00C33F80">
        <w:rPr>
          <w:rFonts w:ascii="Arial" w:hAnsi="Arial" w:cs="Arial"/>
        </w:rPr>
        <w:t xml:space="preserve">Improve the end of </w:t>
      </w:r>
      <w:r w:rsidR="00D9469A" w:rsidRPr="00C33F80">
        <w:rPr>
          <w:rFonts w:ascii="Arial" w:hAnsi="Arial" w:cs="Arial"/>
        </w:rPr>
        <w:t>year</w:t>
      </w:r>
      <w:r w:rsidRPr="00C33F80">
        <w:rPr>
          <w:rFonts w:ascii="Arial" w:hAnsi="Arial" w:cs="Arial"/>
        </w:rPr>
        <w:t xml:space="preserve"> outcomes for pupils across school. </w:t>
      </w:r>
    </w:p>
    <w:p w14:paraId="5DEC62C7" w14:textId="77777777" w:rsidR="00A51FFE" w:rsidRPr="00C33F80" w:rsidRDefault="003264B3" w:rsidP="00EC1CC8">
      <w:pPr>
        <w:ind w:left="-426" w:right="-613"/>
        <w:jc w:val="both"/>
        <w:rPr>
          <w:rFonts w:ascii="Arial" w:hAnsi="Arial" w:cs="Arial"/>
        </w:rPr>
      </w:pPr>
      <w:r w:rsidRPr="00C33F80">
        <w:rPr>
          <w:rFonts w:ascii="Arial" w:hAnsi="Arial" w:cs="Arial"/>
        </w:rPr>
        <w:t xml:space="preserve">Identify the need for and provide training for colleagues. </w:t>
      </w:r>
    </w:p>
    <w:p w14:paraId="509644B5" w14:textId="77777777" w:rsidR="00A51FFE" w:rsidRPr="00C33F80" w:rsidRDefault="003264B3" w:rsidP="00EC1CC8">
      <w:pPr>
        <w:ind w:left="-426" w:right="-613"/>
        <w:jc w:val="both"/>
        <w:rPr>
          <w:rFonts w:ascii="Arial" w:hAnsi="Arial" w:cs="Arial"/>
        </w:rPr>
      </w:pPr>
      <w:r w:rsidRPr="00C33F80">
        <w:rPr>
          <w:rFonts w:ascii="Arial" w:hAnsi="Arial" w:cs="Arial"/>
        </w:rPr>
        <w:t xml:space="preserve">Provide planning and teaching support for newly and recently qualified teachers. </w:t>
      </w:r>
    </w:p>
    <w:p w14:paraId="2FD6C5F2" w14:textId="77777777" w:rsidR="003264B3" w:rsidRPr="00C33F80" w:rsidRDefault="003264B3" w:rsidP="00EC1CC8">
      <w:pPr>
        <w:ind w:left="-426" w:right="-613"/>
        <w:jc w:val="both"/>
        <w:rPr>
          <w:rFonts w:ascii="Arial" w:hAnsi="Arial" w:cs="Arial"/>
        </w:rPr>
      </w:pPr>
      <w:r w:rsidRPr="00C33F80">
        <w:rPr>
          <w:rFonts w:ascii="Arial" w:hAnsi="Arial" w:cs="Arial"/>
        </w:rPr>
        <w:t xml:space="preserve">Share subject information with other staff, the </w:t>
      </w:r>
      <w:r w:rsidR="00821263">
        <w:rPr>
          <w:rFonts w:ascii="Arial" w:hAnsi="Arial" w:cs="Arial"/>
        </w:rPr>
        <w:t>Senior Management Team, Senior Leadership Team and G</w:t>
      </w:r>
      <w:r w:rsidRPr="00C33F80">
        <w:rPr>
          <w:rFonts w:ascii="Arial" w:hAnsi="Arial" w:cs="Arial"/>
        </w:rPr>
        <w:t>overnors.</w:t>
      </w:r>
    </w:p>
    <w:p w14:paraId="5D74A7DC" w14:textId="77777777" w:rsidR="00A51FFE" w:rsidRDefault="00A51FFE" w:rsidP="00EC1CC8">
      <w:pPr>
        <w:ind w:left="-426" w:right="-613"/>
        <w:jc w:val="both"/>
        <w:rPr>
          <w:rFonts w:ascii="Arial" w:hAnsi="Arial" w:cs="Arial"/>
          <w:sz w:val="24"/>
          <w:szCs w:val="24"/>
        </w:rPr>
      </w:pPr>
    </w:p>
    <w:p w14:paraId="5F587FAE" w14:textId="77777777" w:rsidR="008A4E1B" w:rsidRDefault="008A4E1B" w:rsidP="00EC1CC8">
      <w:pPr>
        <w:ind w:left="-426" w:right="-613"/>
        <w:jc w:val="both"/>
        <w:rPr>
          <w:rFonts w:ascii="Arial" w:hAnsi="Arial" w:cs="Arial"/>
          <w:sz w:val="24"/>
          <w:szCs w:val="24"/>
        </w:rPr>
      </w:pPr>
      <w:r w:rsidRPr="008A4E1B">
        <w:rPr>
          <w:rFonts w:ascii="Arial" w:hAnsi="Arial" w:cs="Arial"/>
          <w:b/>
          <w:sz w:val="24"/>
          <w:szCs w:val="24"/>
        </w:rPr>
        <w:t>Phase Leader</w:t>
      </w:r>
      <w:r>
        <w:rPr>
          <w:rFonts w:ascii="Arial" w:hAnsi="Arial" w:cs="Arial"/>
          <w:sz w:val="24"/>
          <w:szCs w:val="24"/>
        </w:rPr>
        <w:t xml:space="preserve"> – to be responsible for given year groups as identified by the Executive Headteacher / Head of School to reflect the needs of the Academy.</w:t>
      </w:r>
    </w:p>
    <w:p w14:paraId="61273177" w14:textId="77777777" w:rsidR="008A4E1B" w:rsidRDefault="008A4E1B" w:rsidP="00EC1CC8">
      <w:pPr>
        <w:ind w:left="-426" w:right="-613"/>
        <w:jc w:val="both"/>
        <w:rPr>
          <w:rFonts w:ascii="Arial" w:hAnsi="Arial" w:cs="Arial"/>
          <w:sz w:val="24"/>
          <w:szCs w:val="24"/>
        </w:rPr>
      </w:pPr>
      <w:r>
        <w:rPr>
          <w:rFonts w:ascii="Arial" w:hAnsi="Arial" w:cs="Arial"/>
          <w:b/>
          <w:sz w:val="24"/>
          <w:szCs w:val="24"/>
        </w:rPr>
        <w:t xml:space="preserve">Core Curriculum </w:t>
      </w:r>
      <w:r>
        <w:rPr>
          <w:rFonts w:ascii="Arial" w:hAnsi="Arial" w:cs="Arial"/>
          <w:sz w:val="24"/>
          <w:szCs w:val="24"/>
        </w:rPr>
        <w:t>– as identified by the Executive Headteacher / Head of School to reflect the needs of the Academy.</w:t>
      </w:r>
    </w:p>
    <w:p w14:paraId="37A19AB7" w14:textId="77777777" w:rsidR="008A4E1B" w:rsidRPr="00A51FFE" w:rsidRDefault="008A4E1B" w:rsidP="00EC1CC8">
      <w:pPr>
        <w:ind w:left="-426" w:right="-613"/>
        <w:jc w:val="both"/>
        <w:rPr>
          <w:rFonts w:ascii="Arial" w:hAnsi="Arial" w:cs="Arial"/>
          <w:sz w:val="24"/>
          <w:szCs w:val="24"/>
        </w:rPr>
      </w:pPr>
    </w:p>
    <w:sectPr w:rsidR="008A4E1B" w:rsidRPr="00A51FFE" w:rsidSect="003E128C">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402B3"/>
    <w:multiLevelType w:val="hybridMultilevel"/>
    <w:tmpl w:val="69FC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7F"/>
    <w:rsid w:val="00075649"/>
    <w:rsid w:val="000767A0"/>
    <w:rsid w:val="00107424"/>
    <w:rsid w:val="001B1840"/>
    <w:rsid w:val="003264B3"/>
    <w:rsid w:val="00392EEC"/>
    <w:rsid w:val="003E128C"/>
    <w:rsid w:val="004753ED"/>
    <w:rsid w:val="00650B52"/>
    <w:rsid w:val="007C0800"/>
    <w:rsid w:val="00821263"/>
    <w:rsid w:val="008329D5"/>
    <w:rsid w:val="008A4E1B"/>
    <w:rsid w:val="008B1691"/>
    <w:rsid w:val="009B257D"/>
    <w:rsid w:val="00A51FFE"/>
    <w:rsid w:val="00C33F80"/>
    <w:rsid w:val="00C3797F"/>
    <w:rsid w:val="00D9469A"/>
    <w:rsid w:val="00EC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C52D"/>
  <w15:chartTrackingRefBased/>
  <w15:docId w15:val="{D6EF415A-2FF7-4E79-AA50-A246E3D1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3797F"/>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97F"/>
    <w:rPr>
      <w:rFonts w:ascii="Arial" w:eastAsia="Times New Roman" w:hAnsi="Arial" w:cs="Times New Roman"/>
      <w:b/>
      <w:sz w:val="24"/>
      <w:szCs w:val="20"/>
      <w:u w:val="single"/>
      <w:lang w:eastAsia="en-GB"/>
    </w:rPr>
  </w:style>
  <w:style w:type="paragraph" w:styleId="ListParagraph">
    <w:name w:val="List Paragraph"/>
    <w:basedOn w:val="Normal"/>
    <w:uiPriority w:val="34"/>
    <w:qFormat/>
    <w:rsid w:val="004753ED"/>
    <w:pPr>
      <w:spacing w:before="120" w:after="12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8c1f043-a68b-4ea7-80b3-355654d1ae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A7C73B79BB64A93F5927B733ABE81" ma:contentTypeVersion="17" ma:contentTypeDescription="Create a new document." ma:contentTypeScope="" ma:versionID="da19dea3323ecd151c23179c07bc22b8">
  <xsd:schema xmlns:xsd="http://www.w3.org/2001/XMLSchema" xmlns:xs="http://www.w3.org/2001/XMLSchema" xmlns:p="http://schemas.microsoft.com/office/2006/metadata/properties" xmlns:ns3="f8c1f043-a68b-4ea7-80b3-355654d1ae4e" xmlns:ns4="cf1c808f-0888-4929-a0e0-f1c060bdd57d" targetNamespace="http://schemas.microsoft.com/office/2006/metadata/properties" ma:root="true" ma:fieldsID="a3622bdc2ac8c0d0153ffdf4d2675d4b" ns3:_="" ns4:_="">
    <xsd:import namespace="f8c1f043-a68b-4ea7-80b3-355654d1ae4e"/>
    <xsd:import namespace="cf1c808f-0888-4929-a0e0-f1c060bdd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1f043-a68b-4ea7-80b3-355654d1a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c808f-0888-4929-a0e0-f1c060bdd5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7796E-49C1-445D-805A-A05F4A33372D}">
  <ds:schemaRefs>
    <ds:schemaRef ds:uri="http://schemas.microsoft.com/sharepoint/v3/contenttype/forms"/>
  </ds:schemaRefs>
</ds:datastoreItem>
</file>

<file path=customXml/itemProps2.xml><?xml version="1.0" encoding="utf-8"?>
<ds:datastoreItem xmlns:ds="http://schemas.openxmlformats.org/officeDocument/2006/customXml" ds:itemID="{7659674F-B3A6-4841-B80F-D111701D22D1}">
  <ds:schemaRefs>
    <ds:schemaRef ds:uri="http://schemas.microsoft.com/office/infopath/2007/PartnerControls"/>
    <ds:schemaRef ds:uri="f8c1f043-a68b-4ea7-80b3-355654d1ae4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cf1c808f-0888-4929-a0e0-f1c060bdd57d"/>
    <ds:schemaRef ds:uri="http://www.w3.org/XML/1998/namespace"/>
    <ds:schemaRef ds:uri="http://purl.org/dc/dcmitype/"/>
  </ds:schemaRefs>
</ds:datastoreItem>
</file>

<file path=customXml/itemProps3.xml><?xml version="1.0" encoding="utf-8"?>
<ds:datastoreItem xmlns:ds="http://schemas.openxmlformats.org/officeDocument/2006/customXml" ds:itemID="{3AFC3842-9371-4F6E-9F28-2EFA5B9DC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1f043-a68b-4ea7-80b3-355654d1ae4e"/>
    <ds:schemaRef ds:uri="cf1c808f-0888-4929-a0e0-f1c060b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Walton-Thorpe</dc:creator>
  <cp:keywords/>
  <dc:description/>
  <cp:lastModifiedBy>Carolyn Jones-Gomersall</cp:lastModifiedBy>
  <cp:revision>2</cp:revision>
  <dcterms:created xsi:type="dcterms:W3CDTF">2024-03-20T09:23:00Z</dcterms:created>
  <dcterms:modified xsi:type="dcterms:W3CDTF">2024-03-20T09:23:00Z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0x01010054AA7C73B79BB64A93F5927B733ABE81</vt:lpwstr>
  </property>
</Properties>
</file>