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9649C" w14:textId="77777777" w:rsidR="007176D8" w:rsidRDefault="007176D8" w:rsidP="00366E05">
      <w:pPr>
        <w:spacing w:after="0" w:line="240" w:lineRule="auto"/>
        <w:rPr>
          <w:rFonts w:ascii="Helvetica" w:eastAsia="Times New Roman" w:hAnsi="Helvetica"/>
          <w:b/>
          <w:bCs/>
          <w:kern w:val="36"/>
          <w:sz w:val="48"/>
          <w:szCs w:val="48"/>
          <w:u w:val="single"/>
          <w:lang w:eastAsia="en-GB"/>
        </w:rPr>
      </w:pPr>
    </w:p>
    <w:p w14:paraId="13D6C3A3" w14:textId="1F64FA5A" w:rsidR="007176D8" w:rsidRDefault="00622A4E" w:rsidP="00657AB0">
      <w:pPr>
        <w:spacing w:after="0" w:line="240" w:lineRule="auto"/>
        <w:jc w:val="center"/>
        <w:rPr>
          <w:rFonts w:ascii="Helvetica" w:eastAsia="Times New Roman" w:hAnsi="Helvetica"/>
          <w:b/>
          <w:bCs/>
          <w:kern w:val="36"/>
          <w:sz w:val="48"/>
          <w:szCs w:val="48"/>
          <w:u w:val="single"/>
          <w:lang w:eastAsia="en-GB"/>
        </w:rPr>
      </w:pPr>
      <w:r>
        <w:rPr>
          <w:rFonts w:ascii="Helvetica" w:eastAsia="Times New Roman" w:hAnsi="Helvetica"/>
          <w:b/>
          <w:bCs/>
          <w:kern w:val="36"/>
          <w:sz w:val="48"/>
          <w:szCs w:val="48"/>
          <w:u w:val="single"/>
          <w:lang w:eastAsia="en-GB"/>
        </w:rPr>
        <w:t xml:space="preserve">Key Stage 2 Class Teacher </w:t>
      </w:r>
    </w:p>
    <w:p w14:paraId="37496DDF" w14:textId="6EB32CBE" w:rsidR="00366E05" w:rsidRPr="00383CBD" w:rsidRDefault="00366E05" w:rsidP="00366E05">
      <w:pPr>
        <w:spacing w:after="0" w:line="240" w:lineRule="auto"/>
        <w:rPr>
          <w:rFonts w:ascii="Helvetica" w:hAnsi="Helvetica"/>
          <w:noProof/>
          <w:sz w:val="24"/>
          <w:szCs w:val="24"/>
        </w:rPr>
      </w:pPr>
    </w:p>
    <w:p w14:paraId="48D515A5" w14:textId="002449B6" w:rsidR="00366E05" w:rsidRPr="00657AB0" w:rsidRDefault="00366E05" w:rsidP="00622A4E">
      <w:pPr>
        <w:widowControl w:val="0"/>
        <w:suppressAutoHyphens/>
        <w:autoSpaceDE w:val="0"/>
        <w:autoSpaceDN w:val="0"/>
        <w:adjustRightInd w:val="0"/>
        <w:spacing w:after="0" w:line="240" w:lineRule="auto"/>
        <w:textAlignment w:val="center"/>
        <w:rPr>
          <w:rFonts w:asciiTheme="minorHAnsi" w:eastAsia="Times New Roman" w:hAnsiTheme="minorHAnsi" w:cs="MinionPro-Regular"/>
          <w:b/>
          <w:noProof/>
          <w:sz w:val="28"/>
          <w:szCs w:val="28"/>
        </w:rPr>
      </w:pPr>
      <w:r w:rsidRPr="00657AB0">
        <w:rPr>
          <w:rFonts w:asciiTheme="minorHAnsi" w:eastAsia="Times New Roman" w:hAnsiTheme="minorHAnsi" w:cs="MinionPro-Regular"/>
          <w:b/>
          <w:noProof/>
          <w:sz w:val="28"/>
          <w:szCs w:val="28"/>
        </w:rPr>
        <w:t xml:space="preserve">School: </w:t>
      </w:r>
      <w:r w:rsidR="007176D8" w:rsidRPr="00657AB0">
        <w:rPr>
          <w:rFonts w:asciiTheme="minorHAnsi" w:eastAsia="Times New Roman" w:hAnsiTheme="minorHAnsi" w:cs="MinionPro-Regular"/>
          <w:b/>
          <w:noProof/>
          <w:sz w:val="28"/>
          <w:szCs w:val="28"/>
        </w:rPr>
        <w:t xml:space="preserve"> Beccles Primary Academy</w:t>
      </w:r>
    </w:p>
    <w:p w14:paraId="31AC3861" w14:textId="317940BF" w:rsidR="00366E05" w:rsidRPr="00657AB0" w:rsidRDefault="00366E05" w:rsidP="00622A4E">
      <w:pPr>
        <w:spacing w:after="0" w:line="240" w:lineRule="auto"/>
        <w:rPr>
          <w:rFonts w:asciiTheme="minorHAnsi" w:hAnsiTheme="minorHAnsi"/>
          <w:b/>
          <w:noProof/>
          <w:sz w:val="28"/>
          <w:szCs w:val="28"/>
        </w:rPr>
      </w:pPr>
      <w:r w:rsidRPr="00657AB0">
        <w:rPr>
          <w:rFonts w:asciiTheme="minorHAnsi" w:hAnsiTheme="minorHAnsi"/>
          <w:b/>
          <w:noProof/>
          <w:sz w:val="28"/>
          <w:szCs w:val="28"/>
        </w:rPr>
        <w:t xml:space="preserve">Salary:  </w:t>
      </w:r>
      <w:r w:rsidR="00622A4E">
        <w:rPr>
          <w:rFonts w:asciiTheme="minorHAnsi" w:hAnsiTheme="minorHAnsi"/>
          <w:b/>
          <w:noProof/>
          <w:sz w:val="28"/>
          <w:szCs w:val="28"/>
        </w:rPr>
        <w:t xml:space="preserve"> M1 – M6</w:t>
      </w:r>
    </w:p>
    <w:p w14:paraId="36FBA81F" w14:textId="7AF40C5A" w:rsidR="00366E05" w:rsidRPr="00657AB0" w:rsidRDefault="00366E05" w:rsidP="00622A4E">
      <w:pPr>
        <w:widowControl w:val="0"/>
        <w:suppressAutoHyphens/>
        <w:autoSpaceDE w:val="0"/>
        <w:autoSpaceDN w:val="0"/>
        <w:adjustRightInd w:val="0"/>
        <w:spacing w:after="0" w:line="240" w:lineRule="auto"/>
        <w:textAlignment w:val="center"/>
        <w:rPr>
          <w:rFonts w:asciiTheme="minorHAnsi" w:eastAsia="Times New Roman" w:hAnsiTheme="minorHAnsi" w:cs="MinionPro-Regular"/>
          <w:b/>
          <w:noProof/>
          <w:color w:val="000000"/>
          <w:sz w:val="28"/>
          <w:szCs w:val="28"/>
        </w:rPr>
      </w:pPr>
      <w:r w:rsidRPr="00657AB0">
        <w:rPr>
          <w:rFonts w:asciiTheme="minorHAnsi" w:eastAsia="Times New Roman" w:hAnsiTheme="minorHAnsi" w:cs="MinionPro-Regular"/>
          <w:b/>
          <w:noProof/>
          <w:color w:val="000000"/>
          <w:sz w:val="28"/>
          <w:szCs w:val="28"/>
        </w:rPr>
        <w:t>Closing Date:</w:t>
      </w:r>
      <w:r w:rsidR="007176D8" w:rsidRPr="00657AB0">
        <w:rPr>
          <w:rFonts w:asciiTheme="minorHAnsi" w:eastAsia="Times New Roman" w:hAnsiTheme="minorHAnsi" w:cs="MinionPro-Regular"/>
          <w:b/>
          <w:noProof/>
          <w:color w:val="000000"/>
          <w:sz w:val="28"/>
          <w:szCs w:val="28"/>
        </w:rPr>
        <w:t xml:space="preserve"> </w:t>
      </w:r>
      <w:r w:rsidR="00622A4E">
        <w:rPr>
          <w:rFonts w:asciiTheme="minorHAnsi" w:eastAsia="Times New Roman" w:hAnsiTheme="minorHAnsi" w:cs="MinionPro-Regular"/>
          <w:b/>
          <w:noProof/>
          <w:color w:val="000000"/>
          <w:sz w:val="28"/>
          <w:szCs w:val="28"/>
        </w:rPr>
        <w:t xml:space="preserve">Mid-day on </w:t>
      </w:r>
      <w:bookmarkStart w:id="0" w:name="_Hlk68706367"/>
      <w:r w:rsidR="00E81394">
        <w:rPr>
          <w:rFonts w:asciiTheme="minorHAnsi" w:eastAsia="Times New Roman" w:hAnsiTheme="minorHAnsi" w:cs="MinionPro-Regular"/>
          <w:b/>
          <w:noProof/>
          <w:color w:val="000000"/>
          <w:sz w:val="28"/>
          <w:szCs w:val="28"/>
        </w:rPr>
        <w:t>Friday</w:t>
      </w:r>
      <w:r w:rsidR="00BA4C2D">
        <w:rPr>
          <w:rFonts w:asciiTheme="minorHAnsi" w:eastAsia="Times New Roman" w:hAnsiTheme="minorHAnsi" w:cs="MinionPro-Regular"/>
          <w:b/>
          <w:noProof/>
          <w:color w:val="000000"/>
          <w:sz w:val="28"/>
          <w:szCs w:val="28"/>
        </w:rPr>
        <w:t xml:space="preserve"> </w:t>
      </w:r>
      <w:r w:rsidR="0050064F">
        <w:rPr>
          <w:rFonts w:asciiTheme="minorHAnsi" w:eastAsia="Times New Roman" w:hAnsiTheme="minorHAnsi" w:cs="MinionPro-Regular"/>
          <w:b/>
          <w:noProof/>
          <w:color w:val="000000"/>
          <w:sz w:val="28"/>
          <w:szCs w:val="28"/>
        </w:rPr>
        <w:t>April 30</w:t>
      </w:r>
      <w:r w:rsidR="0050064F" w:rsidRPr="0050064F">
        <w:rPr>
          <w:rFonts w:asciiTheme="minorHAnsi" w:eastAsia="Times New Roman" w:hAnsiTheme="minorHAnsi" w:cs="MinionPro-Regular"/>
          <w:b/>
          <w:noProof/>
          <w:color w:val="000000"/>
          <w:sz w:val="28"/>
          <w:szCs w:val="28"/>
          <w:vertAlign w:val="superscript"/>
        </w:rPr>
        <w:t>th</w:t>
      </w:r>
      <w:r w:rsidR="0050064F">
        <w:rPr>
          <w:rFonts w:asciiTheme="minorHAnsi" w:eastAsia="Times New Roman" w:hAnsiTheme="minorHAnsi" w:cs="MinionPro-Regular"/>
          <w:b/>
          <w:noProof/>
          <w:color w:val="000000"/>
          <w:sz w:val="28"/>
          <w:szCs w:val="28"/>
        </w:rPr>
        <w:t xml:space="preserve"> </w:t>
      </w:r>
      <w:r w:rsidR="00622A4E">
        <w:rPr>
          <w:rFonts w:asciiTheme="minorHAnsi" w:eastAsia="Times New Roman" w:hAnsiTheme="minorHAnsi" w:cs="MinionPro-Regular"/>
          <w:b/>
          <w:noProof/>
          <w:color w:val="000000"/>
          <w:sz w:val="28"/>
          <w:szCs w:val="28"/>
        </w:rPr>
        <w:t>2021</w:t>
      </w:r>
      <w:bookmarkEnd w:id="0"/>
    </w:p>
    <w:p w14:paraId="6F6D80A8" w14:textId="6CFD46D1" w:rsidR="00366E05" w:rsidRPr="00657AB0" w:rsidRDefault="00B60B43" w:rsidP="00622A4E">
      <w:pPr>
        <w:widowControl w:val="0"/>
        <w:suppressAutoHyphens/>
        <w:autoSpaceDE w:val="0"/>
        <w:autoSpaceDN w:val="0"/>
        <w:adjustRightInd w:val="0"/>
        <w:spacing w:after="0" w:line="240" w:lineRule="auto"/>
        <w:textAlignment w:val="center"/>
        <w:rPr>
          <w:rFonts w:asciiTheme="minorHAnsi" w:eastAsia="Times New Roman" w:hAnsiTheme="minorHAnsi" w:cs="MinionPro-Regular"/>
          <w:b/>
          <w:noProof/>
          <w:color w:val="000000"/>
          <w:sz w:val="28"/>
          <w:szCs w:val="28"/>
        </w:rPr>
      </w:pPr>
      <w:r w:rsidRPr="00657AB0">
        <w:rPr>
          <w:rFonts w:asciiTheme="minorHAnsi" w:eastAsia="Times New Roman" w:hAnsiTheme="minorHAnsi" w:cs="MinionPro-Regular"/>
          <w:b/>
          <w:noProof/>
          <w:color w:val="000000"/>
          <w:sz w:val="28"/>
          <w:szCs w:val="28"/>
        </w:rPr>
        <w:t xml:space="preserve">Interviews:  </w:t>
      </w:r>
      <w:r w:rsidR="00980B7A">
        <w:rPr>
          <w:rFonts w:asciiTheme="minorHAnsi" w:eastAsia="Times New Roman" w:hAnsiTheme="minorHAnsi" w:cs="MinionPro-Regular"/>
          <w:b/>
          <w:noProof/>
          <w:color w:val="000000"/>
          <w:sz w:val="28"/>
          <w:szCs w:val="28"/>
        </w:rPr>
        <w:t>Friday</w:t>
      </w:r>
      <w:r w:rsidR="00BA4C2D">
        <w:rPr>
          <w:rFonts w:asciiTheme="minorHAnsi" w:eastAsia="Times New Roman" w:hAnsiTheme="minorHAnsi" w:cs="MinionPro-Regular"/>
          <w:b/>
          <w:noProof/>
          <w:color w:val="000000"/>
          <w:sz w:val="28"/>
          <w:szCs w:val="28"/>
        </w:rPr>
        <w:t xml:space="preserve"> May </w:t>
      </w:r>
      <w:r w:rsidR="00980B7A">
        <w:rPr>
          <w:rFonts w:asciiTheme="minorHAnsi" w:eastAsia="Times New Roman" w:hAnsiTheme="minorHAnsi" w:cs="MinionPro-Regular"/>
          <w:b/>
          <w:noProof/>
          <w:color w:val="000000"/>
          <w:sz w:val="28"/>
          <w:szCs w:val="28"/>
        </w:rPr>
        <w:t>7</w:t>
      </w:r>
      <w:r w:rsidR="00BA4C2D" w:rsidRPr="00BA4C2D">
        <w:rPr>
          <w:rFonts w:asciiTheme="minorHAnsi" w:eastAsia="Times New Roman" w:hAnsiTheme="minorHAnsi" w:cs="MinionPro-Regular"/>
          <w:b/>
          <w:noProof/>
          <w:color w:val="000000"/>
          <w:sz w:val="28"/>
          <w:szCs w:val="28"/>
          <w:vertAlign w:val="superscript"/>
        </w:rPr>
        <w:t>th</w:t>
      </w:r>
      <w:r w:rsidR="00BA4C2D">
        <w:rPr>
          <w:rFonts w:asciiTheme="minorHAnsi" w:eastAsia="Times New Roman" w:hAnsiTheme="minorHAnsi" w:cs="MinionPro-Regular"/>
          <w:b/>
          <w:noProof/>
          <w:color w:val="000000"/>
          <w:sz w:val="28"/>
          <w:szCs w:val="28"/>
        </w:rPr>
        <w:t xml:space="preserve"> </w:t>
      </w:r>
      <w:r w:rsidR="00622A4E">
        <w:rPr>
          <w:rFonts w:asciiTheme="minorHAnsi" w:eastAsia="Times New Roman" w:hAnsiTheme="minorHAnsi" w:cs="MinionPro-Regular"/>
          <w:b/>
          <w:noProof/>
          <w:color w:val="000000"/>
          <w:sz w:val="28"/>
          <w:szCs w:val="28"/>
        </w:rPr>
        <w:t>2021</w:t>
      </w:r>
    </w:p>
    <w:p w14:paraId="56ED8D3D" w14:textId="77777777" w:rsidR="00B60B43" w:rsidRPr="003F1674" w:rsidRDefault="00B60B43" w:rsidP="00366E05">
      <w:pPr>
        <w:widowControl w:val="0"/>
        <w:suppressAutoHyphens/>
        <w:autoSpaceDE w:val="0"/>
        <w:autoSpaceDN w:val="0"/>
        <w:adjustRightInd w:val="0"/>
        <w:spacing w:after="0" w:line="288" w:lineRule="auto"/>
        <w:textAlignment w:val="center"/>
        <w:rPr>
          <w:rFonts w:ascii="Helvetica" w:eastAsia="Times New Roman" w:hAnsi="Helvetica" w:cs="MinionPro-Regular"/>
          <w:b/>
          <w:noProof/>
          <w:color w:val="000000"/>
          <w:sz w:val="28"/>
          <w:szCs w:val="28"/>
        </w:rPr>
      </w:pPr>
    </w:p>
    <w:p w14:paraId="259916EF" w14:textId="77777777" w:rsidR="00622A4E" w:rsidRPr="00622A4E" w:rsidRDefault="00622A4E" w:rsidP="00622A4E">
      <w:pPr>
        <w:shd w:val="clear" w:color="auto" w:fill="FFFFFF"/>
        <w:spacing w:after="150" w:line="240" w:lineRule="auto"/>
        <w:rPr>
          <w:rFonts w:eastAsia="Times New Roman" w:cs="Calibri"/>
          <w:b/>
          <w:bCs/>
          <w:color w:val="222222"/>
          <w:sz w:val="24"/>
          <w:szCs w:val="24"/>
          <w:lang w:eastAsia="en-GB"/>
        </w:rPr>
      </w:pPr>
      <w:r w:rsidRPr="00622A4E">
        <w:rPr>
          <w:rFonts w:eastAsia="Times New Roman" w:cs="Calibri"/>
          <w:b/>
          <w:bCs/>
          <w:color w:val="222222"/>
          <w:sz w:val="24"/>
          <w:szCs w:val="24"/>
          <w:lang w:eastAsia="en-GB"/>
        </w:rPr>
        <w:t>Are you looking for a new challenge?</w:t>
      </w:r>
    </w:p>
    <w:p w14:paraId="7D1193AE" w14:textId="55B0DA02" w:rsidR="00622A4E" w:rsidRPr="003F1674" w:rsidRDefault="00622A4E" w:rsidP="00622A4E">
      <w:pPr>
        <w:shd w:val="clear" w:color="auto" w:fill="FFFFFF"/>
        <w:spacing w:after="150" w:line="240" w:lineRule="auto"/>
        <w:rPr>
          <w:rFonts w:eastAsia="Times New Roman" w:cs="Calibri"/>
          <w:b/>
          <w:bCs/>
          <w:color w:val="222222"/>
          <w:sz w:val="24"/>
          <w:szCs w:val="24"/>
          <w:lang w:eastAsia="en-GB"/>
        </w:rPr>
      </w:pPr>
      <w:r w:rsidRPr="00622A4E">
        <w:rPr>
          <w:rFonts w:eastAsia="Times New Roman" w:cs="Calibri"/>
          <w:b/>
          <w:bCs/>
          <w:color w:val="222222"/>
          <w:sz w:val="24"/>
          <w:szCs w:val="24"/>
          <w:lang w:eastAsia="en-GB"/>
        </w:rPr>
        <w:t xml:space="preserve">Are you passionate about inspiring young minds and </w:t>
      </w:r>
      <w:r w:rsidR="003F1674" w:rsidRPr="003F1674">
        <w:rPr>
          <w:rFonts w:eastAsia="Times New Roman" w:cs="Calibri"/>
          <w:b/>
          <w:bCs/>
          <w:color w:val="222222"/>
          <w:sz w:val="24"/>
          <w:szCs w:val="24"/>
          <w:lang w:eastAsia="en-GB"/>
        </w:rPr>
        <w:t>expanding their horizons</w:t>
      </w:r>
      <w:r w:rsidRPr="00622A4E">
        <w:rPr>
          <w:rFonts w:eastAsia="Times New Roman" w:cs="Calibri"/>
          <w:b/>
          <w:bCs/>
          <w:color w:val="222222"/>
          <w:sz w:val="24"/>
          <w:szCs w:val="24"/>
          <w:lang w:eastAsia="en-GB"/>
        </w:rPr>
        <w:t>?</w:t>
      </w:r>
    </w:p>
    <w:p w14:paraId="7CA857AA" w14:textId="216A1FBA" w:rsidR="003F1674" w:rsidRPr="00622A4E" w:rsidRDefault="003F1674" w:rsidP="00622A4E">
      <w:pPr>
        <w:shd w:val="clear" w:color="auto" w:fill="FFFFFF"/>
        <w:spacing w:after="150" w:line="240" w:lineRule="auto"/>
        <w:rPr>
          <w:rFonts w:eastAsia="Times New Roman" w:cs="Calibri"/>
          <w:color w:val="222222"/>
          <w:sz w:val="24"/>
          <w:szCs w:val="24"/>
          <w:lang w:eastAsia="en-GB"/>
        </w:rPr>
      </w:pPr>
      <w:r w:rsidRPr="003F1674">
        <w:rPr>
          <w:rFonts w:eastAsia="Times New Roman" w:cs="Calibri"/>
          <w:color w:val="222222"/>
          <w:sz w:val="24"/>
          <w:szCs w:val="24"/>
          <w:lang w:eastAsia="en-GB"/>
        </w:rPr>
        <w:t>Beccles Primary Academy is a single form entry school</w:t>
      </w:r>
      <w:r>
        <w:rPr>
          <w:rFonts w:eastAsia="Times New Roman" w:cs="Calibri"/>
          <w:color w:val="222222"/>
          <w:sz w:val="24"/>
          <w:szCs w:val="24"/>
          <w:lang w:eastAsia="en-GB"/>
        </w:rPr>
        <w:t xml:space="preserve"> in Suffolk, with aspirations to be a great school. We are part of the REAch2 Academy Trust.</w:t>
      </w:r>
    </w:p>
    <w:p w14:paraId="1E09AB1E" w14:textId="57D39943" w:rsidR="00622A4E" w:rsidRPr="00622A4E" w:rsidRDefault="00622A4E" w:rsidP="00622A4E">
      <w:pPr>
        <w:shd w:val="clear" w:color="auto" w:fill="FFFFFF"/>
        <w:spacing w:after="150" w:line="240" w:lineRule="auto"/>
        <w:rPr>
          <w:rFonts w:eastAsia="Times New Roman" w:cs="Calibri"/>
          <w:color w:val="222222"/>
          <w:sz w:val="24"/>
          <w:szCs w:val="24"/>
          <w:lang w:eastAsia="en-GB"/>
        </w:rPr>
      </w:pPr>
      <w:r w:rsidRPr="00622A4E">
        <w:rPr>
          <w:rFonts w:eastAsia="Times New Roman" w:cs="Calibri"/>
          <w:color w:val="222222"/>
          <w:sz w:val="24"/>
          <w:szCs w:val="24"/>
          <w:lang w:eastAsia="en-GB"/>
        </w:rPr>
        <w:t xml:space="preserve">We are seeking to appoint </w:t>
      </w:r>
      <w:r w:rsidR="003F1674" w:rsidRPr="003F1674">
        <w:rPr>
          <w:rFonts w:eastAsia="Times New Roman" w:cs="Calibri"/>
          <w:color w:val="222222"/>
          <w:sz w:val="24"/>
          <w:szCs w:val="24"/>
          <w:lang w:eastAsia="en-GB"/>
        </w:rPr>
        <w:t xml:space="preserve">a </w:t>
      </w:r>
      <w:r w:rsidRPr="00622A4E">
        <w:rPr>
          <w:rFonts w:eastAsia="Times New Roman" w:cs="Calibri"/>
          <w:color w:val="222222"/>
          <w:sz w:val="24"/>
          <w:szCs w:val="24"/>
          <w:lang w:eastAsia="en-GB"/>
        </w:rPr>
        <w:t>talented and committed class teacher who:</w:t>
      </w:r>
    </w:p>
    <w:p w14:paraId="73F65DE2" w14:textId="27F97B69" w:rsidR="00622A4E" w:rsidRPr="00622A4E" w:rsidRDefault="003F1674" w:rsidP="00622A4E">
      <w:pPr>
        <w:numPr>
          <w:ilvl w:val="0"/>
          <w:numId w:val="5"/>
        </w:numPr>
        <w:shd w:val="clear" w:color="auto" w:fill="FFFFFF"/>
        <w:spacing w:before="100" w:beforeAutospacing="1" w:after="100" w:afterAutospacing="1" w:line="240" w:lineRule="auto"/>
        <w:rPr>
          <w:rFonts w:eastAsia="Times New Roman" w:cs="Calibri"/>
          <w:color w:val="222222"/>
          <w:sz w:val="24"/>
          <w:szCs w:val="24"/>
          <w:lang w:eastAsia="en-GB"/>
        </w:rPr>
      </w:pPr>
      <w:r w:rsidRPr="003F1674">
        <w:rPr>
          <w:rFonts w:eastAsia="Times New Roman" w:cs="Calibri"/>
          <w:color w:val="222222"/>
          <w:sz w:val="24"/>
          <w:szCs w:val="24"/>
          <w:lang w:eastAsia="en-GB"/>
        </w:rPr>
        <w:t>w</w:t>
      </w:r>
      <w:r w:rsidR="00622A4E" w:rsidRPr="00622A4E">
        <w:rPr>
          <w:rFonts w:eastAsia="Times New Roman" w:cs="Calibri"/>
          <w:color w:val="222222"/>
          <w:sz w:val="24"/>
          <w:szCs w:val="24"/>
          <w:lang w:eastAsia="en-GB"/>
        </w:rPr>
        <w:t xml:space="preserve">ill support the strong </w:t>
      </w:r>
      <w:r>
        <w:rPr>
          <w:rFonts w:eastAsia="Times New Roman" w:cs="Calibri"/>
          <w:color w:val="222222"/>
          <w:sz w:val="24"/>
          <w:szCs w:val="24"/>
          <w:lang w:eastAsia="en-GB"/>
        </w:rPr>
        <w:t xml:space="preserve">positive </w:t>
      </w:r>
      <w:r w:rsidR="00622A4E" w:rsidRPr="00622A4E">
        <w:rPr>
          <w:rFonts w:eastAsia="Times New Roman" w:cs="Calibri"/>
          <w:color w:val="222222"/>
          <w:sz w:val="24"/>
          <w:szCs w:val="24"/>
          <w:lang w:eastAsia="en-GB"/>
        </w:rPr>
        <w:t xml:space="preserve">ethos of </w:t>
      </w:r>
      <w:r w:rsidRPr="003F1674">
        <w:rPr>
          <w:rFonts w:eastAsia="Times New Roman" w:cs="Calibri"/>
          <w:color w:val="222222"/>
          <w:sz w:val="24"/>
          <w:szCs w:val="24"/>
          <w:lang w:eastAsia="en-GB"/>
        </w:rPr>
        <w:t>our</w:t>
      </w:r>
      <w:r w:rsidR="00622A4E" w:rsidRPr="00622A4E">
        <w:rPr>
          <w:rFonts w:eastAsia="Times New Roman" w:cs="Calibri"/>
          <w:color w:val="222222"/>
          <w:sz w:val="24"/>
          <w:szCs w:val="24"/>
          <w:lang w:eastAsia="en-GB"/>
        </w:rPr>
        <w:t xml:space="preserve"> school</w:t>
      </w:r>
    </w:p>
    <w:p w14:paraId="4D7CABF3" w14:textId="5A43C4EB" w:rsidR="00622A4E" w:rsidRPr="00622A4E" w:rsidRDefault="003F1674" w:rsidP="00622A4E">
      <w:pPr>
        <w:numPr>
          <w:ilvl w:val="0"/>
          <w:numId w:val="5"/>
        </w:numPr>
        <w:shd w:val="clear" w:color="auto" w:fill="FFFFFF"/>
        <w:spacing w:before="100" w:beforeAutospacing="1" w:after="100" w:afterAutospacing="1" w:line="240" w:lineRule="auto"/>
        <w:rPr>
          <w:rFonts w:eastAsia="Times New Roman" w:cs="Calibri"/>
          <w:color w:val="222222"/>
          <w:sz w:val="24"/>
          <w:szCs w:val="24"/>
          <w:lang w:eastAsia="en-GB"/>
        </w:rPr>
      </w:pPr>
      <w:r w:rsidRPr="003F1674">
        <w:rPr>
          <w:rFonts w:eastAsia="Times New Roman" w:cs="Calibri"/>
          <w:color w:val="222222"/>
          <w:sz w:val="24"/>
          <w:szCs w:val="24"/>
          <w:lang w:eastAsia="en-GB"/>
        </w:rPr>
        <w:t>h</w:t>
      </w:r>
      <w:r w:rsidR="00622A4E" w:rsidRPr="00622A4E">
        <w:rPr>
          <w:rFonts w:eastAsia="Times New Roman" w:cs="Calibri"/>
          <w:color w:val="222222"/>
          <w:sz w:val="24"/>
          <w:szCs w:val="24"/>
          <w:lang w:eastAsia="en-GB"/>
        </w:rPr>
        <w:t>ave the vision and motivation to inspire children, raise standards and promote excellence</w:t>
      </w:r>
    </w:p>
    <w:p w14:paraId="2395517B" w14:textId="0082CD82" w:rsidR="00622A4E" w:rsidRDefault="003F1674" w:rsidP="003F1674">
      <w:pPr>
        <w:numPr>
          <w:ilvl w:val="0"/>
          <w:numId w:val="5"/>
        </w:numPr>
        <w:shd w:val="clear" w:color="auto" w:fill="FFFFFF"/>
        <w:spacing w:before="100" w:beforeAutospacing="1" w:after="100" w:afterAutospacing="1" w:line="240" w:lineRule="auto"/>
        <w:rPr>
          <w:rFonts w:eastAsia="Times New Roman" w:cs="Calibri"/>
          <w:color w:val="222222"/>
          <w:sz w:val="24"/>
          <w:szCs w:val="24"/>
          <w:lang w:eastAsia="en-GB"/>
        </w:rPr>
      </w:pPr>
      <w:r w:rsidRPr="003F1674">
        <w:rPr>
          <w:rFonts w:eastAsia="Times New Roman" w:cs="Calibri"/>
          <w:color w:val="222222"/>
          <w:sz w:val="24"/>
          <w:szCs w:val="24"/>
          <w:lang w:eastAsia="en-GB"/>
        </w:rPr>
        <w:t>w</w:t>
      </w:r>
      <w:r w:rsidR="00622A4E" w:rsidRPr="00622A4E">
        <w:rPr>
          <w:rFonts w:eastAsia="Times New Roman" w:cs="Calibri"/>
          <w:color w:val="222222"/>
          <w:sz w:val="24"/>
          <w:szCs w:val="24"/>
          <w:lang w:eastAsia="en-GB"/>
        </w:rPr>
        <w:t>ish to be part of a learning community, committed to achieving the best for all our children</w:t>
      </w:r>
    </w:p>
    <w:p w14:paraId="4F4BF964" w14:textId="77777777" w:rsidR="009E0DBE" w:rsidRDefault="009E0DBE" w:rsidP="009E0DBE">
      <w:pPr>
        <w:shd w:val="clear" w:color="auto" w:fill="FFFFFF"/>
        <w:spacing w:before="100" w:beforeAutospacing="1" w:after="100" w:afterAutospacing="1" w:line="240" w:lineRule="auto"/>
        <w:rPr>
          <w:rFonts w:eastAsia="Times New Roman" w:cs="Calibri"/>
          <w:color w:val="222222"/>
          <w:sz w:val="24"/>
          <w:szCs w:val="24"/>
          <w:lang w:eastAsia="en-GB"/>
        </w:rPr>
      </w:pPr>
    </w:p>
    <w:p w14:paraId="37E2F659" w14:textId="19117F43" w:rsidR="009E0DBE" w:rsidRDefault="009E0DBE" w:rsidP="009E0DBE">
      <w:pPr>
        <w:shd w:val="clear" w:color="auto" w:fill="FFFFFF"/>
        <w:spacing w:before="100" w:beforeAutospacing="1" w:after="100" w:afterAutospacing="1" w:line="240" w:lineRule="auto"/>
        <w:rPr>
          <w:rFonts w:eastAsia="Times New Roman" w:cs="Calibri"/>
          <w:color w:val="222222"/>
          <w:sz w:val="24"/>
          <w:szCs w:val="24"/>
          <w:lang w:eastAsia="en-GB"/>
        </w:rPr>
      </w:pPr>
      <w:r>
        <w:rPr>
          <w:rFonts w:eastAsia="Times New Roman" w:cs="Calibri"/>
          <w:color w:val="222222"/>
          <w:sz w:val="24"/>
          <w:szCs w:val="24"/>
          <w:lang w:eastAsia="en-GB"/>
        </w:rPr>
        <w:t xml:space="preserve">As a member of staff in a REAch2 school, </w:t>
      </w:r>
      <w:r w:rsidRPr="009E0DBE">
        <w:rPr>
          <w:rFonts w:eastAsia="Times New Roman" w:cs="Calibri"/>
          <w:color w:val="222222"/>
          <w:sz w:val="24"/>
          <w:szCs w:val="24"/>
          <w:lang w:eastAsia="en-GB"/>
        </w:rPr>
        <w:t>you will enjoy the support and challenge of your peers within the cluster as well as from across the trust</w:t>
      </w:r>
      <w:r>
        <w:rPr>
          <w:rFonts w:eastAsia="Times New Roman" w:cs="Calibri"/>
          <w:color w:val="222222"/>
          <w:sz w:val="24"/>
          <w:szCs w:val="24"/>
          <w:lang w:eastAsia="en-GB"/>
        </w:rPr>
        <w:t xml:space="preserve">. </w:t>
      </w:r>
    </w:p>
    <w:p w14:paraId="06C45D39" w14:textId="4708CE66" w:rsidR="009E0DBE" w:rsidRPr="009E0DBE" w:rsidRDefault="009E0DBE" w:rsidP="009E0DBE">
      <w:pPr>
        <w:shd w:val="clear" w:color="auto" w:fill="FFFFFF"/>
        <w:spacing w:before="100" w:beforeAutospacing="1" w:after="100" w:afterAutospacing="1" w:line="240" w:lineRule="auto"/>
        <w:rPr>
          <w:rFonts w:eastAsia="Times New Roman" w:cs="Calibri"/>
          <w:color w:val="222222"/>
          <w:sz w:val="24"/>
          <w:szCs w:val="24"/>
          <w:lang w:eastAsia="en-GB"/>
        </w:rPr>
      </w:pPr>
      <w:r w:rsidRPr="009E0DBE">
        <w:rPr>
          <w:rFonts w:eastAsia="Times New Roman" w:cs="Calibri"/>
          <w:color w:val="222222"/>
          <w:sz w:val="24"/>
          <w:szCs w:val="24"/>
          <w:lang w:eastAsia="en-GB"/>
        </w:rPr>
        <w:t xml:space="preserve">As a largest primary only trust, we </w:t>
      </w:r>
      <w:proofErr w:type="gramStart"/>
      <w:r w:rsidRPr="009E0DBE">
        <w:rPr>
          <w:rFonts w:eastAsia="Times New Roman" w:cs="Calibri"/>
          <w:color w:val="222222"/>
          <w:sz w:val="24"/>
          <w:szCs w:val="24"/>
          <w:lang w:eastAsia="en-GB"/>
        </w:rPr>
        <w:t>are able to</w:t>
      </w:r>
      <w:proofErr w:type="gramEnd"/>
      <w:r w:rsidRPr="009E0DBE">
        <w:rPr>
          <w:rFonts w:eastAsia="Times New Roman" w:cs="Calibri"/>
          <w:color w:val="222222"/>
          <w:sz w:val="24"/>
          <w:szCs w:val="24"/>
          <w:lang w:eastAsia="en-GB"/>
        </w:rPr>
        <w:t xml:space="preserve"> provide clear career progression opportunities from university graduate and NQT, through to middle leader, senior leader, Headteacher and Deputy Director of Education roles. In partnership with external organisations, we provide accredited and bespoke training programmes including the NPQML, NPQSL, NPQH and Specialist Leader in Education (SLE). We also deliver high quality CPD through the </w:t>
      </w:r>
      <w:proofErr w:type="spellStart"/>
      <w:r w:rsidRPr="009E0DBE">
        <w:rPr>
          <w:rFonts w:eastAsia="Times New Roman" w:cs="Calibri"/>
          <w:color w:val="222222"/>
          <w:sz w:val="24"/>
          <w:szCs w:val="24"/>
          <w:lang w:eastAsia="en-GB"/>
        </w:rPr>
        <w:t>REAch</w:t>
      </w:r>
      <w:proofErr w:type="spellEnd"/>
      <w:r w:rsidRPr="009E0DBE">
        <w:rPr>
          <w:rFonts w:eastAsia="Times New Roman" w:cs="Calibri"/>
          <w:color w:val="222222"/>
          <w:sz w:val="24"/>
          <w:szCs w:val="24"/>
          <w:lang w:eastAsia="en-GB"/>
        </w:rPr>
        <w:t xml:space="preserve"> Teach in pedagogy, behaviour management and curriculum development as well as mentor development programmes specifically aimed at supporting the needs of early career teachers.</w:t>
      </w:r>
    </w:p>
    <w:p w14:paraId="437F3C74" w14:textId="363915DF" w:rsidR="009E0DBE" w:rsidRDefault="009E0DBE" w:rsidP="009E0DBE">
      <w:pPr>
        <w:shd w:val="clear" w:color="auto" w:fill="FFFFFF"/>
        <w:spacing w:before="100" w:beforeAutospacing="1" w:after="100" w:afterAutospacing="1" w:line="240" w:lineRule="auto"/>
        <w:rPr>
          <w:rFonts w:eastAsia="Times New Roman" w:cs="Calibri"/>
          <w:color w:val="222222"/>
          <w:sz w:val="24"/>
          <w:szCs w:val="24"/>
          <w:lang w:eastAsia="en-GB"/>
        </w:rPr>
      </w:pPr>
      <w:r w:rsidRPr="009E0DBE">
        <w:rPr>
          <w:rFonts w:eastAsia="Times New Roman" w:cs="Calibri"/>
          <w:color w:val="222222"/>
          <w:sz w:val="24"/>
          <w:szCs w:val="24"/>
          <w:lang w:eastAsia="en-GB"/>
        </w:rPr>
        <w:t xml:space="preserve">However, not </w:t>
      </w:r>
      <w:proofErr w:type="gramStart"/>
      <w:r w:rsidRPr="009E0DBE">
        <w:rPr>
          <w:rFonts w:eastAsia="Times New Roman" w:cs="Calibri"/>
          <w:color w:val="222222"/>
          <w:sz w:val="24"/>
          <w:szCs w:val="24"/>
          <w:lang w:eastAsia="en-GB"/>
        </w:rPr>
        <w:t>all of</w:t>
      </w:r>
      <w:proofErr w:type="gramEnd"/>
      <w:r w:rsidRPr="009E0DBE">
        <w:rPr>
          <w:rFonts w:eastAsia="Times New Roman" w:cs="Calibri"/>
          <w:color w:val="222222"/>
          <w:sz w:val="24"/>
          <w:szCs w:val="24"/>
          <w:lang w:eastAsia="en-GB"/>
        </w:rPr>
        <w:t xml:space="preserve"> our progression opportunities come via formal qualifications but also augmenting experiences designed to deliver richness to professional development experience cited in practical school context</w:t>
      </w:r>
    </w:p>
    <w:p w14:paraId="6D45B64A" w14:textId="77777777" w:rsidR="009E0DBE" w:rsidRPr="003F1674" w:rsidRDefault="009E0DBE" w:rsidP="009E0DBE">
      <w:pPr>
        <w:shd w:val="clear" w:color="auto" w:fill="FFFFFF"/>
        <w:spacing w:before="100" w:beforeAutospacing="1" w:after="100" w:afterAutospacing="1" w:line="240" w:lineRule="auto"/>
        <w:rPr>
          <w:rFonts w:eastAsia="Times New Roman" w:cs="Calibri"/>
          <w:color w:val="222222"/>
          <w:sz w:val="24"/>
          <w:szCs w:val="24"/>
          <w:lang w:eastAsia="en-GB"/>
        </w:rPr>
      </w:pPr>
    </w:p>
    <w:p w14:paraId="196BD37A" w14:textId="6141446B" w:rsidR="00622A4E" w:rsidRPr="005D6240" w:rsidRDefault="00622A4E" w:rsidP="00622A4E">
      <w:pPr>
        <w:rPr>
          <w:rFonts w:asciiTheme="minorHAnsi" w:hAnsiTheme="minorHAnsi" w:cstheme="minorHAnsi"/>
          <w:sz w:val="24"/>
          <w:szCs w:val="24"/>
        </w:rPr>
      </w:pPr>
      <w:r>
        <w:rPr>
          <w:rFonts w:asciiTheme="minorHAnsi" w:hAnsiTheme="minorHAnsi" w:cs="Calibri"/>
          <w:sz w:val="24"/>
          <w:szCs w:val="24"/>
        </w:rPr>
        <w:t>School visits can be arranged and would be welcomed from April 12</w:t>
      </w:r>
      <w:r w:rsidRPr="005D6240">
        <w:rPr>
          <w:rFonts w:asciiTheme="minorHAnsi" w:hAnsiTheme="minorHAnsi" w:cs="Calibri"/>
          <w:sz w:val="24"/>
          <w:szCs w:val="24"/>
          <w:vertAlign w:val="superscript"/>
        </w:rPr>
        <w:t>th</w:t>
      </w:r>
      <w:r w:rsidRPr="0065008B">
        <w:rPr>
          <w:rFonts w:asciiTheme="minorHAnsi" w:hAnsiTheme="minorHAnsi" w:cstheme="minorHAnsi"/>
          <w:sz w:val="24"/>
          <w:szCs w:val="24"/>
        </w:rPr>
        <w:t xml:space="preserve">, please contact the school </w:t>
      </w:r>
      <w:r>
        <w:rPr>
          <w:rFonts w:asciiTheme="minorHAnsi" w:hAnsiTheme="minorHAnsi" w:cstheme="minorHAnsi"/>
          <w:sz w:val="24"/>
          <w:szCs w:val="24"/>
        </w:rPr>
        <w:t xml:space="preserve">office </w:t>
      </w:r>
      <w:r w:rsidRPr="0065008B">
        <w:rPr>
          <w:rFonts w:asciiTheme="minorHAnsi" w:hAnsiTheme="minorHAnsi" w:cstheme="minorHAnsi"/>
          <w:sz w:val="24"/>
          <w:szCs w:val="24"/>
        </w:rPr>
        <w:t>on 01502 713281</w:t>
      </w:r>
      <w:r>
        <w:rPr>
          <w:rFonts w:asciiTheme="minorHAnsi" w:hAnsiTheme="minorHAnsi" w:cstheme="minorHAnsi"/>
          <w:sz w:val="24"/>
          <w:szCs w:val="24"/>
        </w:rPr>
        <w:t xml:space="preserve"> to make an appointment.</w:t>
      </w:r>
    </w:p>
    <w:p w14:paraId="12A930AC" w14:textId="77777777" w:rsidR="00E508FF" w:rsidRPr="00383CBD" w:rsidRDefault="00E508FF" w:rsidP="00E508FF">
      <w:pPr>
        <w:jc w:val="both"/>
        <w:rPr>
          <w:rFonts w:ascii="Helvetica" w:hAnsi="Helvetica" w:cs="Arial"/>
        </w:rPr>
      </w:pPr>
    </w:p>
    <w:p w14:paraId="7FBCFA24" w14:textId="3D8F31D5" w:rsidR="00B60B43" w:rsidRDefault="00B60B43" w:rsidP="00B60B43">
      <w:pPr>
        <w:jc w:val="both"/>
        <w:rPr>
          <w:rFonts w:ascii="Helvetica" w:hAnsi="Helvetica" w:cs="Arial"/>
          <w:b/>
        </w:rPr>
      </w:pPr>
      <w:r w:rsidRPr="00383CBD">
        <w:rPr>
          <w:rFonts w:ascii="Helvetica" w:hAnsi="Helvetica" w:cs="Arial"/>
          <w:b/>
        </w:rPr>
        <w:lastRenderedPageBreak/>
        <w:t>How to apply:</w:t>
      </w:r>
    </w:p>
    <w:p w14:paraId="6A209B11" w14:textId="00068E1A" w:rsidR="003A2346" w:rsidRDefault="003A2346" w:rsidP="003A2346">
      <w:pPr>
        <w:rPr>
          <w:rFonts w:ascii="Helvetica" w:hAnsi="Helvetica" w:cs="Arial"/>
          <w:b/>
          <w:color w:val="0070C0"/>
        </w:rPr>
      </w:pPr>
      <w:r w:rsidRPr="003A2346">
        <w:rPr>
          <w:rFonts w:ascii="Helvetica" w:hAnsi="Helvetica" w:cs="Arial"/>
          <w:bCs/>
        </w:rPr>
        <w:t>Download an application pack from the school website:</w:t>
      </w:r>
      <w:r>
        <w:rPr>
          <w:rFonts w:ascii="Helvetica" w:hAnsi="Helvetica" w:cs="Arial"/>
          <w:b/>
        </w:rPr>
        <w:t xml:space="preserve"> </w:t>
      </w:r>
      <w:hyperlink r:id="rId10" w:history="1">
        <w:r w:rsidR="00622A4E" w:rsidRPr="001F61E8">
          <w:rPr>
            <w:rStyle w:val="Hyperlink"/>
            <w:rFonts w:ascii="Helvetica" w:hAnsi="Helvetica" w:cs="Arial"/>
            <w:b/>
          </w:rPr>
          <w:t>www.becclesacademy.org</w:t>
        </w:r>
      </w:hyperlink>
      <w:r>
        <w:rPr>
          <w:rFonts w:ascii="Helvetica" w:hAnsi="Helvetica" w:cs="Arial"/>
          <w:b/>
          <w:color w:val="0070C0"/>
        </w:rPr>
        <w:t xml:space="preserve">   </w:t>
      </w:r>
    </w:p>
    <w:p w14:paraId="397782A2" w14:textId="32EDDC13" w:rsidR="003A2346" w:rsidRPr="003A2346" w:rsidRDefault="003A2346" w:rsidP="003A2346">
      <w:pPr>
        <w:rPr>
          <w:rFonts w:ascii="Helvetica" w:hAnsi="Helvetica" w:cs="Arial"/>
          <w:bCs/>
        </w:rPr>
      </w:pPr>
      <w:r w:rsidRPr="003A2346">
        <w:rPr>
          <w:rFonts w:ascii="Helvetica" w:hAnsi="Helvetica" w:cs="Arial"/>
          <w:bCs/>
        </w:rPr>
        <w:t>or</w:t>
      </w:r>
    </w:p>
    <w:p w14:paraId="48EB3169" w14:textId="299D649B" w:rsidR="003A2346" w:rsidRPr="003A2346" w:rsidRDefault="003A2346" w:rsidP="003A2346">
      <w:pPr>
        <w:rPr>
          <w:rFonts w:ascii="Helvetica" w:hAnsi="Helvetica" w:cs="Arial"/>
          <w:bCs/>
          <w:color w:val="0070C0"/>
        </w:rPr>
      </w:pPr>
      <w:r w:rsidRPr="003A2346">
        <w:rPr>
          <w:rFonts w:ascii="Helvetica" w:hAnsi="Helvetica" w:cs="Arial"/>
          <w:bCs/>
        </w:rPr>
        <w:t xml:space="preserve">Email for an application pack: </w:t>
      </w:r>
      <w:hyperlink r:id="rId11" w:history="1">
        <w:r w:rsidR="00622A4E" w:rsidRPr="001F61E8">
          <w:rPr>
            <w:rStyle w:val="Hyperlink"/>
            <w:rFonts w:ascii="Helvetica" w:hAnsi="Helvetica" w:cs="Arial"/>
            <w:bCs/>
          </w:rPr>
          <w:t>office@becclesacademy.org</w:t>
        </w:r>
      </w:hyperlink>
      <w:r>
        <w:rPr>
          <w:rFonts w:ascii="Helvetica" w:hAnsi="Helvetica" w:cs="Arial"/>
          <w:bCs/>
          <w:color w:val="0070C0"/>
        </w:rPr>
        <w:t xml:space="preserve">  </w:t>
      </w:r>
    </w:p>
    <w:p w14:paraId="11D168F2" w14:textId="7E332056" w:rsidR="00B60B43" w:rsidRPr="008A6B5A" w:rsidRDefault="00B60B43" w:rsidP="008A6B5A">
      <w:r w:rsidRPr="003A2346">
        <w:rPr>
          <w:rFonts w:ascii="Helvetica" w:hAnsi="Helvetica" w:cs="Arial"/>
          <w:b/>
          <w:bCs/>
        </w:rPr>
        <w:t xml:space="preserve">Completed applications should be returned to:  </w:t>
      </w:r>
      <w:hyperlink r:id="rId12" w:history="1">
        <w:r w:rsidR="008A6B5A">
          <w:rPr>
            <w:rStyle w:val="Hyperlink"/>
          </w:rPr>
          <w:t>tina.wilson@becclesacademy.org</w:t>
        </w:r>
      </w:hyperlink>
      <w:r w:rsidR="003A2346" w:rsidRPr="003A2346">
        <w:rPr>
          <w:rFonts w:ascii="Helvetica" w:hAnsi="Helvetica" w:cs="Arial"/>
          <w:b/>
          <w:bCs/>
        </w:rPr>
        <w:t xml:space="preserve"> </w:t>
      </w:r>
    </w:p>
    <w:p w14:paraId="29B3D606" w14:textId="77777777" w:rsidR="00B60B43" w:rsidRPr="00383CBD" w:rsidRDefault="00B60B43" w:rsidP="00B60B43">
      <w:pPr>
        <w:rPr>
          <w:rFonts w:ascii="Helvetica" w:hAnsi="Helvetica" w:cs="Arial"/>
          <w:b/>
        </w:rPr>
      </w:pPr>
    </w:p>
    <w:p w14:paraId="2760D98B" w14:textId="7CA8909F" w:rsidR="00E508FF" w:rsidRPr="003A2346" w:rsidRDefault="00B60B43" w:rsidP="00E508FF">
      <w:pPr>
        <w:rPr>
          <w:rFonts w:ascii="Helvetica" w:hAnsi="Helvetica" w:cs="Arial"/>
          <w:b/>
        </w:rPr>
      </w:pPr>
      <w:r w:rsidRPr="00383CBD">
        <w:rPr>
          <w:rFonts w:ascii="Helvetica" w:hAnsi="Helvetica" w:cs="Arial"/>
          <w:b/>
        </w:rPr>
        <w:t xml:space="preserve">Closing Date:  </w:t>
      </w:r>
      <w:r w:rsidR="00622A4E">
        <w:rPr>
          <w:rFonts w:asciiTheme="minorHAnsi" w:eastAsia="Times New Roman" w:hAnsiTheme="minorHAnsi" w:cs="MinionPro-Regular"/>
          <w:b/>
          <w:noProof/>
          <w:color w:val="000000"/>
          <w:sz w:val="28"/>
          <w:szCs w:val="28"/>
        </w:rPr>
        <w:t xml:space="preserve">Mid-day on </w:t>
      </w:r>
      <w:r w:rsidR="00E81394">
        <w:rPr>
          <w:rFonts w:asciiTheme="minorHAnsi" w:eastAsia="Times New Roman" w:hAnsiTheme="minorHAnsi" w:cs="MinionPro-Regular"/>
          <w:b/>
          <w:noProof/>
          <w:color w:val="000000"/>
          <w:sz w:val="28"/>
          <w:szCs w:val="28"/>
        </w:rPr>
        <w:t xml:space="preserve">Friday </w:t>
      </w:r>
      <w:r w:rsidR="0050064F">
        <w:rPr>
          <w:rFonts w:asciiTheme="minorHAnsi" w:eastAsia="Times New Roman" w:hAnsiTheme="minorHAnsi" w:cs="MinionPro-Regular"/>
          <w:b/>
          <w:noProof/>
          <w:color w:val="000000"/>
          <w:sz w:val="28"/>
          <w:szCs w:val="28"/>
        </w:rPr>
        <w:t>April 30</w:t>
      </w:r>
      <w:r w:rsidR="0050064F" w:rsidRPr="0050064F">
        <w:rPr>
          <w:rFonts w:asciiTheme="minorHAnsi" w:eastAsia="Times New Roman" w:hAnsiTheme="minorHAnsi" w:cs="MinionPro-Regular"/>
          <w:b/>
          <w:noProof/>
          <w:color w:val="000000"/>
          <w:sz w:val="28"/>
          <w:szCs w:val="28"/>
          <w:vertAlign w:val="superscript"/>
        </w:rPr>
        <w:t>th</w:t>
      </w:r>
      <w:r w:rsidR="0050064F">
        <w:rPr>
          <w:rFonts w:asciiTheme="minorHAnsi" w:eastAsia="Times New Roman" w:hAnsiTheme="minorHAnsi" w:cs="MinionPro-Regular"/>
          <w:b/>
          <w:noProof/>
          <w:color w:val="000000"/>
          <w:sz w:val="28"/>
          <w:szCs w:val="28"/>
        </w:rPr>
        <w:t xml:space="preserve"> </w:t>
      </w:r>
      <w:r w:rsidR="00E81394">
        <w:rPr>
          <w:rFonts w:asciiTheme="minorHAnsi" w:eastAsia="Times New Roman" w:hAnsiTheme="minorHAnsi" w:cs="MinionPro-Regular"/>
          <w:b/>
          <w:noProof/>
          <w:color w:val="000000"/>
          <w:sz w:val="28"/>
          <w:szCs w:val="28"/>
        </w:rPr>
        <w:t>2021</w:t>
      </w:r>
    </w:p>
    <w:p w14:paraId="49867E8A" w14:textId="77777777" w:rsidR="00E24DEC" w:rsidRPr="003A2346" w:rsidRDefault="00E508FF" w:rsidP="00E508FF">
      <w:pPr>
        <w:rPr>
          <w:rFonts w:asciiTheme="minorHAnsi" w:eastAsia="Times New Roman" w:hAnsiTheme="minorHAnsi" w:cstheme="minorHAnsi"/>
          <w:i/>
          <w:iCs/>
          <w:sz w:val="24"/>
          <w:szCs w:val="24"/>
          <w:lang w:eastAsia="en-GB"/>
        </w:rPr>
      </w:pPr>
      <w:r w:rsidRPr="003A2346">
        <w:rPr>
          <w:rFonts w:asciiTheme="minorHAnsi" w:eastAsia="Times New Roman" w:hAnsiTheme="minorHAnsi" w:cstheme="minorHAnsi"/>
          <w:i/>
          <w:iCs/>
          <w:color w:val="333333"/>
          <w:sz w:val="24"/>
          <w:szCs w:val="24"/>
          <w:lang w:val="en-US" w:eastAsia="en-GB"/>
        </w:rPr>
        <w:t xml:space="preserve">We are </w:t>
      </w:r>
      <w:r w:rsidR="00E24DEC" w:rsidRPr="003A2346">
        <w:rPr>
          <w:rFonts w:asciiTheme="minorHAnsi" w:eastAsia="Times New Roman" w:hAnsiTheme="minorHAnsi" w:cstheme="minorHAnsi"/>
          <w:i/>
          <w:iCs/>
          <w:color w:val="333333"/>
          <w:sz w:val="24"/>
          <w:szCs w:val="24"/>
          <w:lang w:val="en-US" w:eastAsia="en-GB"/>
        </w:rPr>
        <w:t>committed to safeguarding and promoting the welfare of children, young people and vulnerable adults. This post is subject to an enhanced DBS check.</w:t>
      </w:r>
    </w:p>
    <w:p w14:paraId="47B15431" w14:textId="77777777" w:rsidR="000B48D0" w:rsidRPr="00383CBD" w:rsidRDefault="000B48D0">
      <w:pPr>
        <w:rPr>
          <w:rFonts w:ascii="Helvetica" w:hAnsi="Helvetica"/>
        </w:rPr>
      </w:pPr>
    </w:p>
    <w:sectPr w:rsidR="000B48D0" w:rsidRPr="00383CB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D254E" w14:textId="77777777" w:rsidR="00CB3FC1" w:rsidRDefault="00CB3FC1" w:rsidP="007A01A4">
      <w:pPr>
        <w:spacing w:after="0" w:line="240" w:lineRule="auto"/>
      </w:pPr>
      <w:r>
        <w:separator/>
      </w:r>
    </w:p>
  </w:endnote>
  <w:endnote w:type="continuationSeparator" w:id="0">
    <w:p w14:paraId="2F057997" w14:textId="77777777" w:rsidR="00CB3FC1" w:rsidRDefault="00CB3FC1" w:rsidP="007A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889B4" w14:textId="77777777" w:rsidR="00CB3FC1" w:rsidRDefault="00CB3FC1" w:rsidP="007A01A4">
      <w:pPr>
        <w:spacing w:after="0" w:line="240" w:lineRule="auto"/>
      </w:pPr>
      <w:r>
        <w:separator/>
      </w:r>
    </w:p>
  </w:footnote>
  <w:footnote w:type="continuationSeparator" w:id="0">
    <w:p w14:paraId="157D4FFB" w14:textId="77777777" w:rsidR="00CB3FC1" w:rsidRDefault="00CB3FC1" w:rsidP="007A0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38AB7" w14:textId="6CC121EB" w:rsidR="007A01A4" w:rsidRDefault="00B470F6">
    <w:pPr>
      <w:pStyle w:val="Header"/>
    </w:pPr>
    <w:r>
      <w:rPr>
        <w:noProof/>
        <w:lang w:eastAsia="en-GB"/>
      </w:rPr>
      <w:object w:dxaOrig="1440" w:dyaOrig="1440" w14:anchorId="6C59E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55pt;margin-top:-23.85pt;width:99.05pt;height:65.6pt;z-index:251660288;mso-position-horizontal-relative:text;mso-position-vertical-relative:text" wrapcoords="-34 0 -34 21503 21600 21503 21600 0 -34 0">
          <v:imagedata r:id="rId1" o:title=""/>
          <w10:wrap type="tight"/>
        </v:shape>
        <o:OLEObject Type="Embed" ProgID="AcroExch.Document.DC" ShapeID="_x0000_s2050" DrawAspect="Content" ObjectID="_1679833205" r:id="rId2"/>
      </w:object>
    </w:r>
    <w:r w:rsidR="00473FAF">
      <w:rPr>
        <w:noProof/>
        <w:lang w:eastAsia="en-GB"/>
      </w:rPr>
      <w:drawing>
        <wp:anchor distT="0" distB="0" distL="114300" distR="114300" simplePos="0" relativeHeight="251659264" behindDoc="1" locked="0" layoutInCell="1" allowOverlap="1" wp14:anchorId="21DB43D9" wp14:editId="73C69BE5">
          <wp:simplePos x="0" y="0"/>
          <wp:positionH relativeFrom="column">
            <wp:posOffset>4893945</wp:posOffset>
          </wp:positionH>
          <wp:positionV relativeFrom="paragraph">
            <wp:posOffset>-319405</wp:posOffset>
          </wp:positionV>
          <wp:extent cx="1343025" cy="786130"/>
          <wp:effectExtent l="0" t="0" r="0" b="0"/>
          <wp:wrapNone/>
          <wp:docPr id="1" name="Picture 1" descr="R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CB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5B5D"/>
    <w:multiLevelType w:val="multilevel"/>
    <w:tmpl w:val="AC9C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F51A5"/>
    <w:multiLevelType w:val="multilevel"/>
    <w:tmpl w:val="E8A2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A57E7"/>
    <w:multiLevelType w:val="multilevel"/>
    <w:tmpl w:val="13CC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A2FBB"/>
    <w:multiLevelType w:val="multilevel"/>
    <w:tmpl w:val="AC96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F21C71"/>
    <w:multiLevelType w:val="multilevel"/>
    <w:tmpl w:val="9DE2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AC3CC1"/>
    <w:multiLevelType w:val="multilevel"/>
    <w:tmpl w:val="E24C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BD"/>
    <w:rsid w:val="0000016C"/>
    <w:rsid w:val="00030207"/>
    <w:rsid w:val="0006391F"/>
    <w:rsid w:val="0009068E"/>
    <w:rsid w:val="000B48D0"/>
    <w:rsid w:val="000F4225"/>
    <w:rsid w:val="00130500"/>
    <w:rsid w:val="002229BD"/>
    <w:rsid w:val="0024368F"/>
    <w:rsid w:val="00286D7D"/>
    <w:rsid w:val="00297912"/>
    <w:rsid w:val="00366E05"/>
    <w:rsid w:val="00383CBD"/>
    <w:rsid w:val="003A2346"/>
    <w:rsid w:val="003C37D9"/>
    <w:rsid w:val="003F1674"/>
    <w:rsid w:val="003F25AF"/>
    <w:rsid w:val="0041019D"/>
    <w:rsid w:val="00447FA3"/>
    <w:rsid w:val="00473FAF"/>
    <w:rsid w:val="004E513C"/>
    <w:rsid w:val="0050064F"/>
    <w:rsid w:val="00511B1D"/>
    <w:rsid w:val="0054397B"/>
    <w:rsid w:val="00572D75"/>
    <w:rsid w:val="00622A4E"/>
    <w:rsid w:val="00645397"/>
    <w:rsid w:val="00654C3E"/>
    <w:rsid w:val="00657AB0"/>
    <w:rsid w:val="007176D8"/>
    <w:rsid w:val="007A01A4"/>
    <w:rsid w:val="008A6B5A"/>
    <w:rsid w:val="00980B7A"/>
    <w:rsid w:val="009E0DBE"/>
    <w:rsid w:val="00A14AD1"/>
    <w:rsid w:val="00A856CC"/>
    <w:rsid w:val="00AC63F5"/>
    <w:rsid w:val="00AE7299"/>
    <w:rsid w:val="00AE7A6E"/>
    <w:rsid w:val="00B470F6"/>
    <w:rsid w:val="00B60B43"/>
    <w:rsid w:val="00BA47D6"/>
    <w:rsid w:val="00BA4C2D"/>
    <w:rsid w:val="00C3182B"/>
    <w:rsid w:val="00CB3FC1"/>
    <w:rsid w:val="00DD39EE"/>
    <w:rsid w:val="00DE5E8B"/>
    <w:rsid w:val="00E24DEC"/>
    <w:rsid w:val="00E508FF"/>
    <w:rsid w:val="00E81394"/>
    <w:rsid w:val="00F26DA0"/>
    <w:rsid w:val="00F31E2B"/>
    <w:rsid w:val="00F51402"/>
    <w:rsid w:val="00FA5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AEE2AF"/>
  <w15:docId w15:val="{6EC351C0-3FDB-48E9-88D2-406A7428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29BD"/>
    <w:rPr>
      <w:color w:val="0563C1"/>
      <w:u w:val="single"/>
    </w:rPr>
  </w:style>
  <w:style w:type="paragraph" w:styleId="NormalWeb">
    <w:name w:val="Normal (Web)"/>
    <w:basedOn w:val="Normal"/>
    <w:uiPriority w:val="99"/>
    <w:semiHidden/>
    <w:unhideWhenUsed/>
    <w:rsid w:val="002229BD"/>
    <w:pPr>
      <w:spacing w:after="0"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7A0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1A4"/>
  </w:style>
  <w:style w:type="paragraph" w:styleId="Footer">
    <w:name w:val="footer"/>
    <w:basedOn w:val="Normal"/>
    <w:link w:val="FooterChar"/>
    <w:uiPriority w:val="99"/>
    <w:unhideWhenUsed/>
    <w:rsid w:val="007A0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1A4"/>
  </w:style>
  <w:style w:type="character" w:customStyle="1" w:styleId="UnresolvedMention1">
    <w:name w:val="Unresolved Mention1"/>
    <w:basedOn w:val="DefaultParagraphFont"/>
    <w:uiPriority w:val="99"/>
    <w:semiHidden/>
    <w:unhideWhenUsed/>
    <w:rsid w:val="003A2346"/>
    <w:rPr>
      <w:color w:val="605E5C"/>
      <w:shd w:val="clear" w:color="auto" w:fill="E1DFDD"/>
    </w:rPr>
  </w:style>
  <w:style w:type="character" w:styleId="UnresolvedMention">
    <w:name w:val="Unresolved Mention"/>
    <w:basedOn w:val="DefaultParagraphFont"/>
    <w:uiPriority w:val="99"/>
    <w:semiHidden/>
    <w:unhideWhenUsed/>
    <w:rsid w:val="00622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203936">
      <w:bodyDiv w:val="1"/>
      <w:marLeft w:val="0"/>
      <w:marRight w:val="0"/>
      <w:marTop w:val="0"/>
      <w:marBottom w:val="0"/>
      <w:divBdr>
        <w:top w:val="none" w:sz="0" w:space="0" w:color="auto"/>
        <w:left w:val="none" w:sz="0" w:space="0" w:color="auto"/>
        <w:bottom w:val="none" w:sz="0" w:space="0" w:color="auto"/>
        <w:right w:val="none" w:sz="0" w:space="0" w:color="auto"/>
      </w:divBdr>
      <w:divsChild>
        <w:div w:id="195698267">
          <w:marLeft w:val="0"/>
          <w:marRight w:val="0"/>
          <w:marTop w:val="0"/>
          <w:marBottom w:val="0"/>
          <w:divBdr>
            <w:top w:val="none" w:sz="0" w:space="0" w:color="auto"/>
            <w:left w:val="none" w:sz="0" w:space="0" w:color="auto"/>
            <w:bottom w:val="none" w:sz="0" w:space="0" w:color="auto"/>
            <w:right w:val="none" w:sz="0" w:space="0" w:color="auto"/>
          </w:divBdr>
          <w:divsChild>
            <w:div w:id="980816270">
              <w:marLeft w:val="0"/>
              <w:marRight w:val="0"/>
              <w:marTop w:val="0"/>
              <w:marBottom w:val="0"/>
              <w:divBdr>
                <w:top w:val="none" w:sz="0" w:space="0" w:color="auto"/>
                <w:left w:val="none" w:sz="0" w:space="0" w:color="auto"/>
                <w:bottom w:val="none" w:sz="0" w:space="0" w:color="auto"/>
                <w:right w:val="none" w:sz="0" w:space="0" w:color="auto"/>
              </w:divBdr>
              <w:divsChild>
                <w:div w:id="1822118015">
                  <w:marLeft w:val="0"/>
                  <w:marRight w:val="0"/>
                  <w:marTop w:val="0"/>
                  <w:marBottom w:val="0"/>
                  <w:divBdr>
                    <w:top w:val="none" w:sz="0" w:space="0" w:color="auto"/>
                    <w:left w:val="none" w:sz="0" w:space="0" w:color="auto"/>
                    <w:bottom w:val="none" w:sz="0" w:space="0" w:color="auto"/>
                    <w:right w:val="none" w:sz="0" w:space="0" w:color="auto"/>
                  </w:divBdr>
                  <w:divsChild>
                    <w:div w:id="21281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5025">
      <w:bodyDiv w:val="1"/>
      <w:marLeft w:val="0"/>
      <w:marRight w:val="0"/>
      <w:marTop w:val="0"/>
      <w:marBottom w:val="0"/>
      <w:divBdr>
        <w:top w:val="none" w:sz="0" w:space="0" w:color="auto"/>
        <w:left w:val="none" w:sz="0" w:space="0" w:color="auto"/>
        <w:bottom w:val="none" w:sz="0" w:space="0" w:color="auto"/>
        <w:right w:val="none" w:sz="0" w:space="0" w:color="auto"/>
      </w:divBdr>
    </w:div>
    <w:div w:id="1405493165">
      <w:bodyDiv w:val="1"/>
      <w:marLeft w:val="0"/>
      <w:marRight w:val="0"/>
      <w:marTop w:val="0"/>
      <w:marBottom w:val="0"/>
      <w:divBdr>
        <w:top w:val="none" w:sz="0" w:space="0" w:color="auto"/>
        <w:left w:val="none" w:sz="0" w:space="0" w:color="auto"/>
        <w:bottom w:val="none" w:sz="0" w:space="0" w:color="auto"/>
        <w:right w:val="none" w:sz="0" w:space="0" w:color="auto"/>
      </w:divBdr>
    </w:div>
    <w:div w:id="18165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ina.wilson@becclesacadem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becclesacademy.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ecclesacadem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6" ma:contentTypeDescription="Create a new document." ma:contentTypeScope="" ma:versionID="ffa50c7e5259f274edd9086c2651f548">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be9a657b715422f8c8506d89189a8e09"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302E0-A122-44A9-ACD7-E8D013A5BB6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295E264-3CB5-408F-B7FB-AA5EA9F25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E0EC5-C37F-498C-A3EC-4C8E353A7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Raynehurst Primary, GRAVESEND</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Gouldthorpe</dc:creator>
  <cp:lastModifiedBy>Tina</cp:lastModifiedBy>
  <cp:revision>2</cp:revision>
  <cp:lastPrinted>2021-04-07T15:46:00Z</cp:lastPrinted>
  <dcterms:created xsi:type="dcterms:W3CDTF">2021-04-13T14:34:00Z</dcterms:created>
  <dcterms:modified xsi:type="dcterms:W3CDTF">2021-04-13T14:34:00Z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