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C4A4" w14:textId="06AB4697" w:rsidR="00407CA4" w:rsidRPr="00AE4B32" w:rsidRDefault="00577E30" w:rsidP="00577E30">
      <w:pPr>
        <w:jc w:val="left"/>
        <w:rPr>
          <w:b/>
          <w:bCs/>
          <w:sz w:val="24"/>
          <w:szCs w:val="24"/>
        </w:rPr>
      </w:pPr>
      <w:r>
        <w:rPr>
          <w:lang w:eastAsia="en-GB"/>
        </w:rPr>
        <w:drawing>
          <wp:inline distT="0" distB="0" distL="0" distR="0" wp14:anchorId="0F45CCDC" wp14:editId="03D0D424">
            <wp:extent cx="1423481" cy="575890"/>
            <wp:effectExtent l="0" t="0" r="0" b="0"/>
            <wp:docPr id="1" name="Picture 1" descr="Macintosh HD:Users:alastairpalmer:Desktop: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astairpalmer:Desktop:hea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09" cy="60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</w:t>
      </w:r>
      <w:r w:rsidR="001810AD" w:rsidRPr="00AE4B32">
        <w:rPr>
          <w:b/>
          <w:bCs/>
          <w:sz w:val="24"/>
          <w:szCs w:val="24"/>
        </w:rPr>
        <w:t>PERSON SPECIFICATION FOR TEAM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3785"/>
        <w:gridCol w:w="3081"/>
      </w:tblGrid>
      <w:tr w:rsidR="00DE6A24" w:rsidRPr="00AE4B32" w14:paraId="17C4AC63" w14:textId="77777777" w:rsidTr="00907180">
        <w:tc>
          <w:tcPr>
            <w:tcW w:w="2376" w:type="dxa"/>
            <w:vMerge w:val="restart"/>
          </w:tcPr>
          <w:p w14:paraId="6E1EA217" w14:textId="77777777" w:rsidR="00DE6A24" w:rsidRPr="00AE4B32" w:rsidRDefault="00DE6A24" w:rsidP="001810AD">
            <w:pPr>
              <w:pStyle w:val="Default"/>
              <w:jc w:val="center"/>
              <w:rPr>
                <w:sz w:val="22"/>
                <w:szCs w:val="22"/>
              </w:rPr>
            </w:pPr>
            <w:r w:rsidRPr="00AE4B32">
              <w:rPr>
                <w:b/>
                <w:bCs/>
                <w:sz w:val="20"/>
                <w:szCs w:val="20"/>
              </w:rPr>
              <w:t xml:space="preserve">ATTRIBUTES </w:t>
            </w:r>
          </w:p>
          <w:p w14:paraId="283D3661" w14:textId="77777777" w:rsidR="00DE6A24" w:rsidRPr="00AE4B32" w:rsidRDefault="00DE6A24">
            <w:pPr>
              <w:rPr>
                <w:sz w:val="20"/>
                <w:szCs w:val="20"/>
              </w:rPr>
            </w:pPr>
          </w:p>
        </w:tc>
        <w:tc>
          <w:tcPr>
            <w:tcW w:w="6866" w:type="dxa"/>
            <w:gridSpan w:val="2"/>
          </w:tcPr>
          <w:p w14:paraId="4F5C01FA" w14:textId="77777777" w:rsidR="00DE6A24" w:rsidRPr="00AE4B32" w:rsidRDefault="00DE6A24" w:rsidP="001810AD">
            <w:pPr>
              <w:pStyle w:val="Default"/>
              <w:jc w:val="center"/>
              <w:rPr>
                <w:sz w:val="22"/>
                <w:szCs w:val="22"/>
              </w:rPr>
            </w:pPr>
            <w:r w:rsidRPr="00AE4B32">
              <w:rPr>
                <w:b/>
                <w:bCs/>
                <w:sz w:val="20"/>
                <w:szCs w:val="20"/>
              </w:rPr>
              <w:t xml:space="preserve">REQUIREMENT </w:t>
            </w:r>
          </w:p>
        </w:tc>
      </w:tr>
      <w:tr w:rsidR="00DE6A24" w:rsidRPr="00AE4B32" w14:paraId="1AB6C766" w14:textId="77777777" w:rsidTr="00907180">
        <w:tc>
          <w:tcPr>
            <w:tcW w:w="2376" w:type="dxa"/>
            <w:vMerge/>
          </w:tcPr>
          <w:p w14:paraId="6F162043" w14:textId="77777777" w:rsidR="00DE6A24" w:rsidRPr="00AE4B32" w:rsidRDefault="00DE6A24" w:rsidP="009071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785" w:type="dxa"/>
          </w:tcPr>
          <w:p w14:paraId="3EE0A36D" w14:textId="77777777" w:rsidR="00DE6A24" w:rsidRPr="00AE4B32" w:rsidRDefault="00DE6A24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>Essential</w:t>
            </w:r>
          </w:p>
        </w:tc>
        <w:tc>
          <w:tcPr>
            <w:tcW w:w="3081" w:type="dxa"/>
          </w:tcPr>
          <w:p w14:paraId="4AEA5474" w14:textId="77777777" w:rsidR="00DE6A24" w:rsidRPr="00AE4B32" w:rsidRDefault="00DE6A24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>Desirable</w:t>
            </w:r>
          </w:p>
        </w:tc>
      </w:tr>
      <w:tr w:rsidR="001810AD" w:rsidRPr="00AE4B32" w14:paraId="38602D4D" w14:textId="77777777" w:rsidTr="00907180"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1810AD" w:rsidRPr="00AE4B32" w14:paraId="038D8B21" w14:textId="77777777" w:rsidTr="00DE6A24">
              <w:trPr>
                <w:trHeight w:val="200"/>
              </w:trPr>
              <w:tc>
                <w:tcPr>
                  <w:tcW w:w="0" w:type="auto"/>
                </w:tcPr>
                <w:p w14:paraId="710C650D" w14:textId="77777777" w:rsidR="001810AD" w:rsidRPr="00AE4B32" w:rsidRDefault="001810AD" w:rsidP="0090718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E4B32">
                    <w:rPr>
                      <w:sz w:val="20"/>
                      <w:szCs w:val="20"/>
                    </w:rPr>
                    <w:t xml:space="preserve">Qualifications and Training </w:t>
                  </w:r>
                </w:p>
              </w:tc>
            </w:tr>
          </w:tbl>
          <w:p w14:paraId="681F1793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0BD85126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Qualified Teacher status </w:t>
            </w:r>
          </w:p>
          <w:p w14:paraId="04ADE41E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1E15070D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Evidence of recent professional development in area of responsibility </w:t>
            </w:r>
          </w:p>
        </w:tc>
        <w:tc>
          <w:tcPr>
            <w:tcW w:w="3081" w:type="dxa"/>
          </w:tcPr>
          <w:p w14:paraId="27BC4162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Degree and/or relevant qualifications </w:t>
            </w:r>
          </w:p>
          <w:p w14:paraId="7C252743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5D8D67D7" w14:textId="77777777" w:rsidTr="00907180">
        <w:tc>
          <w:tcPr>
            <w:tcW w:w="2376" w:type="dxa"/>
          </w:tcPr>
          <w:p w14:paraId="5CB6B578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and Skills </w:t>
            </w:r>
          </w:p>
          <w:p w14:paraId="685C95E8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42EFD2E7" w14:textId="77777777" w:rsidR="00907180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Current experience of Literacy work in primary schools </w:t>
            </w:r>
          </w:p>
          <w:p w14:paraId="057AB7CC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4FE9B259" w14:textId="77777777" w:rsidR="00907180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 working knowledge of strategies and techniques for raising standards </w:t>
            </w:r>
          </w:p>
          <w:p w14:paraId="536BE4BC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6D32E96B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 thorough working knowledge of the curriculum area and National Curriculum requirements </w:t>
            </w:r>
          </w:p>
          <w:p w14:paraId="5531A801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D070B32" w14:textId="77777777" w:rsidR="00907180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of working in both KS1 and KS2 </w:t>
            </w:r>
          </w:p>
          <w:p w14:paraId="42457F64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7F34ED7A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of allocating and managing a budget </w:t>
            </w:r>
          </w:p>
          <w:p w14:paraId="2C874C78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2335466E" w14:textId="77777777" w:rsidTr="00907180">
        <w:tc>
          <w:tcPr>
            <w:tcW w:w="2376" w:type="dxa"/>
          </w:tcPr>
          <w:p w14:paraId="14D5918D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Professional Development </w:t>
            </w:r>
          </w:p>
          <w:p w14:paraId="603D9E05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36E410D1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Active involvement in recent and relevant INSET/training </w:t>
            </w:r>
          </w:p>
          <w:p w14:paraId="6665E416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DEC08BD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Training in different teaching and learning strategies </w:t>
            </w:r>
          </w:p>
          <w:p w14:paraId="13183851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68F165A4" w14:textId="77777777" w:rsidTr="00907180">
        <w:tc>
          <w:tcPr>
            <w:tcW w:w="2376" w:type="dxa"/>
          </w:tcPr>
          <w:p w14:paraId="4DDBBCFB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Planning </w:t>
            </w:r>
          </w:p>
          <w:p w14:paraId="01EDCCEB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1ADAFDC8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Knowledge and experience of school development planning </w:t>
            </w:r>
          </w:p>
          <w:p w14:paraId="5E46B427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97A2C7C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Strategic management skills </w:t>
            </w:r>
          </w:p>
          <w:p w14:paraId="3F09759A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662CF08E" w14:textId="77777777" w:rsidTr="00907180">
        <w:tc>
          <w:tcPr>
            <w:tcW w:w="2376" w:type="dxa"/>
          </w:tcPr>
          <w:p w14:paraId="0FD53679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Data analysis </w:t>
            </w:r>
          </w:p>
          <w:p w14:paraId="01977709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2ABE34CA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Ability to analyse, interpret and act on test data </w:t>
            </w:r>
          </w:p>
          <w:p w14:paraId="5DFBFCC7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71D4A01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of target setting </w:t>
            </w:r>
          </w:p>
          <w:p w14:paraId="29ACD325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721C0B88" w14:textId="77777777" w:rsidTr="00907180">
        <w:tc>
          <w:tcPr>
            <w:tcW w:w="2376" w:type="dxa"/>
          </w:tcPr>
          <w:p w14:paraId="651567AD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Improving teaching And learning </w:t>
            </w:r>
          </w:p>
          <w:p w14:paraId="01374DDD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41B2CDFC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Knowledge and experience of a range of teaching and learning styles and strategies </w:t>
            </w:r>
          </w:p>
          <w:p w14:paraId="039506F5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7388BBF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>Experience of organising/</w:t>
            </w:r>
            <w:r w:rsidR="00907180" w:rsidRPr="00AE4B32">
              <w:rPr>
                <w:sz w:val="20"/>
                <w:szCs w:val="20"/>
              </w:rPr>
              <w:t xml:space="preserve"> </w:t>
            </w:r>
            <w:r w:rsidRPr="00AE4B32">
              <w:rPr>
                <w:sz w:val="20"/>
                <w:szCs w:val="20"/>
              </w:rPr>
              <w:t xml:space="preserve">delivering teacher training </w:t>
            </w:r>
          </w:p>
          <w:p w14:paraId="1F55CE58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39D9C309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of observing and evaluating the quality of teaching. </w:t>
            </w:r>
          </w:p>
        </w:tc>
      </w:tr>
      <w:tr w:rsidR="001810AD" w:rsidRPr="00AE4B32" w14:paraId="527DDF6F" w14:textId="77777777" w:rsidTr="00907180">
        <w:tc>
          <w:tcPr>
            <w:tcW w:w="2376" w:type="dxa"/>
          </w:tcPr>
          <w:p w14:paraId="38F34363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Working with People </w:t>
            </w:r>
          </w:p>
          <w:p w14:paraId="676D04DB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5C6021DE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Strong interpersonal skills: ability to lead, negotiate, build rapport, motivate and challenge with the ability to give feedback in a sensitive manner </w:t>
            </w:r>
          </w:p>
        </w:tc>
        <w:tc>
          <w:tcPr>
            <w:tcW w:w="3081" w:type="dxa"/>
          </w:tcPr>
          <w:p w14:paraId="6F003975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of working with other agencies or organisations </w:t>
            </w:r>
          </w:p>
          <w:p w14:paraId="76A92859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55795862" w14:textId="77777777" w:rsidTr="00907180">
        <w:tc>
          <w:tcPr>
            <w:tcW w:w="2376" w:type="dxa"/>
          </w:tcPr>
          <w:p w14:paraId="41F17DF7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Resource Management </w:t>
            </w:r>
          </w:p>
          <w:p w14:paraId="687A41FF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3542C89A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Proven ability to maximise human and other resources </w:t>
            </w:r>
          </w:p>
          <w:p w14:paraId="5E16842D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0D99016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013FEFE2" w14:textId="77777777" w:rsidTr="00907180">
        <w:tc>
          <w:tcPr>
            <w:tcW w:w="2376" w:type="dxa"/>
          </w:tcPr>
          <w:p w14:paraId="2B4090E1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Knowledge of education </w:t>
            </w:r>
          </w:p>
          <w:p w14:paraId="6702C314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7002D112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Vision of education in a wider context </w:t>
            </w:r>
          </w:p>
          <w:p w14:paraId="371B9494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81FC11E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Experience of wider reading and educational issues </w:t>
            </w:r>
          </w:p>
          <w:p w14:paraId="35405D16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0AD" w:rsidRPr="00AE4B32" w14:paraId="3CCBE949" w14:textId="77777777" w:rsidTr="00907180">
        <w:tc>
          <w:tcPr>
            <w:tcW w:w="2376" w:type="dxa"/>
          </w:tcPr>
          <w:p w14:paraId="0CE2713E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Key skills, qualities And attributes </w:t>
            </w:r>
          </w:p>
          <w:p w14:paraId="661F1D95" w14:textId="77777777" w:rsidR="001810AD" w:rsidRPr="00AE4B32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5" w:type="dxa"/>
          </w:tcPr>
          <w:p w14:paraId="52BEBC1A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High expectations and a commitment to raising standards of attainment, including for children from socially disadvantaged areas </w:t>
            </w:r>
          </w:p>
          <w:p w14:paraId="7A4300DE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7785332A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Commitment to equal opportunities and equal value for students and colleagues </w:t>
            </w:r>
          </w:p>
          <w:p w14:paraId="4C08CF76" w14:textId="77777777" w:rsidR="001810AD" w:rsidRPr="00AE4B32" w:rsidRDefault="001810AD" w:rsidP="00907180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90BCFCA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Resilient, cheerful under pressure </w:t>
            </w:r>
          </w:p>
          <w:p w14:paraId="252F3DC5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206169B0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Innovative self starter </w:t>
            </w:r>
          </w:p>
          <w:p w14:paraId="5420447A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74EFD75B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Good organisational skills </w:t>
            </w:r>
          </w:p>
          <w:p w14:paraId="3025B280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313D9678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Adaptability to changing circumstances and ideas </w:t>
            </w:r>
          </w:p>
          <w:p w14:paraId="22C23563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0F86EEDC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Able to set high standards in actions </w:t>
            </w:r>
          </w:p>
          <w:p w14:paraId="468623DF" w14:textId="77777777" w:rsidR="00907180" w:rsidRPr="00AE4B32" w:rsidRDefault="00907180" w:rsidP="00907180">
            <w:pPr>
              <w:pStyle w:val="Default"/>
              <w:rPr>
                <w:sz w:val="20"/>
                <w:szCs w:val="20"/>
              </w:rPr>
            </w:pPr>
          </w:p>
          <w:p w14:paraId="231AF376" w14:textId="77777777" w:rsidR="001810AD" w:rsidRPr="00AE4B32" w:rsidRDefault="001810AD" w:rsidP="00907180">
            <w:pPr>
              <w:pStyle w:val="Default"/>
              <w:rPr>
                <w:sz w:val="20"/>
                <w:szCs w:val="20"/>
              </w:rPr>
            </w:pPr>
            <w:r w:rsidRPr="00AE4B32">
              <w:rPr>
                <w:sz w:val="20"/>
                <w:szCs w:val="20"/>
              </w:rPr>
              <w:t xml:space="preserve">Able to work independently </w:t>
            </w:r>
          </w:p>
        </w:tc>
        <w:tc>
          <w:tcPr>
            <w:tcW w:w="3081" w:type="dxa"/>
          </w:tcPr>
          <w:p w14:paraId="2129EA8D" w14:textId="77777777" w:rsidR="001810AD" w:rsidRDefault="001810AD" w:rsidP="0090718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DF61E4E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BEBFE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80F8A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AFE7A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E9A3F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44103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990FC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57D23A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C9AF6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F1E263" w14:textId="77777777" w:rsid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86CFB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F5111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35291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20855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8AD0D" w14:textId="77777777" w:rsid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0AEED" w14:textId="77777777" w:rsidR="00577E30" w:rsidRP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2ED87" w14:textId="77777777" w:rsid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04304" w14:textId="77777777" w:rsidR="00577E30" w:rsidRDefault="00577E30" w:rsidP="00577E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ABA5A" w14:textId="551D6014" w:rsidR="00577E30" w:rsidRPr="00577E30" w:rsidRDefault="00577E30" w:rsidP="00577E30">
            <w:pPr>
              <w:tabs>
                <w:tab w:val="left" w:pos="680"/>
                <w:tab w:val="center" w:pos="1432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C16025" w14:textId="77777777" w:rsidR="001810AD" w:rsidRPr="00AE4B32" w:rsidRDefault="001810AD" w:rsidP="00577E30">
      <w:pPr>
        <w:rPr>
          <w:sz w:val="20"/>
          <w:szCs w:val="20"/>
        </w:rPr>
      </w:pPr>
    </w:p>
    <w:sectPr w:rsidR="001810AD" w:rsidRPr="00AE4B32" w:rsidSect="00AE4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2F80" w14:textId="77777777" w:rsidR="00DA2049" w:rsidRDefault="00DA2049" w:rsidP="00577E30">
      <w:pPr>
        <w:spacing w:after="0"/>
      </w:pPr>
      <w:r>
        <w:separator/>
      </w:r>
    </w:p>
  </w:endnote>
  <w:endnote w:type="continuationSeparator" w:id="0">
    <w:p w14:paraId="2F4166EB" w14:textId="77777777" w:rsidR="00DA2049" w:rsidRDefault="00DA2049" w:rsidP="00577E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C232" w14:textId="77777777" w:rsidR="00DA2049" w:rsidRDefault="00DA2049" w:rsidP="00577E30">
      <w:pPr>
        <w:spacing w:after="0"/>
      </w:pPr>
      <w:r>
        <w:separator/>
      </w:r>
    </w:p>
  </w:footnote>
  <w:footnote w:type="continuationSeparator" w:id="0">
    <w:p w14:paraId="2AC06239" w14:textId="77777777" w:rsidR="00DA2049" w:rsidRDefault="00DA2049" w:rsidP="00577E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E5811"/>
    <w:multiLevelType w:val="hybridMultilevel"/>
    <w:tmpl w:val="F196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52F53"/>
    <w:multiLevelType w:val="hybridMultilevel"/>
    <w:tmpl w:val="5442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170542">
    <w:abstractNumId w:val="0"/>
  </w:num>
  <w:num w:numId="2" w16cid:durableId="58696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AD"/>
    <w:rsid w:val="001810AD"/>
    <w:rsid w:val="00407CA4"/>
    <w:rsid w:val="00577E30"/>
    <w:rsid w:val="00907180"/>
    <w:rsid w:val="00942FAE"/>
    <w:rsid w:val="00AE4B32"/>
    <w:rsid w:val="00DA2049"/>
    <w:rsid w:val="00DE6A24"/>
    <w:rsid w:val="00F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9F062"/>
  <w15:docId w15:val="{75C07F37-0B06-4DA7-92B2-7BF20C2A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0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10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E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7E30"/>
  </w:style>
  <w:style w:type="paragraph" w:styleId="Footer">
    <w:name w:val="footer"/>
    <w:basedOn w:val="Normal"/>
    <w:link w:val="FooterChar"/>
    <w:uiPriority w:val="99"/>
    <w:unhideWhenUsed/>
    <w:rsid w:val="00577E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sludford</dc:creator>
  <cp:lastModifiedBy>Maxine Hart - Hazeldown</cp:lastModifiedBy>
  <cp:revision>2</cp:revision>
  <cp:lastPrinted>2021-04-28T14:09:00Z</cp:lastPrinted>
  <dcterms:created xsi:type="dcterms:W3CDTF">2026-04-27T07:44:00Z</dcterms:created>
  <dcterms:modified xsi:type="dcterms:W3CDTF">2026-04-27T07:44:00Z</dcterms:modified>
</cp:coreProperties>
</file>