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AF4" w:themeColor="accent1" w:themeTint="33">
    <v:background id="_x0000_s1025" o:bwmode="white" fillcolor="#daeaf4 [660]" o:targetscreensize="1024,768">
      <v:fill color2="#e1f3d6 [661]" focus="100%" type="gradient"/>
    </v:background>
  </w:background>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Default="004222B2">
      <w:pPr>
        <w:pStyle w:val="Body"/>
        <w:rPr>
          <w:rFonts w:ascii="Helvetica"/>
          <w:u w:val="single"/>
        </w:rPr>
      </w:pPr>
    </w:p>
    <w:p w14:paraId="0EFC0FDF" w14:textId="09729663" w:rsidR="004222B2" w:rsidRDefault="00CC0F30">
      <w:pPr>
        <w:pStyle w:val="Body"/>
        <w:jc w:val="center"/>
        <w:rPr>
          <w:rFonts w:ascii="Helvetica" w:eastAsia="Helvetica" w:hAnsi="Helvetica" w:cs="Helvetica"/>
          <w:b/>
          <w:bCs/>
          <w:color w:val="365F91"/>
          <w:sz w:val="52"/>
          <w:szCs w:val="52"/>
        </w:rPr>
      </w:pPr>
      <w:r w:rsidRPr="776FC56A">
        <w:rPr>
          <w:rFonts w:ascii="Helvetica"/>
          <w:b/>
          <w:bCs/>
          <w:color w:val="FF0000"/>
          <w:sz w:val="52"/>
          <w:szCs w:val="52"/>
          <w:lang w:val="en-US"/>
        </w:rPr>
        <w:t>CLASS TEACHER</w:t>
      </w:r>
      <w:r w:rsidR="00B86198" w:rsidRPr="776FC56A">
        <w:rPr>
          <w:rFonts w:ascii="Helvetica"/>
          <w:b/>
          <w:bCs/>
          <w:color w:val="365F91"/>
          <w:sz w:val="52"/>
          <w:szCs w:val="52"/>
          <w:lang w:val="en-US"/>
        </w:rPr>
        <w:t xml:space="preserve"> </w:t>
      </w:r>
    </w:p>
    <w:p w14:paraId="685F48F6" w14:textId="60EB8368" w:rsidR="776FC56A" w:rsidRDefault="776FC56A" w:rsidP="776FC56A">
      <w:pPr>
        <w:pStyle w:val="Body"/>
        <w:jc w:val="center"/>
        <w:rPr>
          <w:rFonts w:ascii="Helvetica"/>
          <w:b/>
          <w:bCs/>
          <w:color w:val="365F91"/>
          <w:sz w:val="52"/>
          <w:szCs w:val="52"/>
          <w:lang w:val="en-US"/>
        </w:rPr>
      </w:pPr>
      <w:r w:rsidRPr="776FC56A">
        <w:rPr>
          <w:rFonts w:ascii="Helvetica"/>
          <w:b/>
          <w:bCs/>
          <w:color w:val="365F91"/>
          <w:sz w:val="52"/>
          <w:szCs w:val="52"/>
          <w:lang w:val="en-US"/>
        </w:rPr>
        <w:t>Garden City Academy</w:t>
      </w:r>
    </w:p>
    <w:p w14:paraId="0EFC0FE0" w14:textId="68C7A74F" w:rsidR="004222B2" w:rsidRPr="00F33931" w:rsidRDefault="004222B2" w:rsidP="008E310D">
      <w:pPr>
        <w:pStyle w:val="Body"/>
        <w:jc w:val="center"/>
        <w:rPr>
          <w:rFonts w:ascii="Helvetica" w:eastAsia="Helvetica" w:hAnsi="Helvetica" w:cs="Helvetica"/>
          <w:b/>
          <w:color w:val="0070C0"/>
          <w:sz w:val="44"/>
          <w:szCs w:val="44"/>
        </w:rPr>
      </w:pPr>
    </w:p>
    <w:p w14:paraId="0EFC0FE1" w14:textId="77777777" w:rsidR="004222B2" w:rsidRDefault="004222B2">
      <w:pPr>
        <w:pStyle w:val="Body"/>
        <w:rPr>
          <w:rFonts w:ascii="Helvetica" w:eastAsia="Helvetica" w:hAnsi="Helvetica" w:cs="Helvetica"/>
        </w:rPr>
      </w:pPr>
    </w:p>
    <w:p w14:paraId="0EFC0FE2" w14:textId="77777777" w:rsidR="004222B2" w:rsidRDefault="004222B2">
      <w:pPr>
        <w:pStyle w:val="Body"/>
        <w:rPr>
          <w:rFonts w:ascii="Helvetica" w:eastAsia="Helvetica" w:hAnsi="Helvetica" w:cs="Helvetica"/>
        </w:rPr>
      </w:pPr>
    </w:p>
    <w:p w14:paraId="0EFC0FE3" w14:textId="77777777" w:rsidR="004222B2" w:rsidRDefault="004222B2">
      <w:pPr>
        <w:pStyle w:val="Body"/>
        <w:rPr>
          <w:rFonts w:ascii="Helvetica" w:eastAsia="Helvetica" w:hAnsi="Helvetica" w:cs="Helvetica"/>
        </w:rPr>
      </w:pPr>
    </w:p>
    <w:p w14:paraId="024464A5" w14:textId="77777777" w:rsidR="00312D20" w:rsidRDefault="00312D20">
      <w:pPr>
        <w:pStyle w:val="Body"/>
        <w:rPr>
          <w:rFonts w:ascii="Helvetica" w:eastAsia="Helvetica" w:hAnsi="Helvetica" w:cs="Helvetica"/>
          <w:b/>
          <w:bCs/>
        </w:rPr>
      </w:pPr>
    </w:p>
    <w:p w14:paraId="433B8B08" w14:textId="56C8BDB6" w:rsidR="776FC56A" w:rsidRDefault="776FC56A" w:rsidP="776FC56A">
      <w:pPr>
        <w:pStyle w:val="Body"/>
        <w:rPr>
          <w:rFonts w:ascii="Helvetica" w:eastAsia="Helvetica" w:hAnsi="Helvetica" w:cs="Helvetica"/>
          <w:b/>
          <w:bCs/>
        </w:rPr>
      </w:pPr>
    </w:p>
    <w:p w14:paraId="71C57F2E" w14:textId="7B49A2F6" w:rsidR="776FC56A" w:rsidRDefault="776FC56A" w:rsidP="776FC56A">
      <w:pPr>
        <w:pStyle w:val="Body"/>
        <w:rPr>
          <w:rFonts w:ascii="Helvetica" w:eastAsia="Helvetica" w:hAnsi="Helvetica" w:cs="Helvetica"/>
          <w:b/>
          <w:bCs/>
        </w:rPr>
      </w:pPr>
    </w:p>
    <w:p w14:paraId="4A655812" w14:textId="1B225309" w:rsidR="776FC56A" w:rsidRDefault="776FC56A" w:rsidP="776FC56A">
      <w:pPr>
        <w:pStyle w:val="Body"/>
        <w:rPr>
          <w:rFonts w:ascii="Helvetica" w:eastAsia="Helvetica" w:hAnsi="Helvetica" w:cs="Helvetica"/>
          <w:b/>
          <w:bCs/>
        </w:rPr>
      </w:pPr>
    </w:p>
    <w:p w14:paraId="569AE8AC" w14:textId="7B8D8E06" w:rsidR="776FC56A" w:rsidRDefault="776FC56A" w:rsidP="776FC56A">
      <w:pPr>
        <w:pStyle w:val="Body"/>
        <w:rPr>
          <w:rFonts w:ascii="Helvetica" w:eastAsia="Helvetica" w:hAnsi="Helvetica" w:cs="Helvetica"/>
          <w:b/>
          <w:bCs/>
        </w:rPr>
      </w:pPr>
    </w:p>
    <w:p w14:paraId="35713462" w14:textId="3E6BF956" w:rsidR="776FC56A" w:rsidRDefault="776FC56A" w:rsidP="776FC56A">
      <w:pPr>
        <w:pStyle w:val="Body"/>
        <w:rPr>
          <w:rFonts w:ascii="Helvetica" w:eastAsia="Helvetica" w:hAnsi="Helvetica" w:cs="Helvetica"/>
          <w:b/>
          <w:bCs/>
        </w:rPr>
      </w:pPr>
    </w:p>
    <w:p w14:paraId="37613630" w14:textId="5ABE4791" w:rsidR="776FC56A" w:rsidRDefault="776FC56A" w:rsidP="776FC56A">
      <w:pPr>
        <w:pStyle w:val="Body"/>
        <w:rPr>
          <w:rFonts w:ascii="Helvetica" w:eastAsia="Helvetica" w:hAnsi="Helvetica" w:cs="Helvetica"/>
          <w:b/>
          <w:bCs/>
        </w:rPr>
      </w:pPr>
    </w:p>
    <w:p w14:paraId="00D75F3F" w14:textId="1528D40C" w:rsidR="776FC56A" w:rsidRDefault="776FC56A" w:rsidP="776FC56A">
      <w:pPr>
        <w:pStyle w:val="Body"/>
        <w:rPr>
          <w:rFonts w:ascii="Helvetica" w:eastAsia="Helvetica" w:hAnsi="Helvetica" w:cs="Helvetica"/>
          <w:b/>
          <w:bCs/>
        </w:rPr>
      </w:pPr>
    </w:p>
    <w:p w14:paraId="2396048D" w14:textId="6B41420D" w:rsidR="776FC56A" w:rsidRDefault="776FC56A" w:rsidP="776FC56A">
      <w:pPr>
        <w:pStyle w:val="Body"/>
        <w:rPr>
          <w:rFonts w:ascii="Helvetica" w:eastAsia="Helvetica" w:hAnsi="Helvetica" w:cs="Helvetica"/>
          <w:b/>
          <w:bCs/>
        </w:rPr>
      </w:pPr>
    </w:p>
    <w:p w14:paraId="0EFC0FEC" w14:textId="77777777" w:rsidR="004222B2" w:rsidRPr="004D1C9F" w:rsidRDefault="00D74C73">
      <w:pPr>
        <w:pStyle w:val="Body"/>
        <w:rPr>
          <w:rFonts w:ascii="Helvetica" w:eastAsia="Helvetica" w:hAnsi="Helvetica" w:cs="Helvetica"/>
          <w:color w:val="0070C0"/>
          <w:sz w:val="52"/>
          <w:szCs w:val="52"/>
          <w:u w:color="1F497D"/>
        </w:rPr>
      </w:pPr>
      <w:hyperlink r:id="rId10" w:history="1">
        <w:r w:rsidR="00287CC6" w:rsidRPr="004D1C9F">
          <w:rPr>
            <w:rStyle w:val="Hyperlink0"/>
            <w:color w:val="0070C0"/>
            <w:lang w:val="en-US"/>
          </w:rPr>
          <w:t>www.reach2.org</w:t>
        </w:r>
      </w:hyperlink>
    </w:p>
    <w:p w14:paraId="0EFC0FED" w14:textId="5DA2194D" w:rsidR="004222B2" w:rsidRDefault="004D1C9F">
      <w:pPr>
        <w:pStyle w:val="Body"/>
        <w:rPr>
          <w:rFonts w:ascii="Helvetica" w:eastAsia="Helvetica" w:hAnsi="Helvetica" w:cs="Helvetica"/>
          <w:b/>
          <w:bCs/>
          <w:color w:val="1F497D"/>
          <w:sz w:val="52"/>
          <w:szCs w:val="52"/>
          <w:u w:color="1F497D"/>
        </w:rPr>
      </w:pPr>
      <w:r w:rsidRPr="004D1C9F">
        <w:rPr>
          <w:rFonts w:ascii="Helvetica" w:eastAsia="Helvetica" w:hAnsi="Helvetica" w:cs="Helvetica"/>
          <w:b/>
          <w:bCs/>
          <w:noProof/>
          <w:color w:val="1F497D"/>
          <w:sz w:val="52"/>
          <w:szCs w:val="52"/>
          <w:u w:color="1F497D"/>
        </w:rPr>
        <w:drawing>
          <wp:inline distT="0" distB="0" distL="0" distR="0" wp14:anchorId="029D2DDB" wp14:editId="6359E72E">
            <wp:extent cx="371475" cy="333375"/>
            <wp:effectExtent l="0" t="0" r="9525" b="9525"/>
            <wp:docPr id="3"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Helvetica" w:eastAsia="Helvetica" w:hAnsi="Helvetica" w:cs="Helvetica"/>
          <w:b/>
          <w:bCs/>
          <w:noProof/>
          <w:color w:val="1F497D"/>
          <w:sz w:val="52"/>
          <w:szCs w:val="52"/>
          <w:u w:color="1F497D"/>
        </w:rPr>
        <w:drawing>
          <wp:inline distT="0" distB="0" distL="0" distR="0" wp14:anchorId="7F43D821" wp14:editId="61B78C3A">
            <wp:extent cx="323850" cy="333375"/>
            <wp:effectExtent l="0" t="0" r="0" b="9525"/>
            <wp:docPr id="4"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7E8D781C" wp14:editId="55924698">
            <wp:extent cx="342900" cy="333375"/>
            <wp:effectExtent l="0" t="0" r="0" b="9525"/>
            <wp:docPr id="5"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2603D00F" wp14:editId="6EA8D28B">
            <wp:extent cx="323850" cy="333375"/>
            <wp:effectExtent l="0" t="0" r="0" b="9525"/>
            <wp:docPr id="6"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0EFC0FEE" w14:textId="77777777" w:rsidR="001548FC" w:rsidRDefault="001548FC">
      <w:pPr>
        <w:pStyle w:val="Body"/>
        <w:rPr>
          <w:rFonts w:ascii="Helvetica"/>
          <w:b/>
          <w:bCs/>
          <w:color w:val="1F497D"/>
          <w:sz w:val="52"/>
          <w:szCs w:val="52"/>
          <w:u w:color="1F497D"/>
          <w:lang w:val="en-US"/>
        </w:rPr>
      </w:pPr>
    </w:p>
    <w:p w14:paraId="0EFC0FEF" w14:textId="77777777" w:rsidR="001548FC" w:rsidRDefault="001548FC">
      <w:pPr>
        <w:pStyle w:val="Body"/>
        <w:rPr>
          <w:rFonts w:ascii="Helvetica"/>
          <w:b/>
          <w:bCs/>
          <w:color w:val="1F497D"/>
          <w:sz w:val="52"/>
          <w:szCs w:val="52"/>
          <w:u w:color="1F497D"/>
          <w:lang w:val="en-US"/>
        </w:rPr>
      </w:pPr>
    </w:p>
    <w:p w14:paraId="0EFC0FF0" w14:textId="77777777"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t>Contents</w:t>
      </w:r>
    </w:p>
    <w:p w14:paraId="0EFC0FF1" w14:textId="77777777" w:rsidR="004222B2" w:rsidRPr="00F33931" w:rsidRDefault="004222B2">
      <w:pPr>
        <w:pStyle w:val="Body"/>
        <w:rPr>
          <w:rFonts w:ascii="Helvetica" w:eastAsia="Helvetica" w:hAnsi="Helvetica" w:cs="Helvetica"/>
          <w:color w:val="00B050"/>
          <w:sz w:val="52"/>
          <w:szCs w:val="52"/>
          <w:u w:color="1F497D"/>
        </w:rPr>
      </w:pPr>
    </w:p>
    <w:p w14:paraId="0EFC0FF2" w14:textId="7DAAFD81" w:rsidR="004222B2" w:rsidRPr="00F33931" w:rsidRDefault="00287CC6">
      <w:pPr>
        <w:pStyle w:val="Body"/>
        <w:rPr>
          <w:rFonts w:ascii="Helvetica" w:eastAsia="Helvetica" w:hAnsi="Helvetica" w:cs="Helvetica"/>
          <w:color w:val="00B050"/>
          <w:sz w:val="28"/>
          <w:szCs w:val="28"/>
        </w:rPr>
      </w:pPr>
      <w:r w:rsidRPr="776FC56A">
        <w:rPr>
          <w:rFonts w:ascii="Helvetica"/>
          <w:color w:val="00B050"/>
          <w:sz w:val="28"/>
          <w:szCs w:val="28"/>
          <w:lang w:val="en-US"/>
        </w:rPr>
        <w:t>-  Letter from Cathie Paine, Chief Executive</w:t>
      </w:r>
    </w:p>
    <w:p w14:paraId="0EFC0FF5"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14:paraId="0EFC0FF6"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14:paraId="0EFC0FF7"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14:paraId="0EFC0FF8" w14:textId="77777777" w:rsidR="004222B2" w:rsidRDefault="004222B2">
      <w:pPr>
        <w:pStyle w:val="Body"/>
        <w:rPr>
          <w:rFonts w:ascii="Helvetica" w:eastAsia="Helvetica" w:hAnsi="Helvetica" w:cs="Helvetica"/>
        </w:rPr>
      </w:pPr>
    </w:p>
    <w:p w14:paraId="0EFC0FF9" w14:textId="77777777" w:rsidR="004222B2" w:rsidRDefault="004222B2">
      <w:pPr>
        <w:pStyle w:val="Body"/>
        <w:rPr>
          <w:rFonts w:ascii="Helvetica" w:eastAsia="Helvetica" w:hAnsi="Helvetica" w:cs="Helvetica"/>
          <w:u w:val="single"/>
        </w:rPr>
      </w:pPr>
    </w:p>
    <w:p w14:paraId="0EFC0FFA" w14:textId="77777777" w:rsidR="004222B2" w:rsidRDefault="004222B2">
      <w:pPr>
        <w:pStyle w:val="Body"/>
        <w:rPr>
          <w:rFonts w:ascii="Helvetica" w:eastAsia="Helvetica" w:hAnsi="Helvetica" w:cs="Helvetica"/>
          <w:u w:val="single"/>
        </w:rPr>
      </w:pPr>
    </w:p>
    <w:p w14:paraId="0EFC0FFB" w14:textId="77777777" w:rsidR="004222B2" w:rsidRDefault="004222B2">
      <w:pPr>
        <w:pStyle w:val="Body"/>
        <w:rPr>
          <w:rFonts w:ascii="Helvetica" w:eastAsia="Helvetica" w:hAnsi="Helvetica" w:cs="Helvetica"/>
          <w:u w:val="single"/>
        </w:rPr>
      </w:pPr>
    </w:p>
    <w:p w14:paraId="0EFC0FFC" w14:textId="77777777" w:rsidR="004222B2" w:rsidRDefault="004222B2">
      <w:pPr>
        <w:pStyle w:val="Body"/>
        <w:rPr>
          <w:rFonts w:ascii="Helvetica" w:eastAsia="Helvetica" w:hAnsi="Helvetica" w:cs="Helvetica"/>
          <w:u w:val="single"/>
        </w:rPr>
      </w:pPr>
    </w:p>
    <w:p w14:paraId="0EFC0FFD" w14:textId="77777777" w:rsidR="004222B2" w:rsidRDefault="004222B2">
      <w:pPr>
        <w:pStyle w:val="Body"/>
        <w:rPr>
          <w:rFonts w:ascii="Helvetica" w:eastAsia="Helvetica" w:hAnsi="Helvetica" w:cs="Helvetica"/>
          <w:u w:val="single"/>
        </w:rPr>
      </w:pPr>
    </w:p>
    <w:p w14:paraId="0EFC0FFE" w14:textId="77777777" w:rsidR="004222B2" w:rsidRDefault="004222B2">
      <w:pPr>
        <w:pStyle w:val="Body"/>
        <w:rPr>
          <w:rFonts w:ascii="Helvetica" w:eastAsia="Helvetica" w:hAnsi="Helvetica" w:cs="Helvetica"/>
          <w:u w:val="single"/>
        </w:rPr>
      </w:pPr>
    </w:p>
    <w:p w14:paraId="0EFC0FFF" w14:textId="77777777" w:rsidR="004222B2" w:rsidRDefault="004222B2">
      <w:pPr>
        <w:pStyle w:val="Body"/>
        <w:rPr>
          <w:rFonts w:ascii="Helvetica" w:eastAsia="Helvetica" w:hAnsi="Helvetica" w:cs="Helvetica"/>
          <w:color w:val="FF0000"/>
          <w:u w:val="single" w:color="FF0000"/>
        </w:rPr>
      </w:pPr>
    </w:p>
    <w:p w14:paraId="0EFC1000" w14:textId="77777777" w:rsidR="004222B2" w:rsidRDefault="004222B2">
      <w:pPr>
        <w:pStyle w:val="Body"/>
        <w:rPr>
          <w:rFonts w:ascii="Helvetica" w:eastAsia="Helvetica" w:hAnsi="Helvetica" w:cs="Helvetica"/>
          <w:u w:val="single"/>
        </w:rPr>
      </w:pPr>
    </w:p>
    <w:p w14:paraId="0EFC1001" w14:textId="77777777" w:rsidR="004222B2" w:rsidRDefault="004222B2">
      <w:pPr>
        <w:pStyle w:val="Body"/>
        <w:rPr>
          <w:rFonts w:ascii="Helvetica" w:eastAsia="Helvetica" w:hAnsi="Helvetica" w:cs="Helvetica"/>
          <w:u w:val="single"/>
        </w:rPr>
      </w:pPr>
    </w:p>
    <w:p w14:paraId="0EFC1002" w14:textId="77777777" w:rsidR="004222B2" w:rsidRDefault="004222B2">
      <w:pPr>
        <w:pStyle w:val="Body"/>
        <w:rPr>
          <w:rFonts w:ascii="Helvetica" w:eastAsia="Helvetica" w:hAnsi="Helvetica" w:cs="Helvetica"/>
          <w:u w:val="single"/>
        </w:rPr>
      </w:pPr>
    </w:p>
    <w:p w14:paraId="0EFC1003" w14:textId="77777777" w:rsidR="004222B2" w:rsidRDefault="004222B2">
      <w:pPr>
        <w:pStyle w:val="Body"/>
        <w:rPr>
          <w:rFonts w:ascii="Helvetica" w:eastAsia="Helvetica" w:hAnsi="Helvetica" w:cs="Helvetica"/>
          <w:u w:val="single"/>
        </w:rPr>
      </w:pPr>
    </w:p>
    <w:p w14:paraId="0EFC1004" w14:textId="77777777" w:rsidR="004222B2" w:rsidRDefault="004222B2">
      <w:pPr>
        <w:pStyle w:val="Body"/>
        <w:rPr>
          <w:rFonts w:ascii="Helvetica" w:eastAsia="Helvetica" w:hAnsi="Helvetica" w:cs="Helvetica"/>
          <w:u w:val="single"/>
        </w:rPr>
      </w:pPr>
    </w:p>
    <w:p w14:paraId="0EFC1005" w14:textId="77777777" w:rsidR="004222B2" w:rsidRDefault="004222B2">
      <w:pPr>
        <w:pStyle w:val="Body"/>
        <w:rPr>
          <w:rFonts w:ascii="Helvetica" w:eastAsia="Helvetica" w:hAnsi="Helvetica" w:cs="Helvetica"/>
          <w:b/>
          <w:bCs/>
          <w:color w:val="1F497D"/>
          <w:sz w:val="52"/>
          <w:szCs w:val="52"/>
          <w:u w:color="1F497D"/>
        </w:rPr>
      </w:pPr>
    </w:p>
    <w:p w14:paraId="0EFC1006" w14:textId="5108DAE2" w:rsidR="004222B2" w:rsidRPr="004D1C9F" w:rsidRDefault="00D86204">
      <w:pPr>
        <w:pStyle w:val="Body"/>
        <w:rPr>
          <w:rFonts w:ascii="Helvetica" w:eastAsia="Helvetica" w:hAnsi="Helvetica" w:cs="Helvetica"/>
          <w:b/>
          <w:bCs/>
          <w:color w:val="0070C0"/>
          <w:sz w:val="52"/>
          <w:szCs w:val="52"/>
          <w:u w:color="1F497D"/>
        </w:rPr>
      </w:pPr>
      <w:r>
        <w:rPr>
          <w:rFonts w:ascii="Helvetica"/>
          <w:b/>
          <w:bCs/>
          <w:color w:val="0070C0"/>
          <w:sz w:val="52"/>
          <w:szCs w:val="52"/>
          <w:u w:color="1F497D"/>
          <w:lang w:val="en-US"/>
        </w:rPr>
        <w:lastRenderedPageBreak/>
        <w:t>Letter fro</w:t>
      </w:r>
      <w:r w:rsidR="00BE4A71">
        <w:rPr>
          <w:rFonts w:ascii="Helvetica"/>
          <w:b/>
          <w:bCs/>
          <w:color w:val="0070C0"/>
          <w:sz w:val="52"/>
          <w:szCs w:val="52"/>
          <w:u w:color="1F497D"/>
          <w:lang w:val="en-US"/>
        </w:rPr>
        <w:t>m Cathie Paine</w:t>
      </w:r>
      <w:r w:rsidR="00287CC6" w:rsidRPr="004D1C9F">
        <w:rPr>
          <w:rFonts w:ascii="Helvetica"/>
          <w:b/>
          <w:bCs/>
          <w:color w:val="0070C0"/>
          <w:sz w:val="52"/>
          <w:szCs w:val="52"/>
          <w:u w:color="1F497D"/>
          <w:lang w:val="en-US"/>
        </w:rPr>
        <w:t>, Chief Executive, REAch2 Academy Trust</w:t>
      </w:r>
    </w:p>
    <w:p w14:paraId="0EFC1007" w14:textId="77777777" w:rsidR="004222B2" w:rsidRDefault="004222B2">
      <w:pPr>
        <w:pStyle w:val="Body"/>
        <w:jc w:val="both"/>
        <w:rPr>
          <w:rFonts w:ascii="Helvetica" w:eastAsia="Helvetica" w:hAnsi="Helvetica" w:cs="Helvetica"/>
        </w:rPr>
      </w:pPr>
    </w:p>
    <w:p w14:paraId="0EFC1008" w14:textId="77777777" w:rsidR="004222B2" w:rsidRDefault="00287CC6">
      <w:pPr>
        <w:pStyle w:val="Body"/>
        <w:jc w:val="both"/>
        <w:rPr>
          <w:rFonts w:ascii="Helvetica" w:eastAsia="Helvetica" w:hAnsi="Helvetica" w:cs="Helvetica"/>
        </w:rPr>
      </w:pPr>
      <w:r>
        <w:rPr>
          <w:rFonts w:ascii="Helvetica"/>
          <w:lang w:val="en-US"/>
        </w:rPr>
        <w:t>Dear Candidate,</w:t>
      </w:r>
    </w:p>
    <w:p w14:paraId="0EFC1009" w14:textId="77777777"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14:paraId="0EFC100A" w14:textId="77777777" w:rsidR="004222B2" w:rsidRDefault="00287CC6" w:rsidP="00F35B42">
      <w:pPr>
        <w:pStyle w:val="Body"/>
        <w:jc w:val="both"/>
        <w:rPr>
          <w:rFonts w:ascii="Helvetica" w:eastAsia="Helvetica" w:hAnsi="Helvetica" w:cs="Helvetica"/>
        </w:rPr>
      </w:pPr>
      <w:r>
        <w:rPr>
          <w:rFonts w:ascii="Helvetica"/>
          <w:lang w:val="en-US"/>
        </w:rPr>
        <w:t xml:space="preserve">This is a hugely exciting time for our family of schools. The Trust has been </w:t>
      </w:r>
      <w:proofErr w:type="spellStart"/>
      <w:r>
        <w:rPr>
          <w:rFonts w:ascii="Helvetica"/>
          <w:lang w:val="en-US"/>
        </w:rPr>
        <w:t>recognised</w:t>
      </w:r>
      <w:proofErr w:type="spellEnd"/>
      <w:r>
        <w:rPr>
          <w:rFonts w:ascii="Helvetica"/>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14:paraId="0EFC100B" w14:textId="77777777" w:rsidR="004222B2" w:rsidRDefault="00287CC6">
      <w:pPr>
        <w:pStyle w:val="Body"/>
        <w:jc w:val="both"/>
        <w:rPr>
          <w:rFonts w:ascii="Helvetica" w:eastAsia="Helvetica" w:hAnsi="Helvetica" w:cs="Helvetica"/>
        </w:rPr>
      </w:pPr>
      <w:r>
        <w:rPr>
          <w:rFonts w:ascii="Helvetica"/>
          <w:lang w:val="en-US"/>
        </w:rPr>
        <w:t xml:space="preserve">The Trust has academies based </w:t>
      </w:r>
      <w:proofErr w:type="gramStart"/>
      <w:r>
        <w:rPr>
          <w:rFonts w:ascii="Helvetica"/>
          <w:lang w:val="en-US"/>
        </w:rPr>
        <w:t>all across</w:t>
      </w:r>
      <w:proofErr w:type="gramEnd"/>
      <w:r>
        <w:rPr>
          <w:rFonts w:ascii="Helvetica"/>
          <w:lang w:val="en-US"/>
        </w:rPr>
        <w:t xml:space="preserve">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FC100C" w14:textId="77777777"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w:t>
      </w:r>
      <w:proofErr w:type="gramStart"/>
      <w:r>
        <w:rPr>
          <w:rFonts w:ascii="Helvetica"/>
          <w:lang w:val="en-US"/>
        </w:rPr>
        <w:t>are able to</w:t>
      </w:r>
      <w:proofErr w:type="gramEnd"/>
      <w:r>
        <w:rPr>
          <w:rFonts w:ascii="Helvetica"/>
          <w:lang w:val="en-US"/>
        </w:rPr>
        <w:t xml:space="preserve"> work across schools, develop specialisms and step up to leadership roles within and beyond their own academy. The Trust provides a strong culture of collaboration and support, together with high expectations for staff and pupils alike. </w:t>
      </w:r>
    </w:p>
    <w:p w14:paraId="0EFC100D" w14:textId="77777777"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w:t>
      </w:r>
      <w:proofErr w:type="gramStart"/>
      <w:r>
        <w:rPr>
          <w:rFonts w:ascii="Helvetica"/>
          <w:lang w:val="en-US"/>
        </w:rPr>
        <w:t>excellence, and</w:t>
      </w:r>
      <w:proofErr w:type="gramEnd"/>
      <w:r>
        <w:rPr>
          <w:rFonts w:ascii="Helvetica"/>
          <w:lang w:val="en-US"/>
        </w:rPr>
        <w:t xml:space="preserve"> are committed to providing the highest standards of teaching for all children. If that is you then we would be delighted to receive your </w:t>
      </w:r>
      <w:proofErr w:type="gramStart"/>
      <w:r>
        <w:rPr>
          <w:rFonts w:ascii="Helvetica"/>
          <w:lang w:val="en-US"/>
        </w:rPr>
        <w:t>application.</w:t>
      </w:r>
      <w:proofErr w:type="gramEnd"/>
      <w:r>
        <w:rPr>
          <w:rFonts w:ascii="Helvetica"/>
          <w:lang w:val="en-US"/>
        </w:rPr>
        <w:t xml:space="preserve">  </w:t>
      </w:r>
    </w:p>
    <w:p w14:paraId="0EFC100F" w14:textId="7D606734" w:rsidR="004222B2" w:rsidRDefault="00FC199D">
      <w:pPr>
        <w:pStyle w:val="Body"/>
        <w:jc w:val="both"/>
        <w:rPr>
          <w:rFonts w:ascii="Helvetica" w:eastAsia="Helvetica" w:hAnsi="Helvetica" w:cs="Helvetica"/>
        </w:rPr>
      </w:pPr>
      <w:r>
        <w:rPr>
          <w:rFonts w:ascii="Helvetica"/>
          <w:lang w:val="pt-PT"/>
        </w:rPr>
        <w:t>Catherine Paine</w:t>
      </w:r>
    </w:p>
    <w:p w14:paraId="0EFC1010" w14:textId="77777777" w:rsidR="004222B2" w:rsidRDefault="00287CC6">
      <w:pPr>
        <w:pStyle w:val="Body"/>
        <w:jc w:val="both"/>
        <w:rPr>
          <w:rFonts w:ascii="Helvetica" w:eastAsia="Helvetica" w:hAnsi="Helvetica" w:cs="Helvetica"/>
        </w:rPr>
      </w:pPr>
      <w:r w:rsidRPr="776FC56A">
        <w:rPr>
          <w:rFonts w:ascii="Helvetica"/>
          <w:lang w:val="en-US"/>
        </w:rPr>
        <w:t>Chief Executive, REAch2 Academy Trust</w:t>
      </w:r>
    </w:p>
    <w:p w14:paraId="3B28ACE1" w14:textId="23E1E3D4" w:rsidR="776FC56A" w:rsidRDefault="776FC56A" w:rsidP="776FC56A">
      <w:pPr>
        <w:pStyle w:val="Body"/>
        <w:jc w:val="both"/>
        <w:rPr>
          <w:rFonts w:ascii="Helvetica"/>
          <w:lang w:val="en-US"/>
        </w:rPr>
      </w:pPr>
    </w:p>
    <w:p w14:paraId="5E6AC10C" w14:textId="69139213" w:rsidR="776FC56A" w:rsidRDefault="776FC56A" w:rsidP="776FC56A">
      <w:pPr>
        <w:pStyle w:val="Body"/>
        <w:jc w:val="both"/>
        <w:rPr>
          <w:rFonts w:ascii="Helvetica"/>
          <w:lang w:val="en-US"/>
        </w:rPr>
      </w:pPr>
    </w:p>
    <w:p w14:paraId="7E17D442" w14:textId="4F3FD630" w:rsidR="776FC56A" w:rsidRDefault="776FC56A" w:rsidP="776FC56A">
      <w:pPr>
        <w:pStyle w:val="Body"/>
        <w:jc w:val="both"/>
        <w:rPr>
          <w:rFonts w:ascii="Helvetica"/>
          <w:lang w:val="en-US"/>
        </w:rPr>
      </w:pPr>
    </w:p>
    <w:p w14:paraId="2077AB6F" w14:textId="69E81B3F" w:rsidR="776FC56A" w:rsidRDefault="776FC56A" w:rsidP="776FC56A">
      <w:pPr>
        <w:pStyle w:val="Body"/>
        <w:jc w:val="both"/>
        <w:rPr>
          <w:rFonts w:ascii="Helvetica"/>
          <w:lang w:val="en-US"/>
        </w:rPr>
      </w:pPr>
    </w:p>
    <w:p w14:paraId="6934F26A" w14:textId="484C1D1A" w:rsidR="776FC56A" w:rsidRDefault="776FC56A" w:rsidP="776FC56A">
      <w:pPr>
        <w:pStyle w:val="Body"/>
        <w:jc w:val="both"/>
        <w:rPr>
          <w:rFonts w:ascii="Helvetica"/>
          <w:lang w:val="en-US"/>
        </w:rPr>
      </w:pPr>
    </w:p>
    <w:p w14:paraId="7BEBE742" w14:textId="42191B18" w:rsidR="776FC56A" w:rsidRDefault="776FC56A" w:rsidP="776FC56A">
      <w:pPr>
        <w:pStyle w:val="Body"/>
        <w:jc w:val="both"/>
        <w:rPr>
          <w:rFonts w:ascii="Helvetica"/>
          <w:lang w:val="en-US"/>
        </w:rPr>
      </w:pPr>
    </w:p>
    <w:p w14:paraId="194E2D61" w14:textId="4E5B840F" w:rsidR="776FC56A" w:rsidRDefault="776FC56A" w:rsidP="776FC56A">
      <w:pPr>
        <w:pStyle w:val="Body"/>
        <w:jc w:val="both"/>
        <w:rPr>
          <w:rFonts w:ascii="Helvetica"/>
          <w:lang w:val="en-US"/>
        </w:rPr>
      </w:pPr>
    </w:p>
    <w:p w14:paraId="6D4FA43E" w14:textId="19A3F36B" w:rsidR="776FC56A" w:rsidRDefault="776FC56A" w:rsidP="776FC56A">
      <w:pPr>
        <w:pStyle w:val="Body"/>
        <w:jc w:val="both"/>
        <w:rPr>
          <w:rFonts w:ascii="Helvetica"/>
          <w:lang w:val="en-US"/>
        </w:rPr>
      </w:pPr>
    </w:p>
    <w:p w14:paraId="0EFC1017" w14:textId="50FA9CF8"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t>The application</w:t>
      </w:r>
      <w:r w:rsidR="00BC24E7">
        <w:rPr>
          <w:rFonts w:ascii="Helvetica"/>
          <w:b/>
          <w:bCs/>
          <w:color w:val="0070C0"/>
          <w:sz w:val="52"/>
          <w:szCs w:val="52"/>
          <w:u w:color="1F497D"/>
          <w:lang w:val="en-US"/>
        </w:rPr>
        <w:t xml:space="preserve"> </w:t>
      </w:r>
      <w:r w:rsidR="00BC24E7" w:rsidRPr="00BC24E7">
        <w:rPr>
          <w:rFonts w:ascii="Helvetica"/>
          <w:b/>
          <w:bCs/>
          <w:color w:val="0070C0"/>
          <w:sz w:val="52"/>
          <w:szCs w:val="52"/>
          <w:u w:color="1F497D"/>
          <w:lang w:val="en-US"/>
        </w:rPr>
        <w:t>process and timetable</w:t>
      </w:r>
    </w:p>
    <w:p w14:paraId="67F6C74B" w14:textId="4DCB0209" w:rsidR="00BC24E7" w:rsidRDefault="00287CC6" w:rsidP="000C3F64">
      <w:pPr>
        <w:pStyle w:val="Body"/>
        <w:spacing w:after="0" w:line="240" w:lineRule="auto"/>
        <w:jc w:val="both"/>
        <w:rPr>
          <w:rFonts w:ascii="Helvetica"/>
          <w:lang w:val="en-US"/>
        </w:rPr>
      </w:pPr>
      <w:r>
        <w:rPr>
          <w:rFonts w:ascii="Helvetica"/>
          <w:lang w:val="en-US"/>
        </w:rPr>
        <w:t>You are invited</w:t>
      </w:r>
      <w:r w:rsidR="000C3F64">
        <w:rPr>
          <w:rFonts w:ascii="Helvetica"/>
          <w:lang w:val="en-US"/>
        </w:rPr>
        <w:t xml:space="preserve"> to </w:t>
      </w:r>
      <w:proofErr w:type="gramStart"/>
      <w:r w:rsidR="000C3F64">
        <w:rPr>
          <w:rFonts w:ascii="Helvetica"/>
          <w:lang w:val="en-US"/>
        </w:rPr>
        <w:t>submit an application</w:t>
      </w:r>
      <w:proofErr w:type="gramEnd"/>
      <w:r w:rsidR="000C3F64">
        <w:rPr>
          <w:rFonts w:ascii="Helvetica"/>
          <w:lang w:val="en-US"/>
        </w:rPr>
        <w:t xml:space="preserve"> form on the teach in </w:t>
      </w:r>
      <w:proofErr w:type="spellStart"/>
      <w:r w:rsidR="000C3F64">
        <w:rPr>
          <w:rFonts w:ascii="Helvetica"/>
          <w:lang w:val="en-US"/>
        </w:rPr>
        <w:t>herts</w:t>
      </w:r>
      <w:proofErr w:type="spellEnd"/>
      <w:r w:rsidR="000C3F64">
        <w:rPr>
          <w:rFonts w:ascii="Helvetica"/>
          <w:lang w:val="en-US"/>
        </w:rPr>
        <w:t xml:space="preserve"> website.</w:t>
      </w:r>
    </w:p>
    <w:p w14:paraId="046FBDA4" w14:textId="77777777" w:rsidR="000C3F64" w:rsidRPr="00BC24E7" w:rsidRDefault="000C3F64" w:rsidP="000C3F64">
      <w:pPr>
        <w:pStyle w:val="Body"/>
        <w:spacing w:after="0" w:line="240" w:lineRule="auto"/>
        <w:jc w:val="both"/>
        <w:rPr>
          <w:rFonts w:ascii="Helvetica" w:eastAsia="Helvetica" w:hAnsi="Helvetica" w:cs="Helvetica"/>
        </w:rPr>
      </w:pPr>
    </w:p>
    <w:p w14:paraId="5896C1B6" w14:textId="014886BB" w:rsidR="00BC24E7" w:rsidRDefault="00BC24E7" w:rsidP="00BC24E7">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14:paraId="0EFC1019" w14:textId="77777777" w:rsidR="004222B2" w:rsidRDefault="004222B2">
      <w:pPr>
        <w:pStyle w:val="Body"/>
        <w:spacing w:after="0" w:line="240" w:lineRule="auto"/>
        <w:jc w:val="both"/>
        <w:rPr>
          <w:rFonts w:ascii="Helvetica" w:eastAsia="Helvetica" w:hAnsi="Helvetica" w:cs="Helvetica"/>
        </w:rPr>
      </w:pPr>
    </w:p>
    <w:p w14:paraId="0EFC101A" w14:textId="77777777"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14:paraId="0EFC101B" w14:textId="77777777" w:rsidR="004222B2" w:rsidRDefault="004222B2">
      <w:pPr>
        <w:pStyle w:val="Body"/>
        <w:spacing w:after="0" w:line="240" w:lineRule="auto"/>
        <w:jc w:val="both"/>
        <w:rPr>
          <w:rFonts w:ascii="Helvetica" w:eastAsia="Helvetica" w:hAnsi="Helvetica" w:cs="Helvetica"/>
        </w:rPr>
      </w:pPr>
    </w:p>
    <w:p w14:paraId="0EFC101C" w14:textId="77777777"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14:paraId="0EFC101D" w14:textId="77777777" w:rsidR="004222B2" w:rsidRDefault="004222B2">
      <w:pPr>
        <w:pStyle w:val="Body"/>
        <w:spacing w:after="0" w:line="240" w:lineRule="auto"/>
        <w:jc w:val="both"/>
        <w:rPr>
          <w:rFonts w:ascii="Helvetica" w:eastAsia="Helvetica" w:hAnsi="Helvetica" w:cs="Helvetica"/>
        </w:rPr>
      </w:pPr>
    </w:p>
    <w:p w14:paraId="0EFC101E" w14:textId="63F4487F" w:rsidR="00E176AC" w:rsidRDefault="00287CC6">
      <w:pPr>
        <w:pStyle w:val="Body"/>
        <w:spacing w:after="0" w:line="240" w:lineRule="auto"/>
        <w:jc w:val="both"/>
        <w:rPr>
          <w:rFonts w:ascii="Helvetica"/>
          <w:lang w:val="en-US"/>
        </w:rPr>
      </w:pPr>
      <w:r w:rsidRPr="776FC56A">
        <w:rPr>
          <w:rFonts w:ascii="Helvetica"/>
          <w:lang w:val="en-US"/>
        </w:rPr>
        <w:t>To arrange an informal discussion please contact</w:t>
      </w:r>
      <w:r w:rsidR="006A49A4" w:rsidRPr="776FC56A">
        <w:rPr>
          <w:rFonts w:ascii="Helvetica"/>
          <w:lang w:val="en-US"/>
        </w:rPr>
        <w:t xml:space="preserve"> Sean </w:t>
      </w:r>
      <w:proofErr w:type="gramStart"/>
      <w:r w:rsidR="006A49A4" w:rsidRPr="776FC56A">
        <w:rPr>
          <w:rFonts w:ascii="Helvetica"/>
          <w:lang w:val="en-US"/>
        </w:rPr>
        <w:t>English,  Headteacher</w:t>
      </w:r>
      <w:proofErr w:type="gramEnd"/>
      <w:r w:rsidR="006A49A4" w:rsidRPr="776FC56A">
        <w:rPr>
          <w:rFonts w:ascii="Helvetica"/>
          <w:lang w:val="en-US"/>
        </w:rPr>
        <w:t>, 01462 621800</w:t>
      </w:r>
    </w:p>
    <w:p w14:paraId="0EFC1020" w14:textId="77777777" w:rsidR="004222B2" w:rsidRDefault="004222B2">
      <w:pPr>
        <w:pStyle w:val="Body"/>
        <w:spacing w:after="0" w:line="240" w:lineRule="auto"/>
        <w:jc w:val="both"/>
        <w:rPr>
          <w:rFonts w:ascii="Helvetica" w:eastAsia="Helvetica" w:hAnsi="Helvetica" w:cs="Helvetica"/>
        </w:rPr>
      </w:pPr>
    </w:p>
    <w:p w14:paraId="254E0C9D" w14:textId="6E3334A2" w:rsidR="00F35B42" w:rsidRDefault="00287CC6">
      <w:pPr>
        <w:pStyle w:val="Body"/>
        <w:jc w:val="both"/>
        <w:rPr>
          <w:rFonts w:ascii="Helvetica"/>
          <w:lang w:val="en-US"/>
        </w:rPr>
      </w:pPr>
      <w:r w:rsidRPr="00BC24E7">
        <w:rPr>
          <w:rFonts w:ascii="Helvetica"/>
          <w:lang w:val="en-US"/>
        </w:rPr>
        <w:t>Completed application forms</w:t>
      </w:r>
      <w:r w:rsidR="00BC24E7">
        <w:rPr>
          <w:rFonts w:ascii="Helvetica"/>
          <w:lang w:val="en-US"/>
        </w:rPr>
        <w:t xml:space="preserve"> should be </w:t>
      </w:r>
      <w:r w:rsidR="006A49A4">
        <w:rPr>
          <w:rFonts w:ascii="Helvetica"/>
          <w:lang w:val="en-US"/>
        </w:rPr>
        <w:t xml:space="preserve">submitted </w:t>
      </w:r>
      <w:proofErr w:type="gramStart"/>
      <w:r w:rsidR="006A49A4">
        <w:rPr>
          <w:rFonts w:ascii="Helvetica"/>
          <w:lang w:val="en-US"/>
        </w:rPr>
        <w:t>on line</w:t>
      </w:r>
      <w:proofErr w:type="gramEnd"/>
      <w:r w:rsidR="006A49A4">
        <w:rPr>
          <w:rFonts w:ascii="Helvetica"/>
          <w:lang w:val="en-US"/>
        </w:rPr>
        <w:t xml:space="preserve"> at www.teachinherts.com</w:t>
      </w:r>
      <w:r w:rsidR="00BC24E7">
        <w:rPr>
          <w:rFonts w:ascii="Helvetica"/>
          <w:lang w:val="en-US"/>
        </w:rPr>
        <w:t xml:space="preserve">: </w:t>
      </w:r>
    </w:p>
    <w:p w14:paraId="0EFC1038" w14:textId="77777777" w:rsidR="004222B2" w:rsidRPr="000A17BE" w:rsidRDefault="00287CC6">
      <w:pPr>
        <w:pStyle w:val="Body"/>
        <w:rPr>
          <w:rFonts w:ascii="Helvetica" w:eastAsia="Helvetica" w:hAnsi="Helvetica" w:cs="Helvetica"/>
          <w:b/>
          <w:bCs/>
          <w:color w:val="0070C0"/>
        </w:rPr>
      </w:pPr>
      <w:r w:rsidRPr="000A17BE">
        <w:rPr>
          <w:rFonts w:ascii="Helvetica"/>
          <w:b/>
          <w:bCs/>
          <w:color w:val="0070C0"/>
          <w:sz w:val="52"/>
          <w:szCs w:val="52"/>
          <w:u w:color="1F497D"/>
          <w:lang w:val="en-US"/>
        </w:rPr>
        <w:t>Background on REAch2</w:t>
      </w:r>
      <w:r w:rsidRPr="000A17BE">
        <w:rPr>
          <w:rFonts w:ascii="Helvetica"/>
          <w:b/>
          <w:bCs/>
          <w:color w:val="0070C0"/>
        </w:rPr>
        <w:t xml:space="preserve"> </w:t>
      </w:r>
    </w:p>
    <w:p w14:paraId="0EFC1039" w14:textId="77777777"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w:t>
      </w:r>
      <w:proofErr w:type="spellStart"/>
      <w:r>
        <w:rPr>
          <w:rFonts w:ascii="Helvetica"/>
          <w:lang w:val="en-US"/>
        </w:rPr>
        <w:t>Hillyfield</w:t>
      </w:r>
      <w:proofErr w:type="spellEnd"/>
      <w:r>
        <w:rPr>
          <w:rFonts w:ascii="Helvetica"/>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Default="00287CC6">
      <w:pPr>
        <w:pStyle w:val="Body"/>
        <w:jc w:val="both"/>
        <w:rPr>
          <w:rFonts w:ascii="Helvetica" w:eastAsia="Helvetica" w:hAnsi="Helvetica" w:cs="Helvetica"/>
        </w:rPr>
      </w:pPr>
      <w:r>
        <w:rPr>
          <w:rFonts w:ascii="Helvetica"/>
          <w:lang w:val="en-US"/>
        </w:rPr>
        <w:t xml:space="preserve">Schools, </w:t>
      </w:r>
      <w:proofErr w:type="gramStart"/>
      <w:r>
        <w:rPr>
          <w:rFonts w:ascii="Helvetica"/>
          <w:lang w:val="en-US"/>
        </w:rPr>
        <w:t>staff</w:t>
      </w:r>
      <w:proofErr w:type="gramEnd"/>
      <w:r>
        <w:rPr>
          <w:rFonts w:ascii="Helvetica"/>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C" w14:textId="77777777" w:rsidR="004222B2" w:rsidRDefault="00287CC6">
      <w:pPr>
        <w:pStyle w:val="Body"/>
        <w:jc w:val="both"/>
        <w:rPr>
          <w:rFonts w:ascii="Helvetica" w:eastAsia="Helvetica" w:hAnsi="Helvetica" w:cs="Helvetica"/>
        </w:rPr>
      </w:pPr>
      <w:r>
        <w:rPr>
          <w:rFonts w:ascii="Helvetica"/>
          <w:lang w:val="en-US"/>
        </w:rPr>
        <w:t xml:space="preserve">The Trust is focused on ensuring it supports, </w:t>
      </w:r>
      <w:proofErr w:type="gramStart"/>
      <w:r>
        <w:rPr>
          <w:rFonts w:ascii="Helvetica"/>
          <w:lang w:val="en-US"/>
        </w:rPr>
        <w:t>develops</w:t>
      </w:r>
      <w:proofErr w:type="gramEnd"/>
      <w:r>
        <w:rPr>
          <w:rFonts w:ascii="Helvetica"/>
          <w:lang w:val="en-US"/>
        </w:rPr>
        <w:t xml:space="preserve"> and empowers its staff so that, in time, our best teachers are able to work across schools, develop specialisms and step up to leadership roles within and beyond their own academy. This underpins our approach to school </w:t>
      </w:r>
      <w:r>
        <w:rPr>
          <w:rFonts w:ascii="Helvetica"/>
          <w:lang w:val="en-US"/>
        </w:rPr>
        <w:lastRenderedPageBreak/>
        <w:t xml:space="preserve">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14:paraId="0EFC103D" w14:textId="77777777"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14:paraId="64BE0745" w14:textId="77777777" w:rsidR="004D1C9F" w:rsidRDefault="004D1C9F">
      <w:pPr>
        <w:pStyle w:val="Body"/>
        <w:rPr>
          <w:rFonts w:ascii="Helvetica"/>
          <w:b/>
          <w:bCs/>
          <w:color w:val="0070C0"/>
          <w:sz w:val="52"/>
          <w:szCs w:val="52"/>
          <w:u w:color="1F497D"/>
          <w:lang w:val="en-US"/>
        </w:rPr>
      </w:pPr>
    </w:p>
    <w:p w14:paraId="0EFC103F" w14:textId="77777777"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t>Our cornerstones and touchstones</w:t>
      </w:r>
    </w:p>
    <w:p w14:paraId="0EFC1040" w14:textId="77777777"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 xml:space="preserve">excellence, quality, </w:t>
      </w:r>
      <w:proofErr w:type="gramStart"/>
      <w:r>
        <w:rPr>
          <w:rFonts w:ascii="Helvetica"/>
          <w:b/>
          <w:bCs/>
          <w:color w:val="1F497D"/>
          <w:u w:color="1F497D"/>
          <w:lang w:val="en-US"/>
        </w:rPr>
        <w:t>delivery</w:t>
      </w:r>
      <w:proofErr w:type="gramEnd"/>
      <w:r>
        <w:rPr>
          <w:rFonts w:ascii="Helvetica"/>
          <w:b/>
          <w:bCs/>
          <w:color w:val="1F497D"/>
          <w:u w:color="1F497D"/>
          <w:lang w:val="en-US"/>
        </w:rPr>
        <w:t xml:space="preserve">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14:paraId="0EFC1041" w14:textId="77777777"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EFC1042" w14:textId="77777777" w:rsidR="004222B2" w:rsidRDefault="00287CC6">
      <w:pPr>
        <w:pStyle w:val="Body"/>
        <w:jc w:val="both"/>
        <w:rPr>
          <w:rFonts w:ascii="Helvetica" w:eastAsia="Helvetica" w:hAnsi="Helvetica" w:cs="Helvetica"/>
        </w:rPr>
      </w:pPr>
      <w:r>
        <w:rPr>
          <w:rFonts w:ascii="Helvetica"/>
          <w:lang w:val="en-US"/>
        </w:rPr>
        <w:t>The touchstones are:</w:t>
      </w:r>
    </w:p>
    <w:p w14:paraId="0EFC1043" w14:textId="77777777"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 xml:space="preserve">children and adults will flourish in their learning and through learning discover a future that is worth </w:t>
      </w:r>
      <w:proofErr w:type="gramStart"/>
      <w:r>
        <w:rPr>
          <w:rFonts w:ascii="Helvetica"/>
        </w:rPr>
        <w:t>pursuing;</w:t>
      </w:r>
      <w:proofErr w:type="gramEnd"/>
    </w:p>
    <w:p w14:paraId="0EFC1044" w14:textId="77777777"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14:paraId="0EFC1045" w14:textId="77777777"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Default="00287CC6" w:rsidP="00287CC6">
      <w:pPr>
        <w:pStyle w:val="ListParagraph"/>
        <w:numPr>
          <w:ilvl w:val="0"/>
          <w:numId w:val="6"/>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 xml:space="preserve">we celebrate the economic, </w:t>
      </w:r>
      <w:proofErr w:type="gramStart"/>
      <w:r>
        <w:rPr>
          <w:rFonts w:ascii="Helvetica"/>
        </w:rPr>
        <w:t>social</w:t>
      </w:r>
      <w:proofErr w:type="gramEnd"/>
      <w:r>
        <w:rPr>
          <w:rFonts w:ascii="Helvetica"/>
        </w:rPr>
        <w:t xml:space="preserve"> and religious differences that serving a range of communities across the country brings and we encourage diversity.  </w:t>
      </w:r>
      <w:r>
        <w:rPr>
          <w:rFonts w:ascii="Helvetica"/>
        </w:rPr>
        <w:lastRenderedPageBreak/>
        <w:t>Embracing inclusion, particularly those children with special education needs, ensures that the Trust serves all and believes everyone can and must succeed.</w:t>
      </w:r>
    </w:p>
    <w:p w14:paraId="0EFC1048" w14:textId="77777777" w:rsidR="004222B2" w:rsidRDefault="00287CC6" w:rsidP="00287CC6">
      <w:pPr>
        <w:pStyle w:val="ListParagraph"/>
        <w:numPr>
          <w:ilvl w:val="0"/>
          <w:numId w:val="7"/>
        </w:numPr>
        <w:tabs>
          <w:tab w:val="num" w:pos="720"/>
        </w:tabs>
        <w:ind w:hanging="360"/>
        <w:jc w:val="both"/>
        <w:rPr>
          <w:rFonts w:ascii="Helvetica" w:eastAsia="Helvetica" w:hAnsi="Helvetica" w:cs="Helvetica"/>
          <w:b/>
          <w:bCs/>
        </w:rPr>
      </w:pPr>
      <w:r w:rsidRPr="00F33931">
        <w:rPr>
          <w:rFonts w:ascii="Helvetica"/>
          <w:b/>
          <w:bCs/>
          <w:color w:val="00B050"/>
          <w:u w:color="1F497D"/>
        </w:rPr>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14:paraId="1B6873AC" w14:textId="77777777" w:rsidR="005C4C48" w:rsidRPr="005C4C48" w:rsidRDefault="005C4C48" w:rsidP="005C4C48">
      <w:pPr>
        <w:pStyle w:val="ListParagraph"/>
        <w:jc w:val="both"/>
        <w:rPr>
          <w:rFonts w:ascii="Helvetica" w:eastAsia="Helvetica" w:hAnsi="Helvetica" w:cs="Helvetica"/>
        </w:rPr>
      </w:pPr>
    </w:p>
    <w:p w14:paraId="5DABC6C0" w14:textId="77777777" w:rsidR="004D1C9F" w:rsidRPr="004D1C9F" w:rsidRDefault="00287CC6" w:rsidP="00287CC6">
      <w:pPr>
        <w:pStyle w:val="ListParagraph"/>
        <w:numPr>
          <w:ilvl w:val="0"/>
          <w:numId w:val="8"/>
        </w:numPr>
        <w:tabs>
          <w:tab w:val="num" w:pos="720"/>
        </w:tabs>
        <w:ind w:hanging="360"/>
        <w:jc w:val="both"/>
        <w:rPr>
          <w:rFonts w:ascii="Helvetica" w:eastAsia="Helvetica" w:hAnsi="Helvetica" w:cs="Helvetica"/>
        </w:rPr>
      </w:pPr>
      <w:r w:rsidRPr="00F33931">
        <w:rPr>
          <w:rFonts w:ascii="Helvetica"/>
          <w:b/>
          <w:bCs/>
          <w:color w:val="00B050"/>
          <w:u w:color="1F497D"/>
        </w:rPr>
        <w:t>Integrity:</w:t>
      </w:r>
      <w:r w:rsidRPr="00F33931">
        <w:rPr>
          <w:rFonts w:ascii="Helvetica"/>
          <w:color w:val="00B050"/>
        </w:rPr>
        <w:t xml:space="preserve"> </w:t>
      </w:r>
      <w:r>
        <w:rPr>
          <w:rFonts w:ascii="Helvetica"/>
        </w:rPr>
        <w:t xml:space="preserve">we are a trust that has a strong moral purpose. As a Trust we </w:t>
      </w:r>
      <w:proofErr w:type="spellStart"/>
      <w:r>
        <w:rPr>
          <w:rFonts w:ascii="Helvetica"/>
        </w:rPr>
        <w:t>recognise</w:t>
      </w:r>
      <w:proofErr w:type="spellEnd"/>
      <w:r>
        <w:rPr>
          <w:rFonts w:ascii="Helvetica"/>
        </w:rPr>
        <w:t xml:space="preserve"> that we lead by example and if we want children to grow up behaving appropriately </w:t>
      </w:r>
    </w:p>
    <w:p w14:paraId="0EFC1049" w14:textId="21F48D38" w:rsidR="004222B2" w:rsidRDefault="00287CC6" w:rsidP="004D1C9F">
      <w:pPr>
        <w:pStyle w:val="ListParagraph"/>
        <w:jc w:val="both"/>
        <w:rPr>
          <w:rFonts w:ascii="Helvetica" w:eastAsia="Helvetica" w:hAnsi="Helvetica" w:cs="Helvetica"/>
        </w:rPr>
      </w:pPr>
      <w:r>
        <w:rPr>
          <w:rFonts w:ascii="Helvetica"/>
        </w:rPr>
        <w:t xml:space="preserve">and with integrity then we must model this </w:t>
      </w:r>
      <w:proofErr w:type="spellStart"/>
      <w:r>
        <w:rPr>
          <w:rFonts w:ascii="Helvetica"/>
        </w:rPr>
        <w:t>behaviour</w:t>
      </w:r>
      <w:proofErr w:type="spellEnd"/>
      <w:r>
        <w:rPr>
          <w:rFonts w:ascii="Helvetica"/>
        </w:rPr>
        <w:t xml:space="preserve">. We welcome the fact that all our decisions and actions are open to scrutiny. </w:t>
      </w:r>
    </w:p>
    <w:p w14:paraId="0EFC104A" w14:textId="77777777" w:rsidR="004222B2" w:rsidRDefault="004222B2">
      <w:pPr>
        <w:pStyle w:val="ListParagraph"/>
        <w:jc w:val="both"/>
        <w:rPr>
          <w:rFonts w:ascii="Helvetica" w:eastAsia="Helvetica" w:hAnsi="Helvetica" w:cs="Helvetica"/>
        </w:rPr>
      </w:pPr>
    </w:p>
    <w:p w14:paraId="0EFC104B" w14:textId="77777777"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14:paraId="39D13894" w14:textId="67BD3BA9" w:rsidR="00020CEF" w:rsidRDefault="00020CEF">
      <w:pPr>
        <w:pStyle w:val="Body"/>
        <w:rPr>
          <w:rFonts w:ascii="Helvetica"/>
          <w:b/>
          <w:bCs/>
          <w:color w:val="0070C0"/>
          <w:sz w:val="52"/>
          <w:szCs w:val="52"/>
          <w:u w:color="1F497D"/>
          <w:lang w:val="en-US"/>
        </w:rPr>
      </w:pPr>
    </w:p>
    <w:p w14:paraId="61A6A273" w14:textId="50B310BC" w:rsidR="00131846" w:rsidRDefault="00131846">
      <w:pPr>
        <w:pStyle w:val="Body"/>
        <w:rPr>
          <w:rFonts w:ascii="Helvetica"/>
          <w:b/>
          <w:bCs/>
          <w:color w:val="0070C0"/>
          <w:sz w:val="52"/>
          <w:szCs w:val="52"/>
          <w:u w:color="1F497D"/>
          <w:lang w:val="en-US"/>
        </w:rPr>
      </w:pPr>
    </w:p>
    <w:p w14:paraId="0095D8EA" w14:textId="0FAF299B" w:rsidR="00131846" w:rsidRDefault="00131846">
      <w:pPr>
        <w:pStyle w:val="Body"/>
        <w:rPr>
          <w:rFonts w:ascii="Helvetica"/>
          <w:b/>
          <w:bCs/>
          <w:color w:val="0070C0"/>
          <w:sz w:val="52"/>
          <w:szCs w:val="52"/>
          <w:u w:color="1F497D"/>
          <w:lang w:val="en-US"/>
        </w:rPr>
      </w:pPr>
    </w:p>
    <w:p w14:paraId="4DDBD34F" w14:textId="0546654B" w:rsidR="00131846" w:rsidRDefault="00131846">
      <w:pPr>
        <w:pStyle w:val="Body"/>
        <w:rPr>
          <w:rFonts w:ascii="Helvetica"/>
          <w:b/>
          <w:bCs/>
          <w:color w:val="0070C0"/>
          <w:sz w:val="52"/>
          <w:szCs w:val="52"/>
          <w:u w:color="1F497D"/>
          <w:lang w:val="en-US"/>
        </w:rPr>
      </w:pPr>
    </w:p>
    <w:p w14:paraId="78A8931C" w14:textId="76208118" w:rsidR="00131846" w:rsidRDefault="00131846">
      <w:pPr>
        <w:pStyle w:val="Body"/>
        <w:rPr>
          <w:rFonts w:ascii="Helvetica"/>
          <w:b/>
          <w:bCs/>
          <w:color w:val="0070C0"/>
          <w:sz w:val="52"/>
          <w:szCs w:val="52"/>
          <w:u w:color="1F497D"/>
          <w:lang w:val="en-US"/>
        </w:rPr>
      </w:pPr>
    </w:p>
    <w:p w14:paraId="58057386" w14:textId="642DB49E" w:rsidR="00131846" w:rsidRDefault="00131846">
      <w:pPr>
        <w:pStyle w:val="Body"/>
        <w:rPr>
          <w:rFonts w:ascii="Helvetica"/>
          <w:b/>
          <w:bCs/>
          <w:color w:val="0070C0"/>
          <w:sz w:val="52"/>
          <w:szCs w:val="52"/>
          <w:u w:color="1F497D"/>
          <w:lang w:val="en-US"/>
        </w:rPr>
      </w:pPr>
    </w:p>
    <w:p w14:paraId="4877028A" w14:textId="18A94C9D" w:rsidR="00131846" w:rsidRDefault="00131846">
      <w:pPr>
        <w:pStyle w:val="Body"/>
        <w:rPr>
          <w:rFonts w:ascii="Helvetica"/>
          <w:b/>
          <w:bCs/>
          <w:color w:val="0070C0"/>
          <w:sz w:val="52"/>
          <w:szCs w:val="52"/>
          <w:u w:color="1F497D"/>
          <w:lang w:val="en-US"/>
        </w:rPr>
      </w:pPr>
    </w:p>
    <w:p w14:paraId="31ECECC4" w14:textId="6943EADA" w:rsidR="00131846" w:rsidRDefault="00131846">
      <w:pPr>
        <w:pStyle w:val="Body"/>
        <w:rPr>
          <w:rFonts w:ascii="Helvetica"/>
          <w:b/>
          <w:bCs/>
          <w:color w:val="0070C0"/>
          <w:sz w:val="52"/>
          <w:szCs w:val="52"/>
          <w:u w:color="1F497D"/>
          <w:lang w:val="en-US"/>
        </w:rPr>
      </w:pPr>
    </w:p>
    <w:p w14:paraId="6D958A41" w14:textId="1CE5D062" w:rsidR="00131846" w:rsidRDefault="00131846">
      <w:pPr>
        <w:pStyle w:val="Body"/>
        <w:rPr>
          <w:rFonts w:ascii="Helvetica"/>
          <w:b/>
          <w:bCs/>
          <w:color w:val="0070C0"/>
          <w:sz w:val="52"/>
          <w:szCs w:val="52"/>
          <w:u w:color="1F497D"/>
          <w:lang w:val="en-US"/>
        </w:rPr>
      </w:pPr>
    </w:p>
    <w:p w14:paraId="37780151" w14:textId="5BC1FA80" w:rsidR="00131846" w:rsidRDefault="00131846">
      <w:pPr>
        <w:pStyle w:val="Body"/>
        <w:rPr>
          <w:rFonts w:ascii="Helvetica"/>
          <w:b/>
          <w:bCs/>
          <w:color w:val="0070C0"/>
          <w:sz w:val="52"/>
          <w:szCs w:val="52"/>
          <w:u w:color="1F497D"/>
          <w:lang w:val="en-US"/>
        </w:rPr>
      </w:pPr>
    </w:p>
    <w:p w14:paraId="0EFC104D" w14:textId="014B1E2C" w:rsidR="004222B2" w:rsidRPr="000A17BE" w:rsidRDefault="00287CC6">
      <w:pPr>
        <w:pStyle w:val="Body"/>
        <w:rPr>
          <w:rFonts w:ascii="Helvetica" w:eastAsia="Helvetica" w:hAnsi="Helvetica" w:cs="Helvetica"/>
          <w:b/>
          <w:bCs/>
          <w:color w:val="0070C0"/>
          <w:sz w:val="52"/>
          <w:szCs w:val="52"/>
          <w:u w:color="1F497D"/>
        </w:rPr>
      </w:pPr>
      <w:r w:rsidRPr="000A17BE">
        <w:rPr>
          <w:rFonts w:ascii="Helvetica"/>
          <w:b/>
          <w:bCs/>
          <w:color w:val="0070C0"/>
          <w:sz w:val="52"/>
          <w:szCs w:val="52"/>
          <w:u w:color="1F497D"/>
          <w:lang w:val="en-US"/>
        </w:rPr>
        <w:t>Job Description</w:t>
      </w:r>
      <w:r w:rsidR="0046512A">
        <w:rPr>
          <w:rFonts w:ascii="Helvetica"/>
          <w:b/>
          <w:bCs/>
          <w:color w:val="0070C0"/>
          <w:sz w:val="52"/>
          <w:szCs w:val="52"/>
          <w:u w:color="1F497D"/>
          <w:lang w:val="en-US"/>
        </w:rPr>
        <w:t xml:space="preserve"> and Personal Specification</w:t>
      </w:r>
    </w:p>
    <w:p w14:paraId="0EFC104E" w14:textId="77777777" w:rsidR="004222B2" w:rsidRDefault="004222B2">
      <w:pPr>
        <w:pStyle w:val="Body"/>
        <w:jc w:val="both"/>
        <w:rPr>
          <w:rFonts w:ascii="Helvetica" w:eastAsia="Helvetica" w:hAnsi="Helvetica" w:cs="Helvetica"/>
        </w:rPr>
      </w:pPr>
    </w:p>
    <w:p w14:paraId="0EFC104F" w14:textId="754CDC0A" w:rsidR="008658CC" w:rsidRPr="00FC68A7" w:rsidRDefault="008658CC" w:rsidP="008658CC">
      <w:pPr>
        <w:pStyle w:val="Body"/>
        <w:jc w:val="both"/>
        <w:rPr>
          <w:rFonts w:ascii="Helvetica" w:eastAsia="Helvetica" w:hAnsi="Helvetica" w:cs="Helvetica"/>
          <w:color w:val="000000" w:themeColor="text1"/>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sidR="00923593">
        <w:rPr>
          <w:rFonts w:ascii="Helvetica" w:eastAsia="Helvetica" w:hAnsi="Helvetica" w:cs="Helvetica"/>
        </w:rPr>
        <w:t xml:space="preserve">Primary School </w:t>
      </w:r>
      <w:r w:rsidR="006A49A4" w:rsidRPr="00FC68A7">
        <w:rPr>
          <w:rFonts w:ascii="Helvetica" w:eastAsia="Helvetica" w:hAnsi="Helvetica" w:cs="Helvetica"/>
          <w:color w:val="000000" w:themeColor="text1"/>
        </w:rPr>
        <w:t>Teacher</w:t>
      </w:r>
    </w:p>
    <w:p w14:paraId="0EFC1050" w14:textId="200C1F39" w:rsidR="008658CC" w:rsidRPr="0046512A" w:rsidRDefault="008658CC" w:rsidP="008658CC">
      <w:pPr>
        <w:pStyle w:val="Body"/>
        <w:jc w:val="both"/>
        <w:rPr>
          <w:rFonts w:ascii="Helvetica" w:eastAsia="Helvetica" w:hAnsi="Helvetica" w:cs="Helvetica"/>
          <w:color w:val="FF0000"/>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sidR="0046512A" w:rsidRPr="00FC68A7">
        <w:rPr>
          <w:rFonts w:ascii="Helvetica" w:eastAsia="Helvetica" w:hAnsi="Helvetica" w:cs="Helvetica"/>
          <w:color w:val="000000" w:themeColor="text1"/>
        </w:rPr>
        <w:t>Main Pay Scale/Upper Pay Scale</w:t>
      </w:r>
    </w:p>
    <w:p w14:paraId="0EFC1051" w14:textId="58928D0B"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sidR="006A49A4">
        <w:rPr>
          <w:rFonts w:ascii="Helvetica" w:eastAsia="Helvetica" w:hAnsi="Helvetica" w:cs="Helvetica"/>
        </w:rPr>
        <w:t>Headteacher</w:t>
      </w:r>
      <w:r w:rsidR="00DB7108" w:rsidRPr="00FC2706">
        <w:rPr>
          <w:rFonts w:ascii="Helvetica" w:eastAsia="Helvetica" w:hAnsi="Helvetica" w:cs="Helvetica"/>
          <w:color w:val="FF0000"/>
        </w:rPr>
        <w:t xml:space="preserve"> </w:t>
      </w:r>
    </w:p>
    <w:p w14:paraId="0EFC1052" w14:textId="77777777" w:rsidR="008658CC" w:rsidRPr="008658CC" w:rsidRDefault="008658CC" w:rsidP="008658CC">
      <w:pPr>
        <w:pStyle w:val="Body"/>
        <w:jc w:val="both"/>
        <w:rPr>
          <w:rFonts w:ascii="Helvetica" w:eastAsia="Helvetica" w:hAnsi="Helvetica" w:cs="Helvetica"/>
        </w:rPr>
      </w:pPr>
    </w:p>
    <w:p w14:paraId="27264D27" w14:textId="1AF5FE62" w:rsidR="0046512A" w:rsidRPr="0046512A" w:rsidRDefault="0046512A" w:rsidP="0046512A">
      <w:pPr>
        <w:pBdr>
          <w:top w:val="none" w:sz="0" w:space="0" w:color="auto"/>
          <w:left w:val="none" w:sz="0" w:space="0" w:color="auto"/>
          <w:bottom w:val="none" w:sz="0" w:space="0" w:color="auto"/>
          <w:right w:val="none" w:sz="0" w:space="0" w:color="auto"/>
          <w:between w:val="none" w:sz="0" w:space="0" w:color="auto"/>
          <w:bar w:val="none" w:sz="0" w:color="auto"/>
        </w:pBdr>
        <w:spacing w:after="120"/>
        <w:ind w:left="2127" w:hanging="2127"/>
        <w:rPr>
          <w:rFonts w:ascii="Helvetica" w:eastAsia="Helvetica" w:hAnsi="Helvetica" w:cs="Helvetica"/>
          <w:b/>
        </w:rPr>
      </w:pPr>
      <w:r>
        <w:rPr>
          <w:rFonts w:ascii="Helvetica" w:eastAsia="Helvetica" w:hAnsi="Helvetica" w:cs="Helvetica"/>
          <w:b/>
          <w:color w:val="0070C0"/>
        </w:rPr>
        <w:t xml:space="preserve">Job Purpose       </w:t>
      </w:r>
      <w:r>
        <w:rPr>
          <w:rFonts w:ascii="Helvetica" w:eastAsia="Helvetica" w:hAnsi="Helvetica" w:cs="Helvetica"/>
          <w:b/>
          <w:color w:val="0070C0"/>
        </w:rPr>
        <w:tab/>
      </w:r>
      <w:r>
        <w:rPr>
          <w:rFonts w:ascii="Helvetica" w:eastAsia="Helvetica" w:hAnsi="Helvetica" w:cs="Helvetica"/>
          <w:b/>
        </w:rPr>
        <w:t>To work with colleagues and children to create the best possible learning environment and to enable all children to achieve the highest standards possible</w:t>
      </w:r>
    </w:p>
    <w:p w14:paraId="735EDFDA" w14:textId="77777777" w:rsid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u w:val="single"/>
          <w:bdr w:val="none" w:sz="0" w:space="0" w:color="auto"/>
          <w:lang w:val="en-GB"/>
        </w:rPr>
      </w:pPr>
    </w:p>
    <w:p w14:paraId="6A2CBCDB" w14:textId="77777777" w:rsidR="0046512A" w:rsidRPr="000D7701" w:rsidRDefault="0046512A"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u w:val="single"/>
          <w:bdr w:val="none" w:sz="0" w:space="0" w:color="auto"/>
          <w:lang w:val="en-GB"/>
        </w:rPr>
      </w:pPr>
    </w:p>
    <w:p w14:paraId="19BE9DEB"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u w:val="single"/>
          <w:bdr w:val="none" w:sz="0" w:space="0" w:color="auto"/>
          <w:lang w:val="en-GB"/>
        </w:rPr>
      </w:pPr>
      <w:r w:rsidRPr="000D7701">
        <w:rPr>
          <w:rFonts w:ascii="Helvetica" w:eastAsia="Times New Roman" w:hAnsi="Helvetica" w:cs="Helvetica"/>
          <w:b/>
          <w:sz w:val="22"/>
          <w:szCs w:val="22"/>
          <w:u w:val="single"/>
          <w:bdr w:val="none" w:sz="0" w:space="0" w:color="auto"/>
          <w:lang w:val="en-GB"/>
        </w:rPr>
        <w:t>Key Responsibility Areas</w:t>
      </w:r>
    </w:p>
    <w:p w14:paraId="40BCED41"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2"/>
          <w:szCs w:val="22"/>
          <w:bdr w:val="none" w:sz="0" w:space="0" w:color="auto"/>
          <w:lang w:val="en-GB"/>
        </w:rPr>
      </w:pPr>
    </w:p>
    <w:p w14:paraId="2AE6A8E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bdr w:val="none" w:sz="0" w:space="0" w:color="auto"/>
          <w:lang w:val="en-GB"/>
        </w:rPr>
      </w:pPr>
      <w:r w:rsidRPr="000D7701">
        <w:rPr>
          <w:rFonts w:ascii="Helvetica" w:eastAsia="Times New Roman" w:hAnsi="Helvetica" w:cs="Helvetica"/>
          <w:b/>
          <w:sz w:val="22"/>
          <w:szCs w:val="22"/>
          <w:bdr w:val="none" w:sz="0" w:space="0" w:color="auto"/>
          <w:lang w:val="en-GB"/>
        </w:rPr>
        <w:t>The Main Duties and Responsibilities of the post are:</w:t>
      </w:r>
    </w:p>
    <w:p w14:paraId="6DE9D0D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2"/>
          <w:szCs w:val="22"/>
          <w:bdr w:val="none" w:sz="0" w:space="0" w:color="auto"/>
          <w:lang w:val="en-GB"/>
        </w:rPr>
      </w:pPr>
    </w:p>
    <w:p w14:paraId="3DFEF4F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This job is to be performed in accordance with the School Teachers’ Pay and Conditions Document.</w:t>
      </w:r>
    </w:p>
    <w:p w14:paraId="7909A96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2"/>
          <w:szCs w:val="22"/>
          <w:bdr w:val="none" w:sz="0" w:space="0" w:color="auto"/>
          <w:lang w:val="en-GB"/>
        </w:rPr>
      </w:pPr>
    </w:p>
    <w:p w14:paraId="02B4112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
          <w:bCs/>
          <w:sz w:val="22"/>
          <w:szCs w:val="22"/>
          <w:bdr w:val="none" w:sz="0" w:space="0" w:color="auto"/>
          <w:lang w:val="en-GB"/>
        </w:rPr>
        <w:t>Achievement:</w:t>
      </w:r>
    </w:p>
    <w:p w14:paraId="51021AF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p>
    <w:p w14:paraId="58D273B7" w14:textId="77777777" w:rsidR="000D7701" w:rsidRPr="000D7701" w:rsidRDefault="000D7701" w:rsidP="000D770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ensure all pupils make good progress from their starting points</w:t>
      </w:r>
    </w:p>
    <w:p w14:paraId="1CAE247A" w14:textId="77777777" w:rsidR="000D7701" w:rsidRPr="000D7701" w:rsidRDefault="000D7701" w:rsidP="000D770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close the achievement gap for any underperforming groups of pupils</w:t>
      </w:r>
    </w:p>
    <w:p w14:paraId="5FBA0C7F" w14:textId="77777777" w:rsidR="000D7701" w:rsidRPr="000D7701" w:rsidRDefault="000D7701" w:rsidP="000D770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ensure that all pupils aspire towards national age-related expectations or above</w:t>
      </w:r>
    </w:p>
    <w:p w14:paraId="7F7E5C78"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p>
    <w:p w14:paraId="2DAE5CD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
          <w:bCs/>
          <w:sz w:val="22"/>
          <w:szCs w:val="22"/>
          <w:bdr w:val="none" w:sz="0" w:space="0" w:color="auto"/>
          <w:lang w:val="en-GB"/>
        </w:rPr>
        <w:t>Teaching:</w:t>
      </w:r>
    </w:p>
    <w:p w14:paraId="152D21B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p>
    <w:p w14:paraId="7F7423E0"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be a motivated, enthusiastic quality teacher.</w:t>
      </w:r>
    </w:p>
    <w:p w14:paraId="25914EE0" w14:textId="73247637" w:rsid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lastRenderedPageBreak/>
        <w:t xml:space="preserve">To deliver the school’s curriculum, including new educational initiatives, and use a wide range of teaching styles which </w:t>
      </w:r>
      <w:proofErr w:type="gramStart"/>
      <w:r w:rsidRPr="000D7701">
        <w:rPr>
          <w:rFonts w:ascii="Helvetica" w:eastAsia="Times New Roman" w:hAnsi="Helvetica" w:cs="Helvetica"/>
          <w:sz w:val="22"/>
          <w:szCs w:val="22"/>
          <w:bdr w:val="none" w:sz="0" w:space="0" w:color="auto"/>
          <w:lang w:val="en-GB"/>
        </w:rPr>
        <w:t>take into account</w:t>
      </w:r>
      <w:proofErr w:type="gramEnd"/>
      <w:r w:rsidRPr="000D7701">
        <w:rPr>
          <w:rFonts w:ascii="Helvetica" w:eastAsia="Times New Roman" w:hAnsi="Helvetica" w:cs="Helvetica"/>
          <w:sz w:val="22"/>
          <w:szCs w:val="22"/>
          <w:bdr w:val="none" w:sz="0" w:space="0" w:color="auto"/>
          <w:lang w:val="en-GB"/>
        </w:rPr>
        <w:t xml:space="preserve"> the diverse demands of children’s learning thereby supporting the ethos of the school.</w:t>
      </w:r>
    </w:p>
    <w:p w14:paraId="585F58F0" w14:textId="269CB448" w:rsidR="776FC56A" w:rsidRDefault="776FC56A" w:rsidP="776FC56A">
      <w:pPr>
        <w:spacing w:after="200" w:line="276" w:lineRule="auto"/>
        <w:rPr>
          <w:rFonts w:ascii="Helvetica" w:eastAsia="Times New Roman" w:hAnsi="Helvetica" w:cs="Helvetica"/>
          <w:sz w:val="22"/>
          <w:szCs w:val="22"/>
          <w:lang w:val="en-GB"/>
        </w:rPr>
      </w:pPr>
    </w:p>
    <w:p w14:paraId="528B9CA6"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plan according to the school’s policy, work which addresses the wide range abilities and enables all pupils to achieve their full potential.</w:t>
      </w:r>
    </w:p>
    <w:p w14:paraId="51056BC3"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 xml:space="preserve">To acknowledge and identify children’s needs in accordance </w:t>
      </w:r>
      <w:proofErr w:type="gramStart"/>
      <w:r w:rsidRPr="000D7701">
        <w:rPr>
          <w:rFonts w:ascii="Helvetica" w:eastAsia="Times New Roman" w:hAnsi="Helvetica" w:cs="Helvetica"/>
          <w:sz w:val="22"/>
          <w:szCs w:val="22"/>
          <w:bdr w:val="none" w:sz="0" w:space="0" w:color="auto"/>
          <w:lang w:val="en-GB"/>
        </w:rPr>
        <w:t>to</w:t>
      </w:r>
      <w:proofErr w:type="gramEnd"/>
      <w:r w:rsidRPr="000D7701">
        <w:rPr>
          <w:rFonts w:ascii="Helvetica" w:eastAsia="Times New Roman" w:hAnsi="Helvetica" w:cs="Helvetica"/>
          <w:sz w:val="22"/>
          <w:szCs w:val="22"/>
          <w:bdr w:val="none" w:sz="0" w:space="0" w:color="auto"/>
          <w:lang w:val="en-GB"/>
        </w:rPr>
        <w:t xml:space="preserve"> the school’s SEN policy</w:t>
      </w:r>
    </w:p>
    <w:p w14:paraId="5804016A"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mark, record and assess pupil’s work in accordance with the relevant school’s policies.</w:t>
      </w:r>
    </w:p>
    <w:p w14:paraId="2CB716BA"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keep records of achievement in accordance with the school’s policies.</w:t>
      </w:r>
    </w:p>
    <w:p w14:paraId="06EFA189" w14:textId="710B03CA"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support the Head</w:t>
      </w:r>
      <w:r w:rsidR="002B3D19">
        <w:rPr>
          <w:rFonts w:ascii="Helvetica" w:eastAsia="Times New Roman" w:hAnsi="Helvetica" w:cs="Helvetica"/>
          <w:sz w:val="22"/>
          <w:szCs w:val="22"/>
          <w:bdr w:val="none" w:sz="0" w:space="0" w:color="auto"/>
          <w:lang w:val="en-GB"/>
        </w:rPr>
        <w:t xml:space="preserve">ship Team </w:t>
      </w:r>
      <w:r w:rsidRPr="000D7701">
        <w:rPr>
          <w:rFonts w:ascii="Helvetica" w:eastAsia="Times New Roman" w:hAnsi="Helvetica" w:cs="Helvetica"/>
          <w:sz w:val="22"/>
          <w:szCs w:val="22"/>
          <w:bdr w:val="none" w:sz="0" w:space="0" w:color="auto"/>
          <w:lang w:val="en-GB"/>
        </w:rPr>
        <w:t>in all areas of agreed school policy and practice.</w:t>
      </w:r>
    </w:p>
    <w:p w14:paraId="3214AE95" w14:textId="30AC77B5"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communicate to SLT any areas of concern.</w:t>
      </w:r>
    </w:p>
    <w:p w14:paraId="5E7A4B3D"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co-ordinate a named curriculum area or aspect, reviewed annually.</w:t>
      </w:r>
    </w:p>
    <w:p w14:paraId="14A55D72" w14:textId="77777777" w:rsidR="000D7701" w:rsidRPr="000D7701" w:rsidRDefault="000D7701" w:rsidP="000D77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Helvetica" w:eastAsia="Times New Roman" w:hAnsi="Helvetica" w:cs="Helvetica"/>
          <w:b/>
          <w:bCs/>
          <w:kern w:val="32"/>
          <w:sz w:val="22"/>
          <w:szCs w:val="22"/>
          <w:bdr w:val="none" w:sz="0" w:space="0" w:color="auto"/>
          <w:lang w:val="en-GB" w:eastAsia="en-GB"/>
        </w:rPr>
      </w:pPr>
      <w:r w:rsidRPr="000D7701">
        <w:rPr>
          <w:rFonts w:ascii="Helvetica" w:eastAsia="Times New Roman" w:hAnsi="Helvetica" w:cs="Helvetica"/>
          <w:b/>
          <w:bCs/>
          <w:kern w:val="32"/>
          <w:sz w:val="22"/>
          <w:szCs w:val="22"/>
          <w:bdr w:val="none" w:sz="0" w:space="0" w:color="auto"/>
          <w:lang w:val="en-GB" w:eastAsia="en-GB"/>
        </w:rPr>
        <w:t>Other Expectations</w:t>
      </w:r>
    </w:p>
    <w:p w14:paraId="26FEA2A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p>
    <w:p w14:paraId="11B38C89"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 xml:space="preserve">To create a stimulating and well-organised environment in which all children develop academically, emotionally, </w:t>
      </w:r>
      <w:proofErr w:type="gramStart"/>
      <w:r w:rsidRPr="000D7701">
        <w:rPr>
          <w:rFonts w:ascii="Helvetica" w:eastAsia="Times New Roman" w:hAnsi="Helvetica" w:cs="Helvetica"/>
          <w:sz w:val="22"/>
          <w:szCs w:val="22"/>
          <w:bdr w:val="none" w:sz="0" w:space="0" w:color="auto"/>
          <w:lang w:val="en-GB"/>
        </w:rPr>
        <w:t>physically</w:t>
      </w:r>
      <w:proofErr w:type="gramEnd"/>
      <w:r w:rsidRPr="000D7701">
        <w:rPr>
          <w:rFonts w:ascii="Helvetica" w:eastAsia="Times New Roman" w:hAnsi="Helvetica" w:cs="Helvetica"/>
          <w:sz w:val="22"/>
          <w:szCs w:val="22"/>
          <w:bdr w:val="none" w:sz="0" w:space="0" w:color="auto"/>
          <w:lang w:val="en-GB"/>
        </w:rPr>
        <w:t xml:space="preserve"> and socially.</w:t>
      </w:r>
    </w:p>
    <w:p w14:paraId="30231466"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develop a wide range of pupil’s skills and encourage independence.</w:t>
      </w:r>
    </w:p>
    <w:p w14:paraId="4CD26279"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provide opportunities for pupils to present their work in a variety of ways.</w:t>
      </w:r>
    </w:p>
    <w:p w14:paraId="3E18987E"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 xml:space="preserve">To create an atmosphere that encourages care and concern for others and their environment, whilst promoting self-confidence, </w:t>
      </w:r>
      <w:proofErr w:type="gramStart"/>
      <w:r w:rsidRPr="000D7701">
        <w:rPr>
          <w:rFonts w:ascii="Helvetica" w:eastAsia="Times New Roman" w:hAnsi="Helvetica" w:cs="Helvetica"/>
          <w:sz w:val="22"/>
          <w:szCs w:val="22"/>
          <w:bdr w:val="none" w:sz="0" w:space="0" w:color="auto"/>
          <w:lang w:val="en-GB"/>
        </w:rPr>
        <w:t>self-esteem</w:t>
      </w:r>
      <w:proofErr w:type="gramEnd"/>
      <w:r w:rsidRPr="000D7701">
        <w:rPr>
          <w:rFonts w:ascii="Helvetica" w:eastAsia="Times New Roman" w:hAnsi="Helvetica" w:cs="Helvetica"/>
          <w:sz w:val="22"/>
          <w:szCs w:val="22"/>
          <w:bdr w:val="none" w:sz="0" w:space="0" w:color="auto"/>
          <w:lang w:val="en-GB"/>
        </w:rPr>
        <w:t xml:space="preserve">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509F0020"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write records of and reports on the personal and social needs of pupils.</w:t>
      </w:r>
    </w:p>
    <w:p w14:paraId="7ED4AA1B"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maintain a positive relationship with parents.</w:t>
      </w:r>
    </w:p>
    <w:p w14:paraId="3F8ECFE2"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meet with and consult with parents of pupils regularly.</w:t>
      </w:r>
    </w:p>
    <w:p w14:paraId="64C9F787"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liaise with external agencies.</w:t>
      </w:r>
    </w:p>
    <w:p w14:paraId="3329DB7F" w14:textId="77777777" w:rsidR="000D7701" w:rsidRPr="000D7701" w:rsidRDefault="000D7701" w:rsidP="000D7701">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lastRenderedPageBreak/>
        <w:t xml:space="preserve">To maintain confidentiality where appropriate. </w:t>
      </w:r>
    </w:p>
    <w:p w14:paraId="67D66EBA" w14:textId="77777777" w:rsidR="000D7701" w:rsidRPr="000D7701" w:rsidRDefault="000D7701" w:rsidP="000D7701">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be aware of, and follow the school’s Safeguarding policy and procedures</w:t>
      </w:r>
    </w:p>
    <w:p w14:paraId="2862BC60"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implement the school’s Health and Safety Procedures as outlined in the school’s policy</w:t>
      </w:r>
    </w:p>
    <w:p w14:paraId="6EE16A71"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sz w:val="22"/>
          <w:szCs w:val="22"/>
          <w:bdr w:val="none" w:sz="0" w:space="0" w:color="auto"/>
          <w:lang w:val="en-GB"/>
        </w:rPr>
        <w:t>To keep up to date with current educational issues and further one’s own professional development.</w:t>
      </w:r>
    </w:p>
    <w:p w14:paraId="58BD5A66"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sz w:val="22"/>
          <w:szCs w:val="22"/>
          <w:bdr w:val="none" w:sz="0" w:space="0" w:color="auto"/>
          <w:lang w:val="en-GB"/>
        </w:rPr>
        <w:t>To participate in self-evaluation and performance management.</w:t>
      </w:r>
    </w:p>
    <w:p w14:paraId="7341E3E0"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provide basic first aid and seek assistance when necessary.</w:t>
      </w:r>
    </w:p>
    <w:p w14:paraId="41D00D00"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 xml:space="preserve">To participate in and contribute to staff meetings and training. </w:t>
      </w:r>
    </w:p>
    <w:p w14:paraId="658F7FF5"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be concerned with the general welfare of the children and report any concerns of safeguarding children to the designated person.</w:t>
      </w:r>
    </w:p>
    <w:p w14:paraId="4D2CB45E"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participate in the supervision of students in training when required.</w:t>
      </w:r>
    </w:p>
    <w:p w14:paraId="4710563C" w14:textId="193B0339"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Helvetica" w:eastAsia="Times New Roman" w:hAnsi="Helvetica" w:cs="Helvetica"/>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 xml:space="preserve">To undertake any other duties as directed by the </w:t>
      </w:r>
      <w:r w:rsidR="00CA40BC">
        <w:rPr>
          <w:rFonts w:ascii="Helvetica" w:eastAsia="Times New Roman" w:hAnsi="Helvetica" w:cs="Helvetica"/>
          <w:bCs/>
          <w:sz w:val="22"/>
          <w:szCs w:val="22"/>
          <w:bdr w:val="none" w:sz="0" w:space="0" w:color="auto"/>
          <w:lang w:val="en-GB"/>
        </w:rPr>
        <w:t>Head</w:t>
      </w:r>
    </w:p>
    <w:p w14:paraId="58C91EB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bdr w:val="none" w:sz="0" w:space="0" w:color="auto"/>
          <w:lang w:val="en-GB"/>
        </w:rPr>
      </w:pPr>
    </w:p>
    <w:p w14:paraId="36ABB03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bdr w:val="none" w:sz="0" w:space="0" w:color="auto"/>
          <w:lang w:val="en-GB"/>
        </w:rPr>
      </w:pPr>
    </w:p>
    <w:p w14:paraId="7394ED9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bdr w:val="none" w:sz="0" w:space="0" w:color="auto"/>
          <w:lang w:val="en-GB"/>
        </w:rPr>
      </w:pPr>
      <w:r w:rsidRPr="000D7701">
        <w:rPr>
          <w:rFonts w:ascii="Helvetica" w:eastAsia="Times New Roman" w:hAnsi="Helvetica" w:cs="Helvetica"/>
          <w:b/>
          <w:sz w:val="22"/>
          <w:szCs w:val="22"/>
          <w:bdr w:val="none" w:sz="0" w:space="0" w:color="auto"/>
          <w:lang w:val="en-GB"/>
        </w:rPr>
        <w:t>This job description will be informed by the Pay and Conditions document and will be reviewed annually.</w:t>
      </w:r>
    </w:p>
    <w:p w14:paraId="1A514CA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3BF75CFE" w14:textId="12DEE2B9" w:rsid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0BAC93B9" w14:textId="76ABE2BE"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3B267841" w14:textId="4DE01860"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2913EEA6" w14:textId="7CB70CA0"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156C4A6B" w14:textId="766F9ABF"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32909436" w14:textId="6F92BB26"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6B229158" w14:textId="282ED694"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27EABE1D" w14:textId="738C29E9"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6330C581" w14:textId="6115DB6D"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1E8FBE37" w14:textId="77777777" w:rsidR="00827AA0" w:rsidRPr="000D7701"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1BB75571"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6355895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6383D9A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0D7701">
        <w:rPr>
          <w:rFonts w:ascii="Calibri" w:eastAsia="Calibri" w:hAnsi="Calibri"/>
          <w:sz w:val="22"/>
          <w:szCs w:val="22"/>
          <w:bdr w:val="none" w:sz="0" w:space="0" w:color="auto"/>
          <w:lang w:val="en-GB"/>
        </w:rPr>
        <w:br w:type="page"/>
      </w:r>
    </w:p>
    <w:tbl>
      <w:tblPr>
        <w:tblpPr w:leftFromText="180" w:rightFromText="180" w:vertAnchor="page" w:horzAnchor="margin" w:tblpY="20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0D7701" w:rsidRPr="000D7701" w14:paraId="43801C7B" w14:textId="77777777" w:rsidTr="00D35F55">
        <w:trPr>
          <w:trHeight w:val="240"/>
        </w:trPr>
        <w:tc>
          <w:tcPr>
            <w:tcW w:w="1951" w:type="dxa"/>
          </w:tcPr>
          <w:p w14:paraId="5440C057"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tc>
        <w:tc>
          <w:tcPr>
            <w:tcW w:w="2339" w:type="dxa"/>
          </w:tcPr>
          <w:p w14:paraId="531FB50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b/>
                <w:sz w:val="22"/>
                <w:szCs w:val="22"/>
                <w:bdr w:val="none" w:sz="0" w:space="0" w:color="auto"/>
                <w:lang w:val="en-GB"/>
              </w:rPr>
            </w:pPr>
            <w:r w:rsidRPr="000D7701">
              <w:rPr>
                <w:rFonts w:ascii="Helvetica" w:eastAsia="Calibri" w:hAnsi="Helvetica" w:cs="Helvetica"/>
                <w:b/>
                <w:sz w:val="22"/>
                <w:szCs w:val="22"/>
                <w:bdr w:val="none" w:sz="0" w:space="0" w:color="auto"/>
                <w:lang w:val="en-GB"/>
              </w:rPr>
              <w:t>Essential</w:t>
            </w:r>
          </w:p>
        </w:tc>
        <w:tc>
          <w:tcPr>
            <w:tcW w:w="2145" w:type="dxa"/>
          </w:tcPr>
          <w:p w14:paraId="02719FB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b/>
                <w:sz w:val="22"/>
                <w:szCs w:val="22"/>
                <w:bdr w:val="none" w:sz="0" w:space="0" w:color="auto"/>
                <w:lang w:val="en-GB"/>
              </w:rPr>
            </w:pPr>
            <w:r w:rsidRPr="000D7701">
              <w:rPr>
                <w:rFonts w:ascii="Helvetica" w:eastAsia="Calibri" w:hAnsi="Helvetica" w:cs="Helvetica"/>
                <w:b/>
                <w:sz w:val="22"/>
                <w:szCs w:val="22"/>
                <w:bdr w:val="none" w:sz="0" w:space="0" w:color="auto"/>
                <w:lang w:val="en-GB"/>
              </w:rPr>
              <w:t>Desirable</w:t>
            </w:r>
          </w:p>
        </w:tc>
        <w:tc>
          <w:tcPr>
            <w:tcW w:w="3029" w:type="dxa"/>
          </w:tcPr>
          <w:p w14:paraId="5C083FB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b/>
                <w:sz w:val="22"/>
                <w:szCs w:val="22"/>
                <w:bdr w:val="none" w:sz="0" w:space="0" w:color="auto"/>
                <w:lang w:val="en-GB"/>
              </w:rPr>
            </w:pPr>
            <w:r w:rsidRPr="000D7701">
              <w:rPr>
                <w:rFonts w:ascii="Helvetica" w:eastAsia="Calibri" w:hAnsi="Helvetica" w:cs="Helvetica"/>
                <w:b/>
                <w:sz w:val="22"/>
                <w:szCs w:val="22"/>
                <w:bdr w:val="none" w:sz="0" w:space="0" w:color="auto"/>
                <w:lang w:val="en-GB"/>
              </w:rPr>
              <w:t>Evidence</w:t>
            </w:r>
          </w:p>
        </w:tc>
      </w:tr>
      <w:tr w:rsidR="000D7701" w:rsidRPr="000D7701" w14:paraId="7904823C" w14:textId="77777777" w:rsidTr="00D35F55">
        <w:trPr>
          <w:trHeight w:val="240"/>
        </w:trPr>
        <w:tc>
          <w:tcPr>
            <w:tcW w:w="1951" w:type="dxa"/>
          </w:tcPr>
          <w:p w14:paraId="24D1677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Qualifications</w:t>
            </w:r>
          </w:p>
        </w:tc>
        <w:tc>
          <w:tcPr>
            <w:tcW w:w="2339" w:type="dxa"/>
          </w:tcPr>
          <w:p w14:paraId="107BE0D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Qualified Teacher Status (QTS)</w:t>
            </w:r>
          </w:p>
        </w:tc>
        <w:tc>
          <w:tcPr>
            <w:tcW w:w="2145" w:type="dxa"/>
          </w:tcPr>
          <w:p w14:paraId="7B6DFF1B"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Further continuous Professional Development</w:t>
            </w:r>
          </w:p>
          <w:p w14:paraId="45E0AEF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First aid training</w:t>
            </w:r>
          </w:p>
          <w:p w14:paraId="57A3F80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Team Teach training</w:t>
            </w:r>
          </w:p>
        </w:tc>
        <w:tc>
          <w:tcPr>
            <w:tcW w:w="3029" w:type="dxa"/>
          </w:tcPr>
          <w:p w14:paraId="486F8314"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Application Form</w:t>
            </w:r>
          </w:p>
        </w:tc>
      </w:tr>
      <w:tr w:rsidR="000D7701" w:rsidRPr="000D7701" w14:paraId="697D95E6" w14:textId="77777777" w:rsidTr="00D35F55">
        <w:trPr>
          <w:trHeight w:val="2610"/>
        </w:trPr>
        <w:tc>
          <w:tcPr>
            <w:tcW w:w="1951" w:type="dxa"/>
          </w:tcPr>
          <w:p w14:paraId="3D052E2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Experience</w:t>
            </w:r>
          </w:p>
        </w:tc>
        <w:tc>
          <w:tcPr>
            <w:tcW w:w="2339" w:type="dxa"/>
          </w:tcPr>
          <w:p w14:paraId="0AC99A9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Proven ability as an excellent trainee teacher or classroom teacher</w:t>
            </w:r>
          </w:p>
          <w:p w14:paraId="733D553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Ability to build relationships and work within a team of professionals</w:t>
            </w:r>
          </w:p>
        </w:tc>
        <w:tc>
          <w:tcPr>
            <w:tcW w:w="2145" w:type="dxa"/>
          </w:tcPr>
          <w:p w14:paraId="12FA490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Proven record of successful subject leadership</w:t>
            </w:r>
          </w:p>
          <w:p w14:paraId="26D0D17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Experience in supporting children with EAL and SEN including BSED needs</w:t>
            </w:r>
          </w:p>
        </w:tc>
        <w:tc>
          <w:tcPr>
            <w:tcW w:w="3029" w:type="dxa"/>
          </w:tcPr>
          <w:p w14:paraId="33FF702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Application Form</w:t>
            </w:r>
          </w:p>
        </w:tc>
      </w:tr>
      <w:tr w:rsidR="000D7701" w:rsidRPr="000D7701" w14:paraId="5BC9753A" w14:textId="77777777" w:rsidTr="00D35F55">
        <w:trPr>
          <w:trHeight w:val="240"/>
        </w:trPr>
        <w:tc>
          <w:tcPr>
            <w:tcW w:w="1951" w:type="dxa"/>
          </w:tcPr>
          <w:p w14:paraId="11EC98A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Professional Knowledge, Skills and Understanding</w:t>
            </w:r>
          </w:p>
        </w:tc>
        <w:tc>
          <w:tcPr>
            <w:tcW w:w="2339" w:type="dxa"/>
          </w:tcPr>
          <w:p w14:paraId="3CAA3C47"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Knowledge of what constitutes good or better teaching and learning</w:t>
            </w:r>
          </w:p>
          <w:p w14:paraId="69D74D4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Inclusion and best practice for engaging all learners</w:t>
            </w:r>
          </w:p>
          <w:p w14:paraId="03BD7731"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High expectations related to appropriate rates of pupil progress and attainment</w:t>
            </w:r>
          </w:p>
          <w:p w14:paraId="16923BB7"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What constitutes successful and appropriate relationships with children</w:t>
            </w:r>
          </w:p>
          <w:p w14:paraId="030995B4"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Basic child protection practice</w:t>
            </w:r>
          </w:p>
          <w:p w14:paraId="21C0D30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lastRenderedPageBreak/>
              <w:t>Effective organisational skills</w:t>
            </w:r>
          </w:p>
          <w:p w14:paraId="7D6CE66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Ability to build supportive relationships with parents and carers.</w:t>
            </w:r>
          </w:p>
          <w:p w14:paraId="55CFB7A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Ability to deal positively with challenging behaviour</w:t>
            </w:r>
          </w:p>
        </w:tc>
        <w:tc>
          <w:tcPr>
            <w:tcW w:w="2145" w:type="dxa"/>
          </w:tcPr>
          <w:p w14:paraId="1CC4C74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lastRenderedPageBreak/>
              <w:t>An understanding of the new Ofsted framework and descriptors</w:t>
            </w:r>
          </w:p>
          <w:p w14:paraId="441E9BB4"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Team teach or similar de-escalation training</w:t>
            </w:r>
          </w:p>
          <w:p w14:paraId="65483436"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Extra-curricular qualification/sports coaching accreditation</w:t>
            </w:r>
          </w:p>
          <w:p w14:paraId="1E07E41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2FC541F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3D802F6B"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tc>
        <w:tc>
          <w:tcPr>
            <w:tcW w:w="3029" w:type="dxa"/>
          </w:tcPr>
          <w:p w14:paraId="79A7E66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Letter of application</w:t>
            </w:r>
          </w:p>
          <w:p w14:paraId="393FB32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Interview</w:t>
            </w:r>
          </w:p>
        </w:tc>
      </w:tr>
      <w:tr w:rsidR="000D7701" w:rsidRPr="000D7701" w14:paraId="1E9CAEC7" w14:textId="77777777" w:rsidTr="00D35F55">
        <w:trPr>
          <w:trHeight w:val="165"/>
        </w:trPr>
        <w:tc>
          <w:tcPr>
            <w:tcW w:w="1951" w:type="dxa"/>
          </w:tcPr>
          <w:p w14:paraId="5AA30E88"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Curriculum</w:t>
            </w:r>
          </w:p>
        </w:tc>
        <w:tc>
          <w:tcPr>
            <w:tcW w:w="2339" w:type="dxa"/>
          </w:tcPr>
          <w:p w14:paraId="3C7156C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National curriculum, relevant programmes of study and assessment strategies</w:t>
            </w:r>
          </w:p>
          <w:p w14:paraId="631B65F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Sound ICT skills</w:t>
            </w:r>
          </w:p>
        </w:tc>
        <w:tc>
          <w:tcPr>
            <w:tcW w:w="2145" w:type="dxa"/>
          </w:tcPr>
          <w:p w14:paraId="2D24764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Knowledge of statutory assessments at KS1 and KS2 (SATs)</w:t>
            </w:r>
          </w:p>
          <w:p w14:paraId="6AD938D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Experience of working with a successful integrated curriculum</w:t>
            </w:r>
          </w:p>
          <w:p w14:paraId="2A663D70" w14:textId="20E2A3CA"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An understanding of the changes informing the National Curriculum.</w:t>
            </w:r>
          </w:p>
        </w:tc>
        <w:tc>
          <w:tcPr>
            <w:tcW w:w="3029" w:type="dxa"/>
          </w:tcPr>
          <w:p w14:paraId="2F4FC77B"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Letter of application</w:t>
            </w:r>
          </w:p>
          <w:p w14:paraId="22A492B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Interview</w:t>
            </w:r>
          </w:p>
        </w:tc>
      </w:tr>
      <w:tr w:rsidR="000D7701" w:rsidRPr="000D7701" w14:paraId="7AEDFBD3" w14:textId="77777777" w:rsidTr="00D35F55">
        <w:trPr>
          <w:trHeight w:val="239"/>
        </w:trPr>
        <w:tc>
          <w:tcPr>
            <w:tcW w:w="1951" w:type="dxa"/>
          </w:tcPr>
          <w:p w14:paraId="7BE9C249"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Professional Values</w:t>
            </w:r>
          </w:p>
        </w:tc>
        <w:tc>
          <w:tcPr>
            <w:tcW w:w="2339" w:type="dxa"/>
          </w:tcPr>
          <w:p w14:paraId="51CF5AF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High expectations</w:t>
            </w:r>
          </w:p>
          <w:p w14:paraId="1AE2681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Learning should be engaging and inspiring</w:t>
            </w:r>
          </w:p>
          <w:p w14:paraId="7AC0EFF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Developing positive learning behaviours</w:t>
            </w:r>
          </w:p>
          <w:p w14:paraId="56C27886"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Commitment to the personal welfare and safeguarding of children</w:t>
            </w:r>
          </w:p>
        </w:tc>
        <w:tc>
          <w:tcPr>
            <w:tcW w:w="2145" w:type="dxa"/>
          </w:tcPr>
          <w:p w14:paraId="7D96838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Support for enriched curriculum through out of hours learning and educational visits</w:t>
            </w:r>
          </w:p>
        </w:tc>
        <w:tc>
          <w:tcPr>
            <w:tcW w:w="3029" w:type="dxa"/>
          </w:tcPr>
          <w:p w14:paraId="1240732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Letter of application</w:t>
            </w:r>
          </w:p>
          <w:p w14:paraId="4D8ED0D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Interview</w:t>
            </w:r>
          </w:p>
        </w:tc>
      </w:tr>
    </w:tbl>
    <w:p w14:paraId="16E2D14E" w14:textId="7A60A505" w:rsid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0D7701">
        <w:rPr>
          <w:rFonts w:ascii="Calibri" w:eastAsia="Calibri" w:hAnsi="Calibri"/>
          <w:sz w:val="22"/>
          <w:szCs w:val="22"/>
          <w:bdr w:val="none" w:sz="0" w:space="0" w:color="auto"/>
          <w:lang w:val="en-GB"/>
        </w:rPr>
        <w:br w:type="page"/>
      </w:r>
    </w:p>
    <w:p w14:paraId="68A7AB2C" w14:textId="035EA8A8" w:rsidR="004724FB" w:rsidRDefault="004724FB"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p w14:paraId="6178D732" w14:textId="77777777" w:rsidR="004724FB" w:rsidRPr="000D7701" w:rsidRDefault="004724FB"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tbl>
      <w:tblPr>
        <w:tblpPr w:leftFromText="180" w:rightFromText="180" w:vertAnchor="page" w:horzAnchor="margin" w:tblpY="16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0D7701" w:rsidRPr="000D7701" w14:paraId="7B63AC65" w14:textId="77777777" w:rsidTr="00D35F55">
        <w:trPr>
          <w:trHeight w:val="255"/>
        </w:trPr>
        <w:tc>
          <w:tcPr>
            <w:tcW w:w="1951" w:type="dxa"/>
          </w:tcPr>
          <w:p w14:paraId="1684565C" w14:textId="73E492C5"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Personal Qualities</w:t>
            </w:r>
          </w:p>
        </w:tc>
        <w:tc>
          <w:tcPr>
            <w:tcW w:w="2339" w:type="dxa"/>
          </w:tcPr>
          <w:p w14:paraId="6DF1C3A9"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Displays sensitivity in dealing with children</w:t>
            </w:r>
          </w:p>
          <w:p w14:paraId="6EEC2C18"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Open minded, self-evaluative and adaptable to change</w:t>
            </w:r>
          </w:p>
          <w:p w14:paraId="75647EB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Willingness to be involved in the wider life of the school</w:t>
            </w:r>
          </w:p>
          <w:p w14:paraId="2B5F19C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Ability to prioritise</w:t>
            </w:r>
          </w:p>
          <w:p w14:paraId="7A6C267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Good interpersonal and communication skills</w:t>
            </w:r>
          </w:p>
          <w:p w14:paraId="220D11F4"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 willingness to learn and the will to continue to strive for excellence</w:t>
            </w:r>
          </w:p>
        </w:tc>
        <w:tc>
          <w:tcPr>
            <w:tcW w:w="2145" w:type="dxa"/>
          </w:tcPr>
          <w:p w14:paraId="6A768C6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 xml:space="preserve">Demonstrate a commitment to </w:t>
            </w:r>
            <w:proofErr w:type="gramStart"/>
            <w:r w:rsidRPr="000D7701">
              <w:rPr>
                <w:rFonts w:ascii="Helvetica" w:eastAsia="Calibri" w:hAnsi="Helvetica" w:cs="Helvetica"/>
                <w:sz w:val="22"/>
                <w:szCs w:val="22"/>
                <w:bdr w:val="none" w:sz="0" w:space="0" w:color="auto"/>
                <w:lang w:val="en-GB"/>
              </w:rPr>
              <w:t>environmentally-friendly</w:t>
            </w:r>
            <w:proofErr w:type="gramEnd"/>
            <w:r w:rsidRPr="000D7701">
              <w:rPr>
                <w:rFonts w:ascii="Helvetica" w:eastAsia="Calibri" w:hAnsi="Helvetica" w:cs="Helvetica"/>
                <w:sz w:val="22"/>
                <w:szCs w:val="22"/>
                <w:bdr w:val="none" w:sz="0" w:space="0" w:color="auto"/>
                <w:lang w:val="en-GB"/>
              </w:rPr>
              <w:t xml:space="preserve"> and sustainable work practices</w:t>
            </w:r>
          </w:p>
          <w:p w14:paraId="60F4AE7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Brings personal interest and enthusiasms to the school community</w:t>
            </w:r>
          </w:p>
          <w:p w14:paraId="25D713A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Aspirational and driven to be a future leader.</w:t>
            </w:r>
          </w:p>
        </w:tc>
        <w:tc>
          <w:tcPr>
            <w:tcW w:w="3029" w:type="dxa"/>
          </w:tcPr>
          <w:p w14:paraId="4718EAF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Letter of application</w:t>
            </w:r>
          </w:p>
          <w:p w14:paraId="21FBF48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Interview</w:t>
            </w:r>
          </w:p>
          <w:p w14:paraId="59DFD7B9"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Reference</w:t>
            </w:r>
          </w:p>
        </w:tc>
      </w:tr>
    </w:tbl>
    <w:p w14:paraId="0EFC1067" w14:textId="36247245" w:rsidR="004222B2" w:rsidRPr="0046512A" w:rsidRDefault="004222B2" w:rsidP="0046512A">
      <w:pPr>
        <w:pStyle w:val="Body"/>
        <w:widowControl w:val="0"/>
        <w:rPr>
          <w:rFonts w:ascii="Helvetica" w:eastAsia="Helvetica" w:hAnsi="Helvetica" w:cs="Helvetica"/>
          <w:b/>
          <w:bCs/>
          <w:color w:val="0070C0"/>
          <w:sz w:val="56"/>
          <w:szCs w:val="56"/>
          <w:u w:color="1F497D"/>
        </w:rPr>
      </w:pPr>
    </w:p>
    <w:sectPr w:rsidR="004222B2" w:rsidRPr="0046512A">
      <w:headerReference w:type="default" r:id="rId15"/>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84AF" w14:textId="77777777" w:rsidR="006265F1" w:rsidRDefault="006265F1">
      <w:r>
        <w:separator/>
      </w:r>
    </w:p>
  </w:endnote>
  <w:endnote w:type="continuationSeparator" w:id="0">
    <w:p w14:paraId="6D640638" w14:textId="77777777" w:rsidR="006265F1" w:rsidRDefault="0062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842E" w14:textId="77777777" w:rsidR="006265F1" w:rsidRDefault="006265F1">
      <w:r>
        <w:separator/>
      </w:r>
    </w:p>
  </w:footnote>
  <w:footnote w:type="continuationSeparator" w:id="0">
    <w:p w14:paraId="53424191" w14:textId="77777777" w:rsidR="006265F1" w:rsidRDefault="0062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106C" w14:textId="440EAFCB" w:rsidR="004222B2" w:rsidRDefault="00F33931" w:rsidP="00F33931">
    <w:pPr>
      <w:pStyle w:val="Header"/>
      <w:jc w:val="right"/>
    </w:pPr>
    <w:r w:rsidRPr="00F33931">
      <w:rPr>
        <w:noProof/>
        <w:lang w:val="en-GB"/>
      </w:rPr>
      <w:drawing>
        <wp:inline distT="0" distB="0" distL="0" distR="0" wp14:anchorId="425DB27A" wp14:editId="0DBEE176">
          <wp:extent cx="990600" cy="580492"/>
          <wp:effectExtent l="0" t="0" r="0" b="0"/>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721" cy="591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9"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15:restartNumberingAfterBreak="0">
    <w:nsid w:val="2F3B2B5B"/>
    <w:multiLevelType w:val="hybridMultilevel"/>
    <w:tmpl w:val="FB686DB4"/>
    <w:lvl w:ilvl="0" w:tplc="2E225112">
      <w:start w:val="1"/>
      <w:numFmt w:val="bullet"/>
      <w:lvlText w:val=""/>
      <w:lvlJc w:val="left"/>
      <w:pPr>
        <w:ind w:left="720" w:hanging="360"/>
      </w:pPr>
      <w:rPr>
        <w:rFonts w:ascii="Symbol" w:hAnsi="Symbol" w:hint="default"/>
      </w:rPr>
    </w:lvl>
    <w:lvl w:ilvl="1" w:tplc="B0F2AB0E">
      <w:start w:val="1"/>
      <w:numFmt w:val="bullet"/>
      <w:lvlText w:val="o"/>
      <w:lvlJc w:val="left"/>
      <w:pPr>
        <w:ind w:left="1440" w:hanging="360"/>
      </w:pPr>
      <w:rPr>
        <w:rFonts w:ascii="Courier New" w:hAnsi="Courier New" w:hint="default"/>
      </w:rPr>
    </w:lvl>
    <w:lvl w:ilvl="2" w:tplc="A34E8772">
      <w:start w:val="1"/>
      <w:numFmt w:val="bullet"/>
      <w:lvlText w:val=""/>
      <w:lvlJc w:val="left"/>
      <w:pPr>
        <w:ind w:left="2160" w:hanging="360"/>
      </w:pPr>
      <w:rPr>
        <w:rFonts w:ascii="Wingdings" w:hAnsi="Wingdings" w:hint="default"/>
      </w:rPr>
    </w:lvl>
    <w:lvl w:ilvl="3" w:tplc="B17EBDEC">
      <w:start w:val="1"/>
      <w:numFmt w:val="bullet"/>
      <w:lvlText w:val=""/>
      <w:lvlJc w:val="left"/>
      <w:pPr>
        <w:ind w:left="2880" w:hanging="360"/>
      </w:pPr>
      <w:rPr>
        <w:rFonts w:ascii="Symbol" w:hAnsi="Symbol" w:hint="default"/>
      </w:rPr>
    </w:lvl>
    <w:lvl w:ilvl="4" w:tplc="949CB096">
      <w:start w:val="1"/>
      <w:numFmt w:val="bullet"/>
      <w:lvlText w:val="o"/>
      <w:lvlJc w:val="left"/>
      <w:pPr>
        <w:ind w:left="3600" w:hanging="360"/>
      </w:pPr>
      <w:rPr>
        <w:rFonts w:ascii="Courier New" w:hAnsi="Courier New" w:hint="default"/>
      </w:rPr>
    </w:lvl>
    <w:lvl w:ilvl="5" w:tplc="1D42D12C">
      <w:start w:val="1"/>
      <w:numFmt w:val="bullet"/>
      <w:lvlText w:val=""/>
      <w:lvlJc w:val="left"/>
      <w:pPr>
        <w:ind w:left="4320" w:hanging="360"/>
      </w:pPr>
      <w:rPr>
        <w:rFonts w:ascii="Wingdings" w:hAnsi="Wingdings" w:hint="default"/>
      </w:rPr>
    </w:lvl>
    <w:lvl w:ilvl="6" w:tplc="10E8D890">
      <w:start w:val="1"/>
      <w:numFmt w:val="bullet"/>
      <w:lvlText w:val=""/>
      <w:lvlJc w:val="left"/>
      <w:pPr>
        <w:ind w:left="5040" w:hanging="360"/>
      </w:pPr>
      <w:rPr>
        <w:rFonts w:ascii="Symbol" w:hAnsi="Symbol" w:hint="default"/>
      </w:rPr>
    </w:lvl>
    <w:lvl w:ilvl="7" w:tplc="A12CB860">
      <w:start w:val="1"/>
      <w:numFmt w:val="bullet"/>
      <w:lvlText w:val="o"/>
      <w:lvlJc w:val="left"/>
      <w:pPr>
        <w:ind w:left="5760" w:hanging="360"/>
      </w:pPr>
      <w:rPr>
        <w:rFonts w:ascii="Courier New" w:hAnsi="Courier New" w:hint="default"/>
      </w:rPr>
    </w:lvl>
    <w:lvl w:ilvl="8" w:tplc="D5444704">
      <w:start w:val="1"/>
      <w:numFmt w:val="bullet"/>
      <w:lvlText w:val=""/>
      <w:lvlJc w:val="left"/>
      <w:pPr>
        <w:ind w:left="6480" w:hanging="360"/>
      </w:pPr>
      <w:rPr>
        <w:rFonts w:ascii="Wingdings" w:hAnsi="Wingdings" w:hint="default"/>
      </w:rPr>
    </w:lvl>
  </w:abstractNum>
  <w:abstractNum w:abstractNumId="22"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5"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8"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2"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6"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21"/>
  </w:num>
  <w:num w:numId="2">
    <w:abstractNumId w:val="3"/>
  </w:num>
  <w:num w:numId="3">
    <w:abstractNumId w:val="8"/>
  </w:num>
  <w:num w:numId="4">
    <w:abstractNumId w:val="34"/>
  </w:num>
  <w:num w:numId="5">
    <w:abstractNumId w:val="36"/>
  </w:num>
  <w:num w:numId="6">
    <w:abstractNumId w:val="37"/>
  </w:num>
  <w:num w:numId="7">
    <w:abstractNumId w:val="46"/>
  </w:num>
  <w:num w:numId="8">
    <w:abstractNumId w:val="39"/>
  </w:num>
  <w:num w:numId="9">
    <w:abstractNumId w:val="6"/>
  </w:num>
  <w:num w:numId="10">
    <w:abstractNumId w:val="5"/>
  </w:num>
  <w:num w:numId="11">
    <w:abstractNumId w:val="33"/>
  </w:num>
  <w:num w:numId="12">
    <w:abstractNumId w:val="17"/>
  </w:num>
  <w:num w:numId="13">
    <w:abstractNumId w:val="27"/>
  </w:num>
  <w:num w:numId="14">
    <w:abstractNumId w:val="35"/>
  </w:num>
  <w:num w:numId="15">
    <w:abstractNumId w:val="14"/>
  </w:num>
  <w:num w:numId="16">
    <w:abstractNumId w:val="38"/>
  </w:num>
  <w:num w:numId="17">
    <w:abstractNumId w:val="9"/>
  </w:num>
  <w:num w:numId="18">
    <w:abstractNumId w:val="12"/>
  </w:num>
  <w:num w:numId="19">
    <w:abstractNumId w:val="25"/>
  </w:num>
  <w:num w:numId="20">
    <w:abstractNumId w:val="0"/>
  </w:num>
  <w:num w:numId="21">
    <w:abstractNumId w:val="15"/>
  </w:num>
  <w:num w:numId="22">
    <w:abstractNumId w:val="22"/>
  </w:num>
  <w:num w:numId="23">
    <w:abstractNumId w:val="18"/>
  </w:num>
  <w:num w:numId="24">
    <w:abstractNumId w:val="29"/>
  </w:num>
  <w:num w:numId="25">
    <w:abstractNumId w:val="10"/>
  </w:num>
  <w:num w:numId="26">
    <w:abstractNumId w:val="43"/>
  </w:num>
  <w:num w:numId="27">
    <w:abstractNumId w:val="26"/>
  </w:num>
  <w:num w:numId="28">
    <w:abstractNumId w:val="24"/>
  </w:num>
  <w:num w:numId="29">
    <w:abstractNumId w:val="2"/>
  </w:num>
  <w:num w:numId="30">
    <w:abstractNumId w:val="13"/>
  </w:num>
  <w:num w:numId="31">
    <w:abstractNumId w:val="28"/>
  </w:num>
  <w:num w:numId="32">
    <w:abstractNumId w:val="19"/>
  </w:num>
  <w:num w:numId="33">
    <w:abstractNumId w:val="31"/>
  </w:num>
  <w:num w:numId="34">
    <w:abstractNumId w:val="40"/>
  </w:num>
  <w:num w:numId="35">
    <w:abstractNumId w:val="1"/>
  </w:num>
  <w:num w:numId="36">
    <w:abstractNumId w:val="7"/>
  </w:num>
  <w:num w:numId="37">
    <w:abstractNumId w:val="11"/>
  </w:num>
  <w:num w:numId="38">
    <w:abstractNumId w:val="45"/>
  </w:num>
  <w:num w:numId="39">
    <w:abstractNumId w:val="44"/>
  </w:num>
  <w:num w:numId="40">
    <w:abstractNumId w:val="20"/>
  </w:num>
  <w:num w:numId="41">
    <w:abstractNumId w:val="30"/>
  </w:num>
  <w:num w:numId="42">
    <w:abstractNumId w:val="32"/>
  </w:num>
  <w:num w:numId="43">
    <w:abstractNumId w:val="41"/>
  </w:num>
  <w:num w:numId="44">
    <w:abstractNumId w:val="42"/>
  </w:num>
  <w:num w:numId="45">
    <w:abstractNumId w:val="23"/>
  </w:num>
  <w:num w:numId="46">
    <w:abstractNumId w:val="4"/>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20CEF"/>
    <w:rsid w:val="00031210"/>
    <w:rsid w:val="00032FFD"/>
    <w:rsid w:val="000A17BE"/>
    <w:rsid w:val="000C3F64"/>
    <w:rsid w:val="000D7701"/>
    <w:rsid w:val="00131846"/>
    <w:rsid w:val="0014667A"/>
    <w:rsid w:val="001548FC"/>
    <w:rsid w:val="001C08FC"/>
    <w:rsid w:val="00287CC6"/>
    <w:rsid w:val="002B3D19"/>
    <w:rsid w:val="00312D20"/>
    <w:rsid w:val="003377CD"/>
    <w:rsid w:val="003478B7"/>
    <w:rsid w:val="00354C7A"/>
    <w:rsid w:val="003B7613"/>
    <w:rsid w:val="00401091"/>
    <w:rsid w:val="00415E3A"/>
    <w:rsid w:val="004222B2"/>
    <w:rsid w:val="0043154C"/>
    <w:rsid w:val="0046512A"/>
    <w:rsid w:val="004724FB"/>
    <w:rsid w:val="004B01F1"/>
    <w:rsid w:val="004D1C9F"/>
    <w:rsid w:val="004F375D"/>
    <w:rsid w:val="0051440E"/>
    <w:rsid w:val="0053126E"/>
    <w:rsid w:val="005A2D66"/>
    <w:rsid w:val="005C1EC7"/>
    <w:rsid w:val="005C4C48"/>
    <w:rsid w:val="005E77EF"/>
    <w:rsid w:val="006265F1"/>
    <w:rsid w:val="006A49A4"/>
    <w:rsid w:val="00715844"/>
    <w:rsid w:val="00717F83"/>
    <w:rsid w:val="00761241"/>
    <w:rsid w:val="007B7DAA"/>
    <w:rsid w:val="007E7A71"/>
    <w:rsid w:val="00827AA0"/>
    <w:rsid w:val="008327D3"/>
    <w:rsid w:val="00850244"/>
    <w:rsid w:val="008658CC"/>
    <w:rsid w:val="00867F20"/>
    <w:rsid w:val="008814AB"/>
    <w:rsid w:val="008E310D"/>
    <w:rsid w:val="0092231F"/>
    <w:rsid w:val="00923593"/>
    <w:rsid w:val="00983315"/>
    <w:rsid w:val="009D3898"/>
    <w:rsid w:val="00A171F1"/>
    <w:rsid w:val="00A218B4"/>
    <w:rsid w:val="00A422EC"/>
    <w:rsid w:val="00A643AC"/>
    <w:rsid w:val="00A71D44"/>
    <w:rsid w:val="00A936D8"/>
    <w:rsid w:val="00B61DA7"/>
    <w:rsid w:val="00B86198"/>
    <w:rsid w:val="00B929B9"/>
    <w:rsid w:val="00BC24E7"/>
    <w:rsid w:val="00BE4A71"/>
    <w:rsid w:val="00BF014F"/>
    <w:rsid w:val="00C93A83"/>
    <w:rsid w:val="00CA40BC"/>
    <w:rsid w:val="00CC0F30"/>
    <w:rsid w:val="00D72960"/>
    <w:rsid w:val="00D74C73"/>
    <w:rsid w:val="00D86204"/>
    <w:rsid w:val="00D972BD"/>
    <w:rsid w:val="00DA6726"/>
    <w:rsid w:val="00DB7108"/>
    <w:rsid w:val="00E176AC"/>
    <w:rsid w:val="00E84A52"/>
    <w:rsid w:val="00EA5E02"/>
    <w:rsid w:val="00F33931"/>
    <w:rsid w:val="00F35B42"/>
    <w:rsid w:val="00F701B6"/>
    <w:rsid w:val="00FC199D"/>
    <w:rsid w:val="00FC2706"/>
    <w:rsid w:val="00FC68A7"/>
    <w:rsid w:val="00FD0A5A"/>
    <w:rsid w:val="107AD849"/>
    <w:rsid w:val="18C9B22D"/>
    <w:rsid w:val="360A0E84"/>
    <w:rsid w:val="776FC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C0FDC"/>
  <w15:docId w15:val="{83DF2E52-3A4C-46C9-8F31-E58EE4DF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9"/>
      </w:numPr>
    </w:pPr>
  </w:style>
  <w:style w:type="numbering" w:customStyle="1" w:styleId="ImportedStyle2">
    <w:name w:val="Imported Style 2"/>
  </w:style>
  <w:style w:type="numbering" w:customStyle="1" w:styleId="List21">
    <w:name w:val="List 21"/>
    <w:basedOn w:val="ImportedStyle3"/>
    <w:pPr>
      <w:numPr>
        <w:numId w:val="21"/>
      </w:numPr>
    </w:pPr>
  </w:style>
  <w:style w:type="numbering" w:customStyle="1" w:styleId="ImportedStyle3">
    <w:name w:val="Imported Style 3"/>
  </w:style>
  <w:style w:type="numbering" w:customStyle="1" w:styleId="List31">
    <w:name w:val="List 31"/>
    <w:basedOn w:val="ImportedStyle4"/>
    <w:pPr>
      <w:numPr>
        <w:numId w:val="28"/>
      </w:numPr>
    </w:pPr>
  </w:style>
  <w:style w:type="numbering" w:customStyle="1" w:styleId="ImportedStyle4">
    <w:name w:val="Imported Style 4"/>
  </w:style>
  <w:style w:type="numbering" w:customStyle="1" w:styleId="List41">
    <w:name w:val="List 41"/>
    <w:basedOn w:val="ImportedStyle5"/>
    <w:pPr>
      <w:numPr>
        <w:numId w:val="43"/>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A643AC"/>
    <w:rPr>
      <w:rFonts w:ascii="Tahoma" w:hAnsi="Tahoma" w:cs="Tahoma"/>
      <w:sz w:val="16"/>
      <w:szCs w:val="16"/>
    </w:rPr>
  </w:style>
  <w:style w:type="character" w:customStyle="1" w:styleId="BalloonTextChar">
    <w:name w:val="Balloon Text Char"/>
    <w:basedOn w:val="DefaultParagraphFont"/>
    <w:link w:val="BalloonText"/>
    <w:uiPriority w:val="99"/>
    <w:semiHidden/>
    <w:rsid w:val="00A643A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3564E-F015-407C-8A92-CAC1E07F0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3.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1891</Words>
  <Characters>10785</Characters>
  <Application>Microsoft Office Word</Application>
  <DocSecurity>0</DocSecurity>
  <Lines>89</Lines>
  <Paragraphs>25</Paragraphs>
  <ScaleCrop>false</ScaleCrop>
  <Company>Hewlett-Packard Company</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Lisa Glennon</cp:lastModifiedBy>
  <cp:revision>2</cp:revision>
  <dcterms:created xsi:type="dcterms:W3CDTF">2022-06-20T09:38:00Z</dcterms:created>
  <dcterms:modified xsi:type="dcterms:W3CDTF">2022-06-20T09:38:00Z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