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3594689"/>
        <w:docPartObj>
          <w:docPartGallery w:val="Cover Pages"/>
          <w:docPartUnique/>
        </w:docPartObj>
      </w:sdtPr>
      <w:sdtEndPr>
        <w:rPr>
          <w:rFonts w:cstheme="minorHAnsi"/>
          <w:noProof/>
          <w:sz w:val="24"/>
          <w:szCs w:val="24"/>
          <w:lang w:val="en-US"/>
        </w:rPr>
      </w:sdtEndPr>
      <w:sdtContent>
        <w:p w14:paraId="399BA50E" w14:textId="3508AEBF" w:rsidR="00001D89" w:rsidRDefault="00966D79">
          <w:r>
            <w:rPr>
              <w:noProof/>
            </w:rPr>
            <w:drawing>
              <wp:anchor distT="0" distB="0" distL="114300" distR="114300" simplePos="0" relativeHeight="251678730" behindDoc="1" locked="0" layoutInCell="1" allowOverlap="1" wp14:anchorId="410AF585" wp14:editId="43C09C72">
                <wp:simplePos x="0" y="0"/>
                <wp:positionH relativeFrom="margin">
                  <wp:align>center</wp:align>
                </wp:positionH>
                <wp:positionV relativeFrom="paragraph">
                  <wp:posOffset>-57150</wp:posOffset>
                </wp:positionV>
                <wp:extent cx="5405755" cy="1476375"/>
                <wp:effectExtent l="0" t="0" r="444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6059" cy="1476458"/>
                        </a:xfrm>
                        <a:prstGeom prst="rect">
                          <a:avLst/>
                        </a:prstGeom>
                      </pic:spPr>
                    </pic:pic>
                  </a:graphicData>
                </a:graphic>
                <wp14:sizeRelH relativeFrom="margin">
                  <wp14:pctWidth>0</wp14:pctWidth>
                </wp14:sizeRelH>
                <wp14:sizeRelV relativeFrom="margin">
                  <wp14:pctHeight>0</wp14:pctHeight>
                </wp14:sizeRelV>
              </wp:anchor>
            </w:drawing>
          </w:r>
          <w:r w:rsidR="00335095">
            <w:rPr>
              <w:noProof/>
            </w:rPr>
            <mc:AlternateContent>
              <mc:Choice Requires="wpg">
                <w:drawing>
                  <wp:anchor distT="0" distB="0" distL="114300" distR="114300" simplePos="0" relativeHeight="251676682" behindDoc="1" locked="0" layoutInCell="1" allowOverlap="1" wp14:anchorId="2D34C74A" wp14:editId="5E556076">
                    <wp:simplePos x="0" y="0"/>
                    <wp:positionH relativeFrom="margin">
                      <wp:posOffset>-19049</wp:posOffset>
                    </wp:positionH>
                    <wp:positionV relativeFrom="page">
                      <wp:posOffset>-38100</wp:posOffset>
                    </wp:positionV>
                    <wp:extent cx="7629524" cy="157162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629524" cy="1571625"/>
                              <a:chOff x="-18519" y="-85047"/>
                              <a:chExt cx="7417057" cy="14032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8519" y="-85047"/>
                                <a:ext cx="7417057" cy="1403253"/>
                              </a:xfrm>
                              <a:prstGeom prst="rect">
                                <a:avLst/>
                              </a:prstGeom>
                              <a:blipFill>
                                <a:blip r:embed="rId9"/>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5E909E" id="Group 149" o:spid="_x0000_s1026" style="position:absolute;margin-left:-1.5pt;margin-top:-3pt;width:600.75pt;height:123.75pt;z-index:-251639798;mso-position-horizontal-relative:margin;mso-position-vertical-relative:page" coordorigin="-185,-850" coordsize="74170,1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left:-185;top:-850;width:74170;height:1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margin" anchory="page"/>
                  </v:group>
                </w:pict>
              </mc:Fallback>
            </mc:AlternateContent>
          </w:r>
        </w:p>
        <w:p w14:paraId="41806488" w14:textId="2DE49BA1" w:rsidR="00001D89" w:rsidRDefault="00F560D8">
          <w:pPr>
            <w:rPr>
              <w:rFonts w:cstheme="minorHAnsi"/>
              <w:noProof/>
              <w:sz w:val="24"/>
              <w:szCs w:val="24"/>
              <w:lang w:val="en-US"/>
            </w:rPr>
          </w:pPr>
          <w:r>
            <w:rPr>
              <w:noProof/>
            </w:rPr>
            <w:drawing>
              <wp:anchor distT="0" distB="0" distL="114300" distR="114300" simplePos="0" relativeHeight="251692042" behindDoc="1" locked="0" layoutInCell="1" allowOverlap="1" wp14:anchorId="67BB39A6" wp14:editId="27D28A05">
                <wp:simplePos x="0" y="0"/>
                <wp:positionH relativeFrom="margin">
                  <wp:align>left</wp:align>
                </wp:positionH>
                <wp:positionV relativeFrom="paragraph">
                  <wp:posOffset>2291080</wp:posOffset>
                </wp:positionV>
                <wp:extent cx="7940675" cy="809625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41276" cy="8096863"/>
                        </a:xfrm>
                        <a:prstGeom prst="rect">
                          <a:avLst/>
                        </a:prstGeom>
                      </pic:spPr>
                    </pic:pic>
                  </a:graphicData>
                </a:graphic>
                <wp14:sizeRelH relativeFrom="margin">
                  <wp14:pctWidth>0</wp14:pctWidth>
                </wp14:sizeRelH>
                <wp14:sizeRelV relativeFrom="margin">
                  <wp14:pctHeight>0</wp14:pctHeight>
                </wp14:sizeRelV>
              </wp:anchor>
            </w:drawing>
          </w:r>
          <w:r w:rsidR="00966D79">
            <w:rPr>
              <w:noProof/>
            </w:rPr>
            <mc:AlternateContent>
              <mc:Choice Requires="wps">
                <w:drawing>
                  <wp:anchor distT="0" distB="0" distL="114300" distR="114300" simplePos="0" relativeHeight="251685898" behindDoc="0" locked="0" layoutInCell="1" allowOverlap="1" wp14:anchorId="3A29B4B4" wp14:editId="363330D4">
                    <wp:simplePos x="0" y="0"/>
                    <wp:positionH relativeFrom="margin">
                      <wp:posOffset>438150</wp:posOffset>
                    </wp:positionH>
                    <wp:positionV relativeFrom="paragraph">
                      <wp:posOffset>1109979</wp:posOffset>
                    </wp:positionV>
                    <wp:extent cx="6724650" cy="1114425"/>
                    <wp:effectExtent l="0" t="0" r="0" b="952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114425"/>
                            </a:xfrm>
                            <a:prstGeom prst="rect">
                              <a:avLst/>
                            </a:prstGeom>
                            <a:noFill/>
                            <a:ln w="19050">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effectLst/>
                                </a14:hiddenEffects>
                              </a:ext>
                            </a:extLst>
                          </wps:spPr>
                          <wps:txbx>
                            <w:txbxContent>
                              <w:p w14:paraId="2DB5731D" w14:textId="77777777" w:rsidR="00335095" w:rsidRPr="00966D79" w:rsidRDefault="00335095" w:rsidP="00335095">
                                <w:pPr>
                                  <w:widowControl w:val="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D79">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Description and Person Specification</w:t>
                                </w:r>
                              </w:p>
                              <w:p w14:paraId="4F1BB8BC" w14:textId="33EDE030" w:rsidR="00335095" w:rsidRPr="00966D79" w:rsidRDefault="00335095" w:rsidP="00E33F1D">
                                <w:pPr>
                                  <w:widowControl w:val="0"/>
                                  <w:spacing w:after="0"/>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D7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Vice Principal</w:t>
                                </w:r>
                                <w:r w:rsidR="00F560D8">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(2-16)</w:t>
                                </w:r>
                              </w:p>
                              <w:p w14:paraId="250DD8DB" w14:textId="69B92287" w:rsidR="00335095" w:rsidRPr="00966D79" w:rsidRDefault="00335095" w:rsidP="00E33F1D">
                                <w:pPr>
                                  <w:widowControl w:val="0"/>
                                  <w:spacing w:after="0"/>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D7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 Delivery, Quality Assurance &amp; Integrated Resource Lead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29B4B4" id="_x0000_t202" coordsize="21600,21600" o:spt="202" path="m,l,21600r21600,l21600,xe">
                    <v:stroke joinstyle="miter"/>
                    <v:path gradientshapeok="t" o:connecttype="rect"/>
                  </v:shapetype>
                  <v:shape id="Text Box 11" o:spid="_x0000_s1026" type="#_x0000_t202" style="position:absolute;left:0;text-align:left;margin-left:34.5pt;margin-top:87.4pt;width:529.5pt;height:87.75pt;z-index:2516858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" filled="f" stroked="f" strokeweight="1.5pt">
                    <v:textbox inset="2.88pt,2.88pt,2.88pt,2.88pt">
                      <w:txbxContent>
                        <w:p w14:paraId="2DB5731D" w14:textId="77777777" w:rsidR="00335095" w:rsidRPr="00966D79" w:rsidRDefault="00335095" w:rsidP="00335095">
                          <w:pPr>
                            <w:widowControl w:val="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D79">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Description and Person Specification</w:t>
                          </w:r>
                        </w:p>
                        <w:p w14:paraId="4F1BB8BC" w14:textId="33EDE030" w:rsidR="00335095" w:rsidRPr="00966D79" w:rsidRDefault="00335095" w:rsidP="00E33F1D">
                          <w:pPr>
                            <w:widowControl w:val="0"/>
                            <w:spacing w:after="0"/>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D7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Vice Principal</w:t>
                          </w:r>
                          <w:r w:rsidR="00F560D8">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(2-16)</w:t>
                          </w:r>
                        </w:p>
                        <w:p w14:paraId="250DD8DB" w14:textId="69B92287" w:rsidR="00335095" w:rsidRPr="00966D79" w:rsidRDefault="00335095" w:rsidP="00E33F1D">
                          <w:pPr>
                            <w:widowControl w:val="0"/>
                            <w:spacing w:after="0"/>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D7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 Delivery, Quality Assurance &amp; Integrated Resource Lead</w:t>
                          </w:r>
                        </w:p>
                      </w:txbxContent>
                    </v:textbox>
                    <w10:wrap anchorx="margin"/>
                  </v:shape>
                </w:pict>
              </mc:Fallback>
            </mc:AlternateContent>
          </w:r>
          <w:r w:rsidR="00001D89">
            <w:rPr>
              <w:rFonts w:cstheme="minorHAnsi"/>
              <w:noProof/>
              <w:sz w:val="24"/>
              <w:szCs w:val="24"/>
              <w:lang w:val="en-US"/>
            </w:rPr>
            <w:br w:type="page"/>
          </w:r>
        </w:p>
      </w:sdtContent>
    </w:sdt>
    <w:p w14:paraId="2C4D53FC" w14:textId="3D5072AC" w:rsidR="00C137C6" w:rsidRPr="00224054" w:rsidRDefault="00C137C6" w:rsidP="00C137C6">
      <w:pPr>
        <w:rPr>
          <w:rFonts w:cstheme="minorHAnsi"/>
          <w:noProof/>
        </w:rPr>
        <w:sectPr w:rsidR="00C137C6" w:rsidRPr="00224054" w:rsidSect="00001D89">
          <w:footerReference w:type="default" r:id="rId12"/>
          <w:footerReference w:type="first" r:id="rId13"/>
          <w:pgSz w:w="11906" w:h="16838" w:code="9"/>
          <w:pgMar w:top="0" w:right="0" w:bottom="0" w:left="0" w:header="709" w:footer="709" w:gutter="0"/>
          <w:pgNumType w:start="0"/>
          <w:cols w:space="708"/>
          <w:titlePg/>
          <w:docGrid w:linePitch="360"/>
        </w:sectPr>
      </w:pPr>
    </w:p>
    <w:p w14:paraId="66350DFB" w14:textId="4C292D99" w:rsidR="00C748B9" w:rsidRDefault="00C748B9">
      <w:pPr>
        <w:rPr>
          <w:rFonts w:cstheme="minorHAnsi"/>
          <w:b/>
          <w:bCs/>
          <w:noProof/>
          <w:sz w:val="32"/>
          <w:szCs w:val="32"/>
        </w:rPr>
      </w:pPr>
      <w:r w:rsidRPr="00C5548D">
        <w:rPr>
          <w:rFonts w:cstheme="minorHAnsi"/>
          <w:b/>
          <w:bCs/>
          <w:noProof/>
          <w:sz w:val="32"/>
          <w:szCs w:val="32"/>
        </w:rPr>
        <w:lastRenderedPageBreak/>
        <w:t xml:space="preserve">Introduction from the Principal </w:t>
      </w:r>
    </w:p>
    <w:p w14:paraId="6B306B37" w14:textId="77777777" w:rsidR="00390237" w:rsidRPr="00C5548D" w:rsidRDefault="00390237">
      <w:pPr>
        <w:rPr>
          <w:rFonts w:cstheme="minorHAnsi"/>
          <w:b/>
          <w:bCs/>
          <w:noProof/>
          <w:sz w:val="32"/>
          <w:szCs w:val="32"/>
        </w:rPr>
      </w:pPr>
    </w:p>
    <w:p w14:paraId="50180ABF" w14:textId="14CE22BF" w:rsidR="00390237" w:rsidRPr="00390237" w:rsidRDefault="00390237" w:rsidP="00390237">
      <w:pPr>
        <w:shd w:val="clear" w:color="auto" w:fill="FFFFFF"/>
        <w:spacing w:after="150" w:line="240" w:lineRule="auto"/>
        <w:jc w:val="left"/>
        <w:rPr>
          <w:rFonts w:ascii="Calibri" w:eastAsia="Times New Roman" w:hAnsi="Calibri" w:cs="Calibri"/>
          <w:color w:val="222222"/>
          <w:lang w:eastAsia="en-GB"/>
        </w:rPr>
      </w:pPr>
      <w:r w:rsidRPr="00390237">
        <w:rPr>
          <w:rFonts w:ascii="Calibri" w:eastAsia="Times New Roman" w:hAnsi="Calibri" w:cs="Calibri"/>
          <w:color w:val="222222"/>
          <w:lang w:eastAsia="en-GB"/>
        </w:rPr>
        <w:t xml:space="preserve">At Hinde House </w:t>
      </w:r>
      <w:r w:rsidR="00744944">
        <w:rPr>
          <w:rFonts w:ascii="Calibri" w:eastAsia="Times New Roman" w:hAnsi="Calibri" w:cs="Calibri"/>
          <w:color w:val="222222"/>
          <w:lang w:eastAsia="en-GB"/>
        </w:rPr>
        <w:t>Academy</w:t>
      </w:r>
      <w:r w:rsidRPr="00390237">
        <w:rPr>
          <w:rFonts w:ascii="Calibri" w:eastAsia="Times New Roman" w:hAnsi="Calibri" w:cs="Calibri"/>
          <w:color w:val="222222"/>
          <w:lang w:eastAsia="en-GB"/>
        </w:rPr>
        <w:t xml:space="preserve">, we pride ourselves on our passion for improving outcomes, opening </w:t>
      </w:r>
      <w:proofErr w:type="gramStart"/>
      <w:r w:rsidRPr="00390237">
        <w:rPr>
          <w:rFonts w:ascii="Calibri" w:eastAsia="Times New Roman" w:hAnsi="Calibri" w:cs="Calibri"/>
          <w:color w:val="222222"/>
          <w:lang w:eastAsia="en-GB"/>
        </w:rPr>
        <w:t>doors</w:t>
      </w:r>
      <w:proofErr w:type="gramEnd"/>
      <w:r w:rsidRPr="00390237">
        <w:rPr>
          <w:rFonts w:ascii="Calibri" w:eastAsia="Times New Roman" w:hAnsi="Calibri" w:cs="Calibri"/>
          <w:color w:val="222222"/>
          <w:lang w:eastAsia="en-GB"/>
        </w:rPr>
        <w:t xml:space="preserve"> and broadening our pupils’ horizons.</w:t>
      </w:r>
    </w:p>
    <w:p w14:paraId="45612830" w14:textId="77777777" w:rsidR="00390237" w:rsidRPr="00390237" w:rsidRDefault="00390237" w:rsidP="00390237">
      <w:pPr>
        <w:shd w:val="clear" w:color="auto" w:fill="FFFFFF"/>
        <w:spacing w:after="150" w:line="240" w:lineRule="auto"/>
        <w:jc w:val="left"/>
        <w:rPr>
          <w:rFonts w:ascii="Calibri" w:eastAsia="Times New Roman" w:hAnsi="Calibri" w:cs="Calibri"/>
          <w:color w:val="222222"/>
          <w:lang w:eastAsia="en-GB"/>
        </w:rPr>
      </w:pPr>
      <w:r w:rsidRPr="00390237">
        <w:rPr>
          <w:rFonts w:ascii="Calibri" w:eastAsia="Times New Roman" w:hAnsi="Calibri" w:cs="Calibri"/>
          <w:color w:val="222222"/>
          <w:lang w:eastAsia="en-GB"/>
        </w:rPr>
        <w:t xml:space="preserve">We are dedicated to developing every aspect of our pupil, with an emphasis on enriching their lives beyond the classroom, to prepare them for life after Hinde House. Through a wealth of experiences linked to academia, careers, personal development and passions, we are secure in the knowledge that every pupil </w:t>
      </w:r>
      <w:proofErr w:type="gramStart"/>
      <w:r w:rsidRPr="00390237">
        <w:rPr>
          <w:rFonts w:ascii="Calibri" w:eastAsia="Times New Roman" w:hAnsi="Calibri" w:cs="Calibri"/>
          <w:color w:val="222222"/>
          <w:lang w:eastAsia="en-GB"/>
        </w:rPr>
        <w:t>leaves</w:t>
      </w:r>
      <w:proofErr w:type="gramEnd"/>
      <w:r w:rsidRPr="00390237">
        <w:rPr>
          <w:rFonts w:ascii="Calibri" w:eastAsia="Times New Roman" w:hAnsi="Calibri" w:cs="Calibri"/>
          <w:color w:val="222222"/>
          <w:lang w:eastAsia="en-GB"/>
        </w:rPr>
        <w:t xml:space="preserve"> Hinde House with a CV bursting at the seams with potential, to boost their career, university and life prospects.</w:t>
      </w:r>
    </w:p>
    <w:p w14:paraId="3B4F9B5F" w14:textId="77777777" w:rsidR="00390237" w:rsidRPr="00390237" w:rsidRDefault="00390237" w:rsidP="00390237">
      <w:pPr>
        <w:shd w:val="clear" w:color="auto" w:fill="FFFFFF"/>
        <w:spacing w:after="150" w:line="240" w:lineRule="auto"/>
        <w:jc w:val="left"/>
        <w:rPr>
          <w:rFonts w:ascii="Calibri" w:eastAsia="Times New Roman" w:hAnsi="Calibri" w:cs="Calibri"/>
          <w:color w:val="222222"/>
          <w:lang w:eastAsia="en-GB"/>
        </w:rPr>
      </w:pPr>
      <w:r w:rsidRPr="00390237">
        <w:rPr>
          <w:rFonts w:ascii="Calibri" w:eastAsia="Times New Roman" w:hAnsi="Calibri" w:cs="Calibri"/>
          <w:color w:val="222222"/>
          <w:lang w:eastAsia="en-GB"/>
        </w:rPr>
        <w:t xml:space="preserve">As an all-through academy, we </w:t>
      </w:r>
      <w:proofErr w:type="gramStart"/>
      <w:r w:rsidRPr="00390237">
        <w:rPr>
          <w:rFonts w:ascii="Calibri" w:eastAsia="Times New Roman" w:hAnsi="Calibri" w:cs="Calibri"/>
          <w:color w:val="222222"/>
          <w:lang w:eastAsia="en-GB"/>
        </w:rPr>
        <w:t>are able to</w:t>
      </w:r>
      <w:proofErr w:type="gramEnd"/>
      <w:r w:rsidRPr="00390237">
        <w:rPr>
          <w:rFonts w:ascii="Calibri" w:eastAsia="Times New Roman" w:hAnsi="Calibri" w:cs="Calibri"/>
          <w:color w:val="222222"/>
          <w:lang w:eastAsia="en-GB"/>
        </w:rPr>
        <w:t xml:space="preserve"> provide consistent pastoral care through the phases, ensuring any ‘dips’ in learning are identified early and appropriate support is offered. In addition, our pupils benefit from leadership opportunities across the academy, and mentor roles within the Primary Phase.</w:t>
      </w:r>
    </w:p>
    <w:p w14:paraId="58274CF0" w14:textId="2C6DA79E" w:rsidR="003D1A91" w:rsidRDefault="00390237" w:rsidP="003E2EE8">
      <w:pPr>
        <w:shd w:val="clear" w:color="auto" w:fill="FFFFFF"/>
        <w:spacing w:after="150" w:line="240" w:lineRule="auto"/>
        <w:jc w:val="left"/>
        <w:rPr>
          <w:rFonts w:ascii="Calibri" w:eastAsia="Times New Roman" w:hAnsi="Calibri" w:cs="Calibri"/>
          <w:color w:val="222222"/>
          <w:lang w:eastAsia="en-GB"/>
        </w:rPr>
      </w:pPr>
      <w:r w:rsidRPr="00390237">
        <w:rPr>
          <w:rFonts w:ascii="Calibri" w:eastAsia="Times New Roman" w:hAnsi="Calibri" w:cs="Calibri"/>
          <w:color w:val="222222"/>
          <w:lang w:eastAsia="en-GB"/>
        </w:rPr>
        <w:t xml:space="preserve">Outstanding standards of teaching and learning are the </w:t>
      </w:r>
      <w:proofErr w:type="gramStart"/>
      <w:r w:rsidRPr="00390237">
        <w:rPr>
          <w:rFonts w:ascii="Calibri" w:eastAsia="Times New Roman" w:hAnsi="Calibri" w:cs="Calibri"/>
          <w:color w:val="222222"/>
          <w:lang w:eastAsia="en-GB"/>
        </w:rPr>
        <w:t>norm;</w:t>
      </w:r>
      <w:proofErr w:type="gramEnd"/>
      <w:r w:rsidRPr="00390237">
        <w:rPr>
          <w:rFonts w:ascii="Calibri" w:eastAsia="Times New Roman" w:hAnsi="Calibri" w:cs="Calibri"/>
          <w:color w:val="222222"/>
          <w:lang w:eastAsia="en-GB"/>
        </w:rPr>
        <w:t xml:space="preserve"> as is our culture of aspiration and ‘can-do’. We make no excuses for pupils not achieving their potential and work collaboratively across the academy to create a culture where everyone strives to attain their personal best.</w:t>
      </w:r>
    </w:p>
    <w:p w14:paraId="79D7ABDE" w14:textId="4ED5C697" w:rsidR="00AA0EF9" w:rsidRDefault="006D51B8">
      <w:pPr>
        <w:rPr>
          <w:rFonts w:cstheme="minorHAnsi"/>
          <w:noProof/>
        </w:rPr>
      </w:pPr>
      <w:r w:rsidRPr="00224054">
        <w:rPr>
          <w:rFonts w:cstheme="minorHAnsi"/>
          <w:noProof/>
        </w:rPr>
        <w:t>For more inf</w:t>
      </w:r>
      <w:r w:rsidR="00C5548D">
        <w:rPr>
          <w:rFonts w:cstheme="minorHAnsi"/>
          <w:noProof/>
        </w:rPr>
        <w:t>or</w:t>
      </w:r>
      <w:r w:rsidRPr="00224054">
        <w:rPr>
          <w:rFonts w:cstheme="minorHAnsi"/>
          <w:noProof/>
        </w:rPr>
        <w:t>mation or a confidential conversation about the role, please contact</w:t>
      </w:r>
      <w:r w:rsidR="003C2D98">
        <w:rPr>
          <w:rFonts w:cstheme="minorHAnsi"/>
          <w:noProof/>
        </w:rPr>
        <w:t xml:space="preserve"> Amanda Jenkins, Executive Assistant to the Senior Leadership Team – </w:t>
      </w:r>
      <w:hyperlink r:id="rId14" w:history="1">
        <w:r w:rsidR="003C2D98" w:rsidRPr="006D6B72">
          <w:rPr>
            <w:rStyle w:val="Hyperlink"/>
            <w:rFonts w:cstheme="minorHAnsi"/>
            <w:noProof/>
          </w:rPr>
          <w:t>ajenkins@brigantiatrust.net</w:t>
        </w:r>
      </w:hyperlink>
      <w:r w:rsidR="003C2D98">
        <w:rPr>
          <w:rFonts w:cstheme="minorHAnsi"/>
          <w:noProof/>
        </w:rPr>
        <w:t xml:space="preserve">  0114 2438486</w:t>
      </w:r>
    </w:p>
    <w:p w14:paraId="6374FE40" w14:textId="15BBAFD3" w:rsidR="004627C2" w:rsidRDefault="003C2D98">
      <w:pPr>
        <w:rPr>
          <w:rFonts w:cstheme="minorHAnsi"/>
          <w:b/>
          <w:bCs/>
          <w:noProof/>
        </w:rPr>
      </w:pPr>
      <w:r w:rsidRPr="00050215">
        <w:rPr>
          <w:noProof/>
        </w:rPr>
        <w:drawing>
          <wp:inline distT="0" distB="0" distL="0" distR="0" wp14:anchorId="5C54EDBE" wp14:editId="413185CA">
            <wp:extent cx="1028896"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1750" cy="773894"/>
                    </a:xfrm>
                    <a:prstGeom prst="rect">
                      <a:avLst/>
                    </a:prstGeom>
                    <a:noFill/>
                    <a:ln>
                      <a:noFill/>
                    </a:ln>
                  </pic:spPr>
                </pic:pic>
              </a:graphicData>
            </a:graphic>
          </wp:inline>
        </w:drawing>
      </w:r>
    </w:p>
    <w:p w14:paraId="78340114" w14:textId="71819C21" w:rsidR="003C2D98" w:rsidRDefault="003C2D98" w:rsidP="003C2D98">
      <w:pPr>
        <w:spacing w:after="0"/>
        <w:rPr>
          <w:rFonts w:cstheme="minorHAnsi"/>
          <w:b/>
          <w:bCs/>
          <w:noProof/>
        </w:rPr>
      </w:pPr>
      <w:r>
        <w:rPr>
          <w:rFonts w:cstheme="minorHAnsi"/>
          <w:b/>
          <w:bCs/>
          <w:noProof/>
        </w:rPr>
        <w:t>Munif Zia</w:t>
      </w:r>
    </w:p>
    <w:p w14:paraId="144FA097" w14:textId="29A5BD97" w:rsidR="003C2D98" w:rsidRDefault="003C2D98" w:rsidP="003C2D98">
      <w:pPr>
        <w:spacing w:after="0"/>
        <w:rPr>
          <w:rFonts w:cstheme="minorHAnsi"/>
          <w:b/>
          <w:bCs/>
          <w:noProof/>
        </w:rPr>
      </w:pPr>
      <w:r>
        <w:rPr>
          <w:rFonts w:cstheme="minorHAnsi"/>
          <w:b/>
          <w:bCs/>
          <w:noProof/>
        </w:rPr>
        <w:t xml:space="preserve">Principal – Hinde House </w:t>
      </w:r>
      <w:r w:rsidR="00C5548D">
        <w:rPr>
          <w:rFonts w:cstheme="minorHAnsi"/>
          <w:b/>
          <w:bCs/>
          <w:noProof/>
        </w:rPr>
        <w:t>(</w:t>
      </w:r>
      <w:r>
        <w:rPr>
          <w:rFonts w:cstheme="minorHAnsi"/>
          <w:b/>
          <w:bCs/>
          <w:noProof/>
        </w:rPr>
        <w:t>2-16</w:t>
      </w:r>
      <w:r w:rsidR="00C5548D">
        <w:rPr>
          <w:rFonts w:cstheme="minorHAnsi"/>
          <w:b/>
          <w:bCs/>
          <w:noProof/>
        </w:rPr>
        <w:t>)</w:t>
      </w:r>
      <w:r>
        <w:rPr>
          <w:rFonts w:cstheme="minorHAnsi"/>
          <w:b/>
          <w:bCs/>
          <w:noProof/>
        </w:rPr>
        <w:t xml:space="preserve"> Academy</w:t>
      </w:r>
    </w:p>
    <w:p w14:paraId="504F67E6" w14:textId="1151B667" w:rsidR="003C2D98" w:rsidRDefault="003C2D98">
      <w:pPr>
        <w:rPr>
          <w:rFonts w:cstheme="minorHAnsi"/>
          <w:b/>
          <w:bCs/>
          <w:noProof/>
        </w:rPr>
      </w:pPr>
    </w:p>
    <w:p w14:paraId="06CF4AB7" w14:textId="3E430DD1" w:rsidR="003C2D98" w:rsidRDefault="003C2D98">
      <w:pPr>
        <w:rPr>
          <w:rFonts w:cstheme="minorHAnsi"/>
          <w:b/>
          <w:bCs/>
          <w:noProof/>
        </w:rPr>
      </w:pPr>
      <w:r>
        <w:rPr>
          <w:noProof/>
        </w:rPr>
        <w:drawing>
          <wp:inline distT="0" distB="0" distL="0" distR="0" wp14:anchorId="2D75E5AA" wp14:editId="02CF5E6C">
            <wp:extent cx="1514475" cy="1514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inline>
        </w:drawing>
      </w:r>
    </w:p>
    <w:p w14:paraId="035AC15B" w14:textId="77777777" w:rsidR="003C2D98" w:rsidRDefault="003C2D98">
      <w:pPr>
        <w:rPr>
          <w:rFonts w:cstheme="minorHAnsi"/>
          <w:b/>
          <w:bCs/>
          <w:noProof/>
        </w:rPr>
      </w:pPr>
    </w:p>
    <w:p w14:paraId="5ED9D052" w14:textId="793FA861" w:rsidR="00FA72DB" w:rsidRDefault="000377DE">
      <w:pPr>
        <w:rPr>
          <w:rFonts w:cstheme="minorHAnsi"/>
          <w:b/>
          <w:bCs/>
          <w:noProof/>
        </w:rPr>
      </w:pPr>
      <w:r>
        <w:rPr>
          <w:noProof/>
        </w:rPr>
        <w:drawing>
          <wp:anchor distT="0" distB="0" distL="114300" distR="114300" simplePos="0" relativeHeight="251659274" behindDoc="1" locked="0" layoutInCell="1" allowOverlap="1" wp14:anchorId="0CF9FFF7" wp14:editId="1EDBC35A">
            <wp:simplePos x="0" y="0"/>
            <wp:positionH relativeFrom="column">
              <wp:posOffset>-830405</wp:posOffset>
            </wp:positionH>
            <wp:positionV relativeFrom="page">
              <wp:posOffset>83623</wp:posOffset>
            </wp:positionV>
            <wp:extent cx="1838960" cy="588010"/>
            <wp:effectExtent l="0" t="0" r="8890" b="2540"/>
            <wp:wrapTight wrapText="bothSides">
              <wp:wrapPolygon edited="0">
                <wp:start x="0" y="0"/>
                <wp:lineTo x="0" y="20994"/>
                <wp:lineTo x="21481" y="20994"/>
                <wp:lineTo x="214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96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ED971" w14:textId="77777777" w:rsidR="003C2D98" w:rsidRDefault="003C2D98">
      <w:pPr>
        <w:rPr>
          <w:rFonts w:cstheme="minorHAnsi"/>
          <w:b/>
          <w:bCs/>
          <w:noProof/>
        </w:rPr>
      </w:pPr>
    </w:p>
    <w:p w14:paraId="77DCBE07" w14:textId="77777777" w:rsidR="003E2EE8" w:rsidRDefault="003E2EE8">
      <w:pPr>
        <w:rPr>
          <w:rFonts w:cstheme="minorHAnsi"/>
          <w:b/>
          <w:bCs/>
          <w:noProof/>
        </w:rPr>
      </w:pPr>
    </w:p>
    <w:p w14:paraId="16E06019" w14:textId="77777777" w:rsidR="00D912D2" w:rsidRDefault="00D912D2">
      <w:pPr>
        <w:rPr>
          <w:rFonts w:cstheme="minorHAnsi"/>
          <w:b/>
          <w:bCs/>
          <w:noProof/>
        </w:rPr>
      </w:pPr>
    </w:p>
    <w:p w14:paraId="6546AB43" w14:textId="77777777" w:rsidR="003C2D98" w:rsidRDefault="003C2D98">
      <w:pPr>
        <w:rPr>
          <w:rFonts w:cstheme="minorHAnsi"/>
          <w:b/>
          <w:bCs/>
          <w:noProof/>
        </w:rPr>
      </w:pPr>
    </w:p>
    <w:p w14:paraId="7E89E13F" w14:textId="7B1E7C4F" w:rsidR="00BE76DB" w:rsidRPr="00C5548D" w:rsidRDefault="003C2D98" w:rsidP="008C2DDB">
      <w:pPr>
        <w:rPr>
          <w:rFonts w:cstheme="minorHAnsi"/>
          <w:b/>
          <w:bCs/>
          <w:noProof/>
          <w:sz w:val="32"/>
          <w:szCs w:val="32"/>
        </w:rPr>
      </w:pPr>
      <w:r w:rsidRPr="00C5548D">
        <w:rPr>
          <w:rFonts w:cstheme="minorHAnsi"/>
          <w:b/>
          <w:bCs/>
          <w:noProof/>
          <w:sz w:val="32"/>
          <w:szCs w:val="32"/>
        </w:rPr>
        <w:lastRenderedPageBreak/>
        <w:t xml:space="preserve">Hinde House </w:t>
      </w:r>
      <w:r w:rsidR="00C5548D">
        <w:rPr>
          <w:rFonts w:cstheme="minorHAnsi"/>
          <w:b/>
          <w:bCs/>
          <w:noProof/>
          <w:sz w:val="32"/>
          <w:szCs w:val="32"/>
        </w:rPr>
        <w:t>(</w:t>
      </w:r>
      <w:r w:rsidRPr="00C5548D">
        <w:rPr>
          <w:rFonts w:cstheme="minorHAnsi"/>
          <w:b/>
          <w:bCs/>
          <w:noProof/>
          <w:sz w:val="32"/>
          <w:szCs w:val="32"/>
        </w:rPr>
        <w:t>2-16</w:t>
      </w:r>
      <w:r w:rsidR="00C5548D">
        <w:rPr>
          <w:rFonts w:cstheme="minorHAnsi"/>
          <w:b/>
          <w:bCs/>
          <w:noProof/>
          <w:sz w:val="32"/>
          <w:szCs w:val="32"/>
        </w:rPr>
        <w:t>)</w:t>
      </w:r>
      <w:r w:rsidRPr="00C5548D">
        <w:rPr>
          <w:rFonts w:cstheme="minorHAnsi"/>
          <w:b/>
          <w:bCs/>
          <w:noProof/>
          <w:sz w:val="32"/>
          <w:szCs w:val="32"/>
        </w:rPr>
        <w:t xml:space="preserve"> Academy </w:t>
      </w:r>
    </w:p>
    <w:p w14:paraId="2A17A4C8" w14:textId="77777777" w:rsidR="003C2D98" w:rsidRPr="003C2D98" w:rsidRDefault="003C2D98" w:rsidP="003C2D98">
      <w:pPr>
        <w:spacing w:after="300" w:line="240" w:lineRule="auto"/>
        <w:textAlignment w:val="baseline"/>
        <w:outlineLvl w:val="1"/>
        <w:rPr>
          <w:b/>
          <w:bCs/>
        </w:rPr>
      </w:pPr>
      <w:r w:rsidRPr="003C2D98">
        <w:rPr>
          <w:b/>
          <w:bCs/>
        </w:rPr>
        <w:t>We aim to be the best inner-city Academy in the country.</w:t>
      </w:r>
    </w:p>
    <w:p w14:paraId="68195915" w14:textId="77777777" w:rsidR="003C2D98" w:rsidRPr="003C2D98" w:rsidRDefault="003C2D98" w:rsidP="00C5548D">
      <w:pPr>
        <w:spacing w:after="0" w:line="240" w:lineRule="auto"/>
        <w:textAlignment w:val="baseline"/>
        <w:rPr>
          <w:b/>
          <w:bCs/>
        </w:rPr>
      </w:pPr>
      <w:r w:rsidRPr="003C2D98">
        <w:rPr>
          <w:b/>
          <w:bCs/>
        </w:rPr>
        <w:t>We intend to break the link between context and achievement so that every child reaches their full potential.</w:t>
      </w:r>
    </w:p>
    <w:p w14:paraId="37376B80" w14:textId="6A9A3856" w:rsidR="00137B58" w:rsidRDefault="00137B58" w:rsidP="008C2DDB"/>
    <w:p w14:paraId="39703C32" w14:textId="2783825B" w:rsidR="003C2D98" w:rsidRDefault="003C2D98" w:rsidP="008C2DDB">
      <w:r>
        <w:t>When you visit Hinde House</w:t>
      </w:r>
      <w:r w:rsidR="00D912D2">
        <w:t xml:space="preserve"> </w:t>
      </w:r>
      <w:r w:rsidR="00C5548D">
        <w:t>(</w:t>
      </w:r>
      <w:r>
        <w:t>2-1</w:t>
      </w:r>
      <w:r w:rsidR="00C5548D">
        <w:t>6)</w:t>
      </w:r>
      <w:r>
        <w:t xml:space="preserve"> Academy, you will </w:t>
      </w:r>
      <w:proofErr w:type="gramStart"/>
      <w:r>
        <w:t>see:-</w:t>
      </w:r>
      <w:proofErr w:type="gramEnd"/>
    </w:p>
    <w:p w14:paraId="4462D72A" w14:textId="77777777" w:rsidR="003C2D98" w:rsidRPr="003C2D98" w:rsidRDefault="003C2D98" w:rsidP="003C2D98">
      <w:pPr>
        <w:pStyle w:val="ListParagraph"/>
        <w:numPr>
          <w:ilvl w:val="0"/>
          <w:numId w:val="23"/>
        </w:numPr>
        <w:spacing w:after="300" w:line="240" w:lineRule="auto"/>
        <w:textAlignment w:val="baseline"/>
        <w:outlineLvl w:val="1"/>
      </w:pPr>
      <w:r w:rsidRPr="003C2D98">
        <w:t>An outstanding staff team who will do all it takes to ensure children are happy, safe, learning and achieving.</w:t>
      </w:r>
    </w:p>
    <w:p w14:paraId="1EE550BC" w14:textId="77777777" w:rsidR="003C2D98" w:rsidRPr="003C2D98" w:rsidRDefault="003C2D98" w:rsidP="003C2D98">
      <w:pPr>
        <w:pStyle w:val="ListParagraph"/>
        <w:numPr>
          <w:ilvl w:val="0"/>
          <w:numId w:val="23"/>
        </w:numPr>
        <w:spacing w:after="300" w:line="240" w:lineRule="auto"/>
        <w:textAlignment w:val="baseline"/>
        <w:outlineLvl w:val="1"/>
      </w:pPr>
      <w:r w:rsidRPr="003C2D98">
        <w:t xml:space="preserve">Outstanding teaching delivered through an engaging, </w:t>
      </w:r>
      <w:proofErr w:type="gramStart"/>
      <w:r w:rsidRPr="003C2D98">
        <w:t>challenging</w:t>
      </w:r>
      <w:proofErr w:type="gramEnd"/>
      <w:r w:rsidRPr="003C2D98">
        <w:t xml:space="preserve"> and appropriate curriculum.</w:t>
      </w:r>
    </w:p>
    <w:p w14:paraId="5E56F40B" w14:textId="77777777" w:rsidR="003C2D98" w:rsidRPr="003C2D98" w:rsidRDefault="003C2D98" w:rsidP="003C2D98">
      <w:pPr>
        <w:pStyle w:val="ListParagraph"/>
        <w:numPr>
          <w:ilvl w:val="0"/>
          <w:numId w:val="23"/>
        </w:numPr>
        <w:spacing w:after="300" w:line="240" w:lineRule="auto"/>
        <w:textAlignment w:val="baseline"/>
        <w:outlineLvl w:val="1"/>
      </w:pPr>
      <w:r w:rsidRPr="003C2D98">
        <w:t>A fully inclusive approach where all children are valued.</w:t>
      </w:r>
    </w:p>
    <w:p w14:paraId="48DD293B" w14:textId="77777777" w:rsidR="003C2D98" w:rsidRPr="003C2D98" w:rsidRDefault="003C2D98" w:rsidP="003C2D98">
      <w:pPr>
        <w:pStyle w:val="ListParagraph"/>
        <w:numPr>
          <w:ilvl w:val="0"/>
          <w:numId w:val="23"/>
        </w:numPr>
        <w:spacing w:after="300" w:line="240" w:lineRule="auto"/>
        <w:textAlignment w:val="baseline"/>
        <w:outlineLvl w:val="1"/>
      </w:pPr>
      <w:r w:rsidRPr="003C2D98">
        <w:t>A climate of mutual respect and positive relationships.</w:t>
      </w:r>
    </w:p>
    <w:p w14:paraId="6783911A" w14:textId="77777777" w:rsidR="003C2D98" w:rsidRPr="003C2D98" w:rsidRDefault="003C2D98" w:rsidP="003C2D98">
      <w:pPr>
        <w:pStyle w:val="ListParagraph"/>
        <w:numPr>
          <w:ilvl w:val="0"/>
          <w:numId w:val="23"/>
        </w:numPr>
        <w:spacing w:after="300" w:line="240" w:lineRule="auto"/>
        <w:textAlignment w:val="baseline"/>
        <w:outlineLvl w:val="1"/>
      </w:pPr>
      <w:r w:rsidRPr="003C2D98">
        <w:t>The highest standards of behaviour and conduct.</w:t>
      </w:r>
    </w:p>
    <w:p w14:paraId="3D627607" w14:textId="77777777" w:rsidR="003C2D98" w:rsidRPr="003C2D98" w:rsidRDefault="003C2D98" w:rsidP="003C2D98">
      <w:pPr>
        <w:pStyle w:val="ListParagraph"/>
        <w:numPr>
          <w:ilvl w:val="0"/>
          <w:numId w:val="23"/>
        </w:numPr>
        <w:spacing w:after="300" w:line="240" w:lineRule="auto"/>
        <w:textAlignment w:val="baseline"/>
        <w:outlineLvl w:val="1"/>
      </w:pPr>
      <w:r w:rsidRPr="003C2D98">
        <w:t>High aspirations and a ‘can do’ attitude and culture.</w:t>
      </w:r>
    </w:p>
    <w:p w14:paraId="0556AD62" w14:textId="77777777" w:rsidR="003C2D98" w:rsidRPr="003C2D98" w:rsidRDefault="003C2D98" w:rsidP="003C2D98">
      <w:pPr>
        <w:pStyle w:val="ListParagraph"/>
        <w:numPr>
          <w:ilvl w:val="0"/>
          <w:numId w:val="23"/>
        </w:numPr>
        <w:spacing w:after="300" w:line="240" w:lineRule="auto"/>
        <w:textAlignment w:val="baseline"/>
        <w:outlineLvl w:val="1"/>
      </w:pPr>
      <w:r w:rsidRPr="003C2D98">
        <w:t>Tolerance and understanding, a strong sense of community and cohesion.</w:t>
      </w:r>
    </w:p>
    <w:p w14:paraId="69463CF9" w14:textId="77777777" w:rsidR="003C2D98" w:rsidRPr="003C2D98" w:rsidRDefault="003C2D98" w:rsidP="003C2D98">
      <w:pPr>
        <w:pStyle w:val="ListParagraph"/>
        <w:numPr>
          <w:ilvl w:val="0"/>
          <w:numId w:val="23"/>
        </w:numPr>
        <w:spacing w:after="300" w:line="240" w:lineRule="auto"/>
        <w:textAlignment w:val="baseline"/>
        <w:outlineLvl w:val="1"/>
      </w:pPr>
      <w:r w:rsidRPr="003C2D98">
        <w:t>No excuses for underachievement and a climate where everyone is striving to achieve their personal best.</w:t>
      </w:r>
    </w:p>
    <w:p w14:paraId="469E1B63" w14:textId="77777777" w:rsidR="003C2D98" w:rsidRPr="003C2D98" w:rsidRDefault="003C2D98" w:rsidP="003C2D98">
      <w:pPr>
        <w:pStyle w:val="ListParagraph"/>
        <w:numPr>
          <w:ilvl w:val="0"/>
          <w:numId w:val="23"/>
        </w:numPr>
        <w:spacing w:after="300" w:line="240" w:lineRule="auto"/>
        <w:textAlignment w:val="baseline"/>
        <w:outlineLvl w:val="1"/>
      </w:pPr>
      <w:r w:rsidRPr="003C2D98">
        <w:t>An ambitious school committed to partnership, sharing best practice and continuous improvement.</w:t>
      </w:r>
    </w:p>
    <w:p w14:paraId="451FE26F" w14:textId="5A41E1BF" w:rsidR="003C2D98" w:rsidRDefault="00C5548D" w:rsidP="008C2DDB">
      <w:r>
        <w:rPr>
          <w:noProof/>
        </w:rPr>
        <w:drawing>
          <wp:anchor distT="0" distB="0" distL="114300" distR="114300" simplePos="0" relativeHeight="251682826" behindDoc="1" locked="0" layoutInCell="1" allowOverlap="1" wp14:anchorId="0201B38D" wp14:editId="2E921390">
            <wp:simplePos x="0" y="0"/>
            <wp:positionH relativeFrom="margin">
              <wp:posOffset>-400050</wp:posOffset>
            </wp:positionH>
            <wp:positionV relativeFrom="paragraph">
              <wp:posOffset>281305</wp:posOffset>
            </wp:positionV>
            <wp:extent cx="6465564" cy="4305300"/>
            <wp:effectExtent l="133350" t="171450" r="145415" b="171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814" cy="431345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A6CE814" w14:textId="1A9B7E1D" w:rsidR="00137B58" w:rsidRDefault="00137B58">
      <w:pPr>
        <w:rPr>
          <w:b/>
          <w:bCs/>
        </w:rPr>
      </w:pPr>
      <w:r>
        <w:rPr>
          <w:b/>
          <w:bCs/>
        </w:rPr>
        <w:br w:type="page"/>
      </w:r>
    </w:p>
    <w:p w14:paraId="2850FE80" w14:textId="2E58C2DB" w:rsidR="00137B58" w:rsidRPr="00137B58" w:rsidRDefault="00DA62B1" w:rsidP="00137B58">
      <w:pPr>
        <w:rPr>
          <w:b/>
          <w:bCs/>
        </w:rPr>
      </w:pPr>
      <w:r>
        <w:rPr>
          <w:noProof/>
        </w:rPr>
        <w:lastRenderedPageBreak/>
        <w:drawing>
          <wp:anchor distT="0" distB="0" distL="114300" distR="114300" simplePos="0" relativeHeight="251662346" behindDoc="0" locked="0" layoutInCell="1" allowOverlap="1" wp14:anchorId="4DCFA671" wp14:editId="56E71C37">
            <wp:simplePos x="0" y="0"/>
            <wp:positionH relativeFrom="column">
              <wp:posOffset>4477407</wp:posOffset>
            </wp:positionH>
            <wp:positionV relativeFrom="page">
              <wp:posOffset>147146</wp:posOffset>
            </wp:positionV>
            <wp:extent cx="2057058" cy="567558"/>
            <wp:effectExtent l="0" t="0" r="63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022" cy="570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B58" w:rsidRPr="00137B58">
        <w:rPr>
          <w:b/>
          <w:bCs/>
        </w:rPr>
        <w:t>Welcome to the Brigantia Learning Trust</w:t>
      </w:r>
      <w:r w:rsidR="00BC4C9E">
        <w:rPr>
          <w:b/>
          <w:bCs/>
        </w:rPr>
        <w:tab/>
      </w:r>
      <w:r w:rsidR="00BC4C9E">
        <w:rPr>
          <w:b/>
          <w:bCs/>
        </w:rPr>
        <w:tab/>
      </w:r>
      <w:r w:rsidR="00BC4C9E">
        <w:rPr>
          <w:b/>
          <w:bCs/>
        </w:rPr>
        <w:tab/>
      </w:r>
      <w:r w:rsidR="00783F5A">
        <w:rPr>
          <w:b/>
          <w:bCs/>
        </w:rPr>
        <w:t xml:space="preserve"> </w:t>
      </w:r>
    </w:p>
    <w:p w14:paraId="25E4AC22" w14:textId="7F1F49AE" w:rsidR="00137B58" w:rsidRDefault="00137B58" w:rsidP="00137B58">
      <w:r>
        <w:t>An inclusive multiphase journey at the heart of our community</w:t>
      </w:r>
    </w:p>
    <w:p w14:paraId="31312A86" w14:textId="44739B2F" w:rsidR="00CE082C" w:rsidRDefault="00CE082C" w:rsidP="00CE082C">
      <w:r>
        <w:t xml:space="preserve">Across the Trust, we pride ourselves on our close-knit community, where we value every pupil and student as an individual, enabling us to drive their ambition, inspire their passions and teach innovatively and passionately, creating leaders within a rapidly changing world. We also know that the bedrock of any academy is the quality and stability of the staff team. We care about staff wellbeing and are committed to attracting, developing, </w:t>
      </w:r>
      <w:proofErr w:type="gramStart"/>
      <w:r>
        <w:t>retaining</w:t>
      </w:r>
      <w:proofErr w:type="gramEnd"/>
      <w:r>
        <w:t xml:space="preserve"> and promoting them within our Trust.</w:t>
      </w:r>
    </w:p>
    <w:p w14:paraId="7BC2D520" w14:textId="20AF3E1E" w:rsidR="00CE082C" w:rsidRDefault="00CE082C" w:rsidP="00CE082C">
      <w:r>
        <w:t xml:space="preserve">Our core vision is to change life chances and secure social mobility and justice for young people in our community through a culture of care. We are dedicated to Creating Excellence Together and these words have been carefully chosen to reflect our commitment to continuous improvement and working together in partnership. </w:t>
      </w:r>
    </w:p>
    <w:p w14:paraId="581D2E5E" w14:textId="7DEEB6DF" w:rsidR="00CE082C" w:rsidRDefault="00CE082C" w:rsidP="00CE082C">
      <w:r>
        <w:t>We create opportunities and enrichment within and beyond the classroom, so that every pupil and student is provided with a platform from which to succeed. We achieve this through:</w:t>
      </w:r>
    </w:p>
    <w:p w14:paraId="42EA8A5A" w14:textId="67011AB7" w:rsidR="00137B58" w:rsidRDefault="006F2793" w:rsidP="00CE082C">
      <w:pPr>
        <w:pStyle w:val="ListParagraph"/>
        <w:numPr>
          <w:ilvl w:val="0"/>
          <w:numId w:val="13"/>
        </w:numPr>
      </w:pPr>
      <w:r>
        <w:rPr>
          <w:noProof/>
        </w:rPr>
        <w:drawing>
          <wp:anchor distT="0" distB="0" distL="114300" distR="114300" simplePos="0" relativeHeight="251658246" behindDoc="1" locked="0" layoutInCell="1" allowOverlap="1" wp14:anchorId="63D87D56" wp14:editId="489E16A1">
            <wp:simplePos x="0" y="0"/>
            <wp:positionH relativeFrom="column">
              <wp:posOffset>4614545</wp:posOffset>
            </wp:positionH>
            <wp:positionV relativeFrom="paragraph">
              <wp:posOffset>5715</wp:posOffset>
            </wp:positionV>
            <wp:extent cx="1146175" cy="1505585"/>
            <wp:effectExtent l="0" t="0" r="0" b="0"/>
            <wp:wrapTight wrapText="bothSides">
              <wp:wrapPolygon edited="0">
                <wp:start x="0" y="0"/>
                <wp:lineTo x="0" y="21318"/>
                <wp:lineTo x="21181" y="21318"/>
                <wp:lineTo x="211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6175" cy="1505585"/>
                    </a:xfrm>
                    <a:prstGeom prst="rect">
                      <a:avLst/>
                    </a:prstGeom>
                  </pic:spPr>
                </pic:pic>
              </a:graphicData>
            </a:graphic>
            <wp14:sizeRelH relativeFrom="margin">
              <wp14:pctWidth>0</wp14:pctWidth>
            </wp14:sizeRelH>
            <wp14:sizeRelV relativeFrom="margin">
              <wp14:pctHeight>0</wp14:pctHeight>
            </wp14:sizeRelV>
          </wp:anchor>
        </w:drawing>
      </w:r>
      <w:r w:rsidR="00137B58">
        <w:t>A strong and shared moral purpose that underpins our work</w:t>
      </w:r>
    </w:p>
    <w:p w14:paraId="03DB18D1" w14:textId="2FE70BA4" w:rsidR="00137B58" w:rsidRDefault="00137B58" w:rsidP="00137B58">
      <w:pPr>
        <w:pStyle w:val="ListParagraph"/>
        <w:numPr>
          <w:ilvl w:val="0"/>
          <w:numId w:val="13"/>
        </w:numPr>
      </w:pPr>
      <w:r>
        <w:t>A vision that is coherent and a logical step for education in the area.</w:t>
      </w:r>
    </w:p>
    <w:p w14:paraId="3339C2B8" w14:textId="417374B8" w:rsidR="00137B58" w:rsidRDefault="00137B58" w:rsidP="00137B58">
      <w:pPr>
        <w:pStyle w:val="ListParagraph"/>
        <w:numPr>
          <w:ilvl w:val="0"/>
          <w:numId w:val="13"/>
        </w:numPr>
      </w:pPr>
      <w:r>
        <w:t>Effectiveness rooted in an understanding of the complex local context.</w:t>
      </w:r>
    </w:p>
    <w:p w14:paraId="12AB422C" w14:textId="5BA342A9" w:rsidR="00137B58" w:rsidRDefault="00137B58" w:rsidP="00137B58">
      <w:pPr>
        <w:pStyle w:val="ListParagraph"/>
        <w:numPr>
          <w:ilvl w:val="0"/>
          <w:numId w:val="13"/>
        </w:numPr>
      </w:pPr>
      <w:r>
        <w:t xml:space="preserve">Leadership that is immensely strong, </w:t>
      </w:r>
      <w:proofErr w:type="gramStart"/>
      <w:r>
        <w:t>ambitious</w:t>
      </w:r>
      <w:proofErr w:type="gramEnd"/>
      <w:r>
        <w:t xml:space="preserve"> and committed.</w:t>
      </w:r>
    </w:p>
    <w:p w14:paraId="26C0D707" w14:textId="45103E40" w:rsidR="00137B58" w:rsidRDefault="00137B58" w:rsidP="00137B58">
      <w:pPr>
        <w:pStyle w:val="ListParagraph"/>
        <w:numPr>
          <w:ilvl w:val="0"/>
          <w:numId w:val="13"/>
        </w:numPr>
      </w:pPr>
      <w:r>
        <w:t>A clear operating model for partnership that focuses upon school improvement.</w:t>
      </w:r>
    </w:p>
    <w:p w14:paraId="343F0079" w14:textId="0E24B17E" w:rsidR="00137B58" w:rsidRDefault="00137B58" w:rsidP="00137B58">
      <w:pPr>
        <w:pStyle w:val="ListParagraph"/>
        <w:numPr>
          <w:ilvl w:val="0"/>
          <w:numId w:val="13"/>
        </w:numPr>
      </w:pPr>
      <w:r>
        <w:t>A proven track record of success including the transformation of vulnerable schools.</w:t>
      </w:r>
    </w:p>
    <w:p w14:paraId="72C3A331" w14:textId="514A3A0F" w:rsidR="00137B58" w:rsidRDefault="00137B58" w:rsidP="00137B58">
      <w:pPr>
        <w:pStyle w:val="ListParagraph"/>
        <w:numPr>
          <w:ilvl w:val="0"/>
          <w:numId w:val="13"/>
        </w:numPr>
      </w:pPr>
      <w:r>
        <w:t>Immense staff capacity and expertise to drive improvement.</w:t>
      </w:r>
    </w:p>
    <w:p w14:paraId="0D748B9E" w14:textId="77777777" w:rsidR="00CE082C" w:rsidRDefault="00CE082C" w:rsidP="00137B58">
      <w:r>
        <w:t xml:space="preserve">Within the Trust, our academies have continued to grow as centres of </w:t>
      </w:r>
      <w:proofErr w:type="gramStart"/>
      <w:r>
        <w:t>excellence;</w:t>
      </w:r>
      <w:proofErr w:type="gramEnd"/>
      <w:r>
        <w:t xml:space="preserve"> drawing upon a collective pool of expertise and resource. Our staff and Trustees work collaboratively to deliver the very best in traditional education with a forward-thinking approach, ensuring that every child and young adult in our care is prepared and well-equipped for the demands of a global and everchanging society.</w:t>
      </w:r>
    </w:p>
    <w:p w14:paraId="3D938B87" w14:textId="5514790B" w:rsidR="00137B58" w:rsidRDefault="00137B58" w:rsidP="00137B58">
      <w:r>
        <w:t xml:space="preserve">As pioneers of 2-19 education within Sheffield, we believe our offer truly sets us apart. Through orchestrated efficiency, development and innovation, every child and young adult benefits from a truly unique and bespoke approach to education at Brigantia Learning Trust. From their passions and personalities to their learning styles and ambitions, everything is </w:t>
      </w:r>
      <w:proofErr w:type="gramStart"/>
      <w:r>
        <w:t>taken into account</w:t>
      </w:r>
      <w:proofErr w:type="gramEnd"/>
      <w:r>
        <w:t xml:space="preserve"> to ensure a smooth and seamless transition throughout all the phases of their academy life and beyond.</w:t>
      </w:r>
    </w:p>
    <w:p w14:paraId="055A819B" w14:textId="2DCE05A9" w:rsidR="00137B58" w:rsidRDefault="00137B58" w:rsidP="00CE082C">
      <w:r>
        <w:t xml:space="preserve">Our strong leadership teams are ambitious and dedicated to driving improvement and securing the very best outcomes in each of our academies, through a commitment to excellence and unwavering values. </w:t>
      </w:r>
    </w:p>
    <w:p w14:paraId="53BBF16C" w14:textId="3C268D26" w:rsidR="00CE082C" w:rsidRDefault="00CE082C" w:rsidP="00CE082C">
      <w:r>
        <w:t xml:space="preserve">As we continue to improve, </w:t>
      </w:r>
      <w:proofErr w:type="gramStart"/>
      <w:r>
        <w:t>grow</w:t>
      </w:r>
      <w:proofErr w:type="gramEnd"/>
      <w:r>
        <w:t xml:space="preserve"> and develop we are motivated to find the right talent for our academies and our young people. This is an exciting opportunity within our </w:t>
      </w:r>
      <w:proofErr w:type="gramStart"/>
      <w:r>
        <w:t>organisation</w:t>
      </w:r>
      <w:proofErr w:type="gramEnd"/>
      <w:r>
        <w:t xml:space="preserve"> and we invite you to be part of creating an engine of community cohesion, aspiration, achievement, success and social mobility for every young person we serve.</w:t>
      </w:r>
    </w:p>
    <w:p w14:paraId="51579BCD" w14:textId="00691121" w:rsidR="00137B58" w:rsidRDefault="00137B58" w:rsidP="00137B58">
      <w:r w:rsidRPr="00033532">
        <w:rPr>
          <w:b/>
          <w:bCs/>
        </w:rPr>
        <w:t>Mike Westerdale</w:t>
      </w:r>
      <w:r>
        <w:t>, CEO Brigantia Learning Trust</w:t>
      </w:r>
      <w:r w:rsidR="00033532">
        <w:t>.</w:t>
      </w:r>
    </w:p>
    <w:tbl>
      <w:tblPr>
        <w:tblW w:w="9747" w:type="dxa"/>
        <w:jc w:val="center"/>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2808"/>
        <w:gridCol w:w="6939"/>
      </w:tblGrid>
      <w:tr w:rsidR="00C5548D" w14:paraId="194329B7" w14:textId="77777777" w:rsidTr="004163A4">
        <w:trPr>
          <w:jc w:val="center"/>
        </w:trPr>
        <w:tc>
          <w:tcPr>
            <w:tcW w:w="2808" w:type="dxa"/>
            <w:tcBorders>
              <w:top w:val="double" w:sz="18" w:space="0" w:color="auto"/>
              <w:left w:val="double" w:sz="18" w:space="0" w:color="auto"/>
            </w:tcBorders>
          </w:tcPr>
          <w:p w14:paraId="11C4FECF" w14:textId="77777777" w:rsidR="00C5548D" w:rsidRDefault="00C5548D" w:rsidP="004163A4">
            <w:pPr>
              <w:rPr>
                <w:b/>
              </w:rPr>
            </w:pPr>
            <w:r>
              <w:rPr>
                <w:b/>
                <w:noProof/>
                <w:lang w:eastAsia="en-GB"/>
              </w:rPr>
              <w:lastRenderedPageBreak/>
              <w:drawing>
                <wp:anchor distT="0" distB="0" distL="114300" distR="114300" simplePos="0" relativeHeight="251684874" behindDoc="0" locked="0" layoutInCell="1" allowOverlap="1" wp14:anchorId="08F156F6" wp14:editId="2DA1DBCF">
                  <wp:simplePos x="0" y="0"/>
                  <wp:positionH relativeFrom="page">
                    <wp:posOffset>0</wp:posOffset>
                  </wp:positionH>
                  <wp:positionV relativeFrom="page">
                    <wp:posOffset>0</wp:posOffset>
                  </wp:positionV>
                  <wp:extent cx="1674495" cy="501015"/>
                  <wp:effectExtent l="0" t="0" r="1905" b="0"/>
                  <wp:wrapSquare wrapText="bothSides"/>
                  <wp:docPr id="23" name="Picture 23" descr="BRIGANTIAmaste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ANTIAmaster2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4495"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FFA07" w14:textId="77777777" w:rsidR="00C5548D" w:rsidRDefault="00C5548D" w:rsidP="004163A4">
            <w:pPr>
              <w:rPr>
                <w:b/>
              </w:rPr>
            </w:pPr>
            <w:r>
              <w:rPr>
                <w:noProof/>
              </w:rPr>
              <w:drawing>
                <wp:inline distT="0" distB="0" distL="0" distR="0" wp14:anchorId="357A4FC5" wp14:editId="3052FB8E">
                  <wp:extent cx="1658964" cy="56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8519" cy="568599"/>
                          </a:xfrm>
                          <a:prstGeom prst="rect">
                            <a:avLst/>
                          </a:prstGeom>
                        </pic:spPr>
                      </pic:pic>
                    </a:graphicData>
                  </a:graphic>
                </wp:inline>
              </w:drawing>
            </w:r>
          </w:p>
          <w:p w14:paraId="5BD7CC89" w14:textId="77777777" w:rsidR="00C5548D" w:rsidRDefault="00C5548D" w:rsidP="004163A4">
            <w:pPr>
              <w:rPr>
                <w:b/>
              </w:rPr>
            </w:pPr>
          </w:p>
        </w:tc>
        <w:tc>
          <w:tcPr>
            <w:tcW w:w="6939" w:type="dxa"/>
            <w:tcBorders>
              <w:top w:val="double" w:sz="18" w:space="0" w:color="auto"/>
              <w:right w:val="double" w:sz="18" w:space="0" w:color="auto"/>
            </w:tcBorders>
          </w:tcPr>
          <w:p w14:paraId="00CE967D" w14:textId="77777777" w:rsidR="00C5548D" w:rsidRPr="00F24EBB" w:rsidRDefault="00C5548D" w:rsidP="004163A4">
            <w:pPr>
              <w:jc w:val="right"/>
              <w:rPr>
                <w:b/>
                <w:sz w:val="48"/>
                <w:szCs w:val="48"/>
              </w:rPr>
            </w:pPr>
            <w:r>
              <w:rPr>
                <w:b/>
                <w:sz w:val="48"/>
                <w:szCs w:val="48"/>
              </w:rPr>
              <w:t xml:space="preserve">Hinde House 2-16 Academy </w:t>
            </w:r>
          </w:p>
          <w:p w14:paraId="106FF069" w14:textId="77777777" w:rsidR="00C5548D" w:rsidRPr="00EE4483" w:rsidRDefault="00C5548D" w:rsidP="004163A4">
            <w:pPr>
              <w:rPr>
                <w:b/>
                <w:sz w:val="32"/>
                <w:szCs w:val="32"/>
              </w:rPr>
            </w:pPr>
            <w:r>
              <w:rPr>
                <w:b/>
                <w:sz w:val="32"/>
                <w:szCs w:val="32"/>
              </w:rPr>
              <w:t xml:space="preserve">              </w:t>
            </w:r>
            <w:r w:rsidRPr="00EE4483">
              <w:rPr>
                <w:b/>
                <w:sz w:val="32"/>
                <w:szCs w:val="32"/>
              </w:rPr>
              <w:t>(a member of the Brigantia Learning Trust)</w:t>
            </w:r>
          </w:p>
          <w:p w14:paraId="3166AC10" w14:textId="77777777" w:rsidR="00C5548D" w:rsidRPr="00EE4483" w:rsidRDefault="00C5548D" w:rsidP="004163A4">
            <w:pPr>
              <w:jc w:val="right"/>
              <w:rPr>
                <w:b/>
                <w:sz w:val="36"/>
                <w:szCs w:val="36"/>
              </w:rPr>
            </w:pPr>
          </w:p>
          <w:p w14:paraId="4AE39E77" w14:textId="77777777" w:rsidR="00C5548D" w:rsidRDefault="00C5548D" w:rsidP="004163A4">
            <w:pPr>
              <w:jc w:val="right"/>
              <w:rPr>
                <w:b/>
              </w:rPr>
            </w:pPr>
            <w:r w:rsidRPr="00F24EBB">
              <w:rPr>
                <w:b/>
                <w:sz w:val="40"/>
                <w:szCs w:val="40"/>
              </w:rPr>
              <w:t>JOB DESCRIPTION</w:t>
            </w:r>
          </w:p>
        </w:tc>
      </w:tr>
      <w:tr w:rsidR="00C5548D" w14:paraId="7144C6D1" w14:textId="77777777" w:rsidTr="004163A4">
        <w:trPr>
          <w:trHeight w:val="1418"/>
          <w:jc w:val="center"/>
        </w:trPr>
        <w:tc>
          <w:tcPr>
            <w:tcW w:w="9747" w:type="dxa"/>
            <w:gridSpan w:val="2"/>
            <w:tcBorders>
              <w:top w:val="single" w:sz="6" w:space="0" w:color="auto"/>
              <w:left w:val="double" w:sz="18" w:space="0" w:color="auto"/>
              <w:bottom w:val="single" w:sz="6" w:space="0" w:color="auto"/>
              <w:right w:val="double" w:sz="18" w:space="0" w:color="auto"/>
            </w:tcBorders>
            <w:vAlign w:val="center"/>
          </w:tcPr>
          <w:p w14:paraId="40A4119F" w14:textId="77777777" w:rsidR="00C5548D" w:rsidRDefault="00C5548D" w:rsidP="004163A4">
            <w:pPr>
              <w:pStyle w:val="Heading3"/>
              <w:spacing w:before="0"/>
              <w:rPr>
                <w:b/>
                <w:bCs/>
              </w:rPr>
            </w:pPr>
            <w:r>
              <w:t>This academy is committed to safeguarding and promoting the welfare of children and young people and expects all staff and volunteers to share this commitment</w:t>
            </w:r>
          </w:p>
        </w:tc>
      </w:tr>
      <w:tr w:rsidR="00C5548D" w14:paraId="44BC5871" w14:textId="77777777" w:rsidTr="004163A4">
        <w:trPr>
          <w:trHeight w:val="1418"/>
          <w:jc w:val="center"/>
        </w:trPr>
        <w:tc>
          <w:tcPr>
            <w:tcW w:w="2808" w:type="dxa"/>
            <w:tcBorders>
              <w:top w:val="single" w:sz="6" w:space="0" w:color="auto"/>
              <w:left w:val="double" w:sz="18" w:space="0" w:color="auto"/>
              <w:bottom w:val="single" w:sz="6" w:space="0" w:color="auto"/>
              <w:right w:val="single" w:sz="6" w:space="0" w:color="auto"/>
            </w:tcBorders>
            <w:vAlign w:val="center"/>
          </w:tcPr>
          <w:p w14:paraId="768C39C2" w14:textId="77777777" w:rsidR="00C5548D" w:rsidRDefault="00C5548D" w:rsidP="004163A4">
            <w:pPr>
              <w:rPr>
                <w:b/>
              </w:rPr>
            </w:pPr>
            <w:r>
              <w:rPr>
                <w:b/>
              </w:rPr>
              <w:t>POST TITLE</w:t>
            </w:r>
          </w:p>
        </w:tc>
        <w:tc>
          <w:tcPr>
            <w:tcW w:w="6939" w:type="dxa"/>
            <w:tcBorders>
              <w:top w:val="single" w:sz="6" w:space="0" w:color="auto"/>
              <w:left w:val="nil"/>
              <w:bottom w:val="single" w:sz="6" w:space="0" w:color="auto"/>
              <w:right w:val="double" w:sz="18" w:space="0" w:color="auto"/>
            </w:tcBorders>
            <w:vAlign w:val="center"/>
          </w:tcPr>
          <w:p w14:paraId="7C90AECD" w14:textId="77777777" w:rsidR="00C5548D" w:rsidRPr="00F35492" w:rsidRDefault="00C5548D" w:rsidP="004163A4">
            <w:pPr>
              <w:spacing w:after="0"/>
              <w:ind w:right="504"/>
              <w:rPr>
                <w:b/>
                <w:color w:val="404040"/>
              </w:rPr>
            </w:pPr>
            <w:r w:rsidRPr="00F35492">
              <w:rPr>
                <w:b/>
                <w:bCs/>
                <w:color w:val="404040" w:themeColor="text1" w:themeTint="BF"/>
              </w:rPr>
              <w:t xml:space="preserve">Vice Principal </w:t>
            </w:r>
            <w:r w:rsidRPr="00F35492">
              <w:rPr>
                <w:b/>
                <w:bCs/>
              </w:rPr>
              <w:t>2-16</w:t>
            </w:r>
            <w:r>
              <w:rPr>
                <w:b/>
                <w:bCs/>
              </w:rPr>
              <w:t xml:space="preserve"> </w:t>
            </w:r>
            <w:r w:rsidRPr="00F35492">
              <w:rPr>
                <w:b/>
                <w:color w:val="404040"/>
              </w:rPr>
              <w:t xml:space="preserve">Curriculum Delivery, Quality Assurance </w:t>
            </w:r>
          </w:p>
          <w:p w14:paraId="558EDAE5" w14:textId="77777777" w:rsidR="00C5548D" w:rsidRPr="00F35492" w:rsidRDefault="00C5548D" w:rsidP="004163A4">
            <w:pPr>
              <w:spacing w:after="0"/>
              <w:ind w:right="504"/>
            </w:pPr>
            <w:r w:rsidRPr="00F35492">
              <w:rPr>
                <w:b/>
                <w:bCs/>
                <w:color w:val="404040" w:themeColor="text1" w:themeTint="BF"/>
              </w:rPr>
              <w:t>&amp; Integrated Resource Lead</w:t>
            </w:r>
          </w:p>
          <w:p w14:paraId="647056BC" w14:textId="77777777" w:rsidR="00C5548D" w:rsidRDefault="00C5548D" w:rsidP="004163A4">
            <w:pPr>
              <w:rPr>
                <w:b/>
                <w:bCs/>
              </w:rPr>
            </w:pPr>
          </w:p>
        </w:tc>
      </w:tr>
      <w:tr w:rsidR="00C5548D" w14:paraId="0DB7CF3D" w14:textId="77777777" w:rsidTr="004163A4">
        <w:trPr>
          <w:trHeight w:val="1418"/>
          <w:jc w:val="center"/>
        </w:trPr>
        <w:tc>
          <w:tcPr>
            <w:tcW w:w="2808" w:type="dxa"/>
            <w:tcBorders>
              <w:top w:val="single" w:sz="6" w:space="0" w:color="auto"/>
              <w:left w:val="double" w:sz="18" w:space="0" w:color="auto"/>
              <w:bottom w:val="single" w:sz="6" w:space="0" w:color="auto"/>
              <w:right w:val="single" w:sz="6" w:space="0" w:color="auto"/>
            </w:tcBorders>
            <w:vAlign w:val="center"/>
          </w:tcPr>
          <w:p w14:paraId="0899C158" w14:textId="77777777" w:rsidR="00C5548D" w:rsidRDefault="00C5548D" w:rsidP="004163A4">
            <w:pPr>
              <w:rPr>
                <w:b/>
              </w:rPr>
            </w:pPr>
            <w:r>
              <w:rPr>
                <w:b/>
              </w:rPr>
              <w:t>LEADERSHIP RANGE</w:t>
            </w:r>
          </w:p>
        </w:tc>
        <w:tc>
          <w:tcPr>
            <w:tcW w:w="6939" w:type="dxa"/>
            <w:tcBorders>
              <w:top w:val="nil"/>
              <w:left w:val="nil"/>
              <w:bottom w:val="nil"/>
              <w:right w:val="double" w:sz="18" w:space="0" w:color="auto"/>
            </w:tcBorders>
            <w:vAlign w:val="center"/>
          </w:tcPr>
          <w:p w14:paraId="0D9AFBBA" w14:textId="77777777" w:rsidR="00C5548D" w:rsidRDefault="00C5548D" w:rsidP="004163A4">
            <w:pPr>
              <w:rPr>
                <w:b/>
                <w:bCs/>
              </w:rPr>
            </w:pPr>
            <w:r>
              <w:rPr>
                <w:b/>
                <w:bCs/>
              </w:rPr>
              <w:t>L18-22</w:t>
            </w:r>
          </w:p>
        </w:tc>
      </w:tr>
      <w:tr w:rsidR="00C5548D" w14:paraId="6EB88985" w14:textId="77777777" w:rsidTr="004163A4">
        <w:trPr>
          <w:trHeight w:val="1418"/>
          <w:jc w:val="center"/>
        </w:trPr>
        <w:tc>
          <w:tcPr>
            <w:tcW w:w="2808" w:type="dxa"/>
            <w:tcBorders>
              <w:top w:val="single" w:sz="6" w:space="0" w:color="auto"/>
              <w:left w:val="double" w:sz="18" w:space="0" w:color="auto"/>
              <w:bottom w:val="single" w:sz="6" w:space="0" w:color="auto"/>
              <w:right w:val="single" w:sz="6" w:space="0" w:color="auto"/>
            </w:tcBorders>
            <w:vAlign w:val="center"/>
          </w:tcPr>
          <w:p w14:paraId="5F960145" w14:textId="77777777" w:rsidR="00C5548D" w:rsidRDefault="00C5548D" w:rsidP="004163A4">
            <w:pPr>
              <w:rPr>
                <w:b/>
              </w:rPr>
            </w:pPr>
            <w:r>
              <w:rPr>
                <w:b/>
              </w:rPr>
              <w:t>RESPONSIBLE TO</w:t>
            </w:r>
          </w:p>
        </w:tc>
        <w:tc>
          <w:tcPr>
            <w:tcW w:w="6939" w:type="dxa"/>
            <w:tcBorders>
              <w:top w:val="single" w:sz="6" w:space="0" w:color="auto"/>
              <w:left w:val="nil"/>
              <w:bottom w:val="single" w:sz="6" w:space="0" w:color="auto"/>
              <w:right w:val="double" w:sz="18" w:space="0" w:color="auto"/>
            </w:tcBorders>
            <w:vAlign w:val="center"/>
          </w:tcPr>
          <w:p w14:paraId="18BB910E" w14:textId="77777777" w:rsidR="00C5548D" w:rsidRDefault="00C5548D" w:rsidP="004163A4">
            <w:pPr>
              <w:rPr>
                <w:b/>
                <w:bCs/>
              </w:rPr>
            </w:pPr>
            <w:r>
              <w:rPr>
                <w:b/>
                <w:bCs/>
              </w:rPr>
              <w:t>Principal</w:t>
            </w:r>
          </w:p>
        </w:tc>
      </w:tr>
      <w:tr w:rsidR="00C5548D" w14:paraId="4EF1B679" w14:textId="77777777" w:rsidTr="004163A4">
        <w:trPr>
          <w:trHeight w:val="1418"/>
          <w:jc w:val="center"/>
        </w:trPr>
        <w:tc>
          <w:tcPr>
            <w:tcW w:w="2808" w:type="dxa"/>
            <w:tcBorders>
              <w:top w:val="single" w:sz="6" w:space="0" w:color="auto"/>
              <w:left w:val="double" w:sz="18" w:space="0" w:color="auto"/>
              <w:bottom w:val="single" w:sz="6" w:space="0" w:color="auto"/>
              <w:right w:val="single" w:sz="6" w:space="0" w:color="auto"/>
            </w:tcBorders>
            <w:vAlign w:val="center"/>
          </w:tcPr>
          <w:p w14:paraId="38809F70" w14:textId="77777777" w:rsidR="00C5548D" w:rsidRDefault="00C5548D" w:rsidP="004163A4">
            <w:pPr>
              <w:rPr>
                <w:b/>
              </w:rPr>
            </w:pPr>
            <w:r>
              <w:rPr>
                <w:b/>
              </w:rPr>
              <w:t>RESPONSIBLE FOR</w:t>
            </w:r>
          </w:p>
        </w:tc>
        <w:tc>
          <w:tcPr>
            <w:tcW w:w="6939" w:type="dxa"/>
            <w:tcBorders>
              <w:top w:val="single" w:sz="6" w:space="0" w:color="auto"/>
              <w:left w:val="nil"/>
              <w:bottom w:val="single" w:sz="4" w:space="0" w:color="auto"/>
              <w:right w:val="double" w:sz="18" w:space="0" w:color="auto"/>
            </w:tcBorders>
            <w:vAlign w:val="center"/>
          </w:tcPr>
          <w:p w14:paraId="397169B9" w14:textId="77777777" w:rsidR="00C5548D" w:rsidRDefault="00C5548D" w:rsidP="004163A4">
            <w:pPr>
              <w:rPr>
                <w:b/>
                <w:bCs/>
              </w:rPr>
            </w:pPr>
            <w:r>
              <w:rPr>
                <w:b/>
                <w:bCs/>
              </w:rPr>
              <w:t>See Specific Duties</w:t>
            </w:r>
          </w:p>
        </w:tc>
      </w:tr>
      <w:tr w:rsidR="00C5548D" w14:paraId="35509F94" w14:textId="77777777" w:rsidTr="004163A4">
        <w:trPr>
          <w:trHeight w:val="1418"/>
          <w:jc w:val="center"/>
        </w:trPr>
        <w:tc>
          <w:tcPr>
            <w:tcW w:w="2808" w:type="dxa"/>
            <w:tcBorders>
              <w:top w:val="single" w:sz="6" w:space="0" w:color="auto"/>
              <w:left w:val="double" w:sz="18" w:space="0" w:color="auto"/>
              <w:bottom w:val="double" w:sz="18" w:space="0" w:color="auto"/>
              <w:right w:val="single" w:sz="6" w:space="0" w:color="auto"/>
            </w:tcBorders>
            <w:vAlign w:val="center"/>
          </w:tcPr>
          <w:p w14:paraId="29F218C0" w14:textId="77777777" w:rsidR="00C5548D" w:rsidRDefault="00C5548D" w:rsidP="004163A4">
            <w:pPr>
              <w:rPr>
                <w:b/>
              </w:rPr>
            </w:pPr>
            <w:r>
              <w:rPr>
                <w:b/>
              </w:rPr>
              <w:t>PURPOSE OF JOB</w:t>
            </w:r>
          </w:p>
        </w:tc>
        <w:tc>
          <w:tcPr>
            <w:tcW w:w="6939" w:type="dxa"/>
            <w:tcBorders>
              <w:top w:val="single" w:sz="4" w:space="0" w:color="auto"/>
              <w:left w:val="nil"/>
              <w:bottom w:val="double" w:sz="18" w:space="0" w:color="auto"/>
              <w:right w:val="double" w:sz="18" w:space="0" w:color="auto"/>
            </w:tcBorders>
            <w:vAlign w:val="center"/>
          </w:tcPr>
          <w:p w14:paraId="47AC3A97" w14:textId="77777777" w:rsidR="00C5548D" w:rsidRDefault="00C5548D" w:rsidP="004163A4">
            <w:pPr>
              <w:rPr>
                <w:b/>
                <w:bCs/>
              </w:rPr>
            </w:pPr>
            <w:r>
              <w:rPr>
                <w:b/>
                <w:bCs/>
              </w:rPr>
              <w:t>See Key Aspects of the role.</w:t>
            </w:r>
          </w:p>
        </w:tc>
      </w:tr>
    </w:tbl>
    <w:p w14:paraId="7106B9BE" w14:textId="77777777" w:rsidR="00C5548D" w:rsidRDefault="00C5548D" w:rsidP="00C5548D">
      <w:pPr>
        <w:pStyle w:val="Title"/>
        <w:rPr>
          <w:color w:val="0070C0"/>
          <w:sz w:val="40"/>
          <w:lang w:val="en-US"/>
        </w:rPr>
      </w:pPr>
    </w:p>
    <w:p w14:paraId="2A10AB15" w14:textId="77777777" w:rsidR="00C5548D" w:rsidRDefault="00C5548D" w:rsidP="00C5548D">
      <w:pPr>
        <w:pStyle w:val="Title"/>
        <w:rPr>
          <w:color w:val="0070C0"/>
          <w:sz w:val="40"/>
          <w:lang w:val="en-US"/>
        </w:rPr>
      </w:pPr>
    </w:p>
    <w:p w14:paraId="5C7FFE3F" w14:textId="77777777" w:rsidR="00C5548D" w:rsidRDefault="00C5548D" w:rsidP="00C5548D">
      <w:pPr>
        <w:pStyle w:val="Title"/>
        <w:rPr>
          <w:color w:val="0070C0"/>
          <w:sz w:val="40"/>
          <w:lang w:val="en-US"/>
        </w:rPr>
      </w:pPr>
    </w:p>
    <w:p w14:paraId="3549AAE0" w14:textId="77777777" w:rsidR="00C5548D" w:rsidRDefault="00C5548D" w:rsidP="00C5548D">
      <w:pPr>
        <w:pStyle w:val="Title"/>
        <w:rPr>
          <w:color w:val="0070C0"/>
          <w:sz w:val="40"/>
          <w:lang w:val="en-US"/>
        </w:rPr>
      </w:pPr>
    </w:p>
    <w:p w14:paraId="662D341B" w14:textId="77777777" w:rsidR="00C5548D" w:rsidRPr="00B439FD" w:rsidRDefault="00C5548D" w:rsidP="00C5548D">
      <w:pPr>
        <w:rPr>
          <w:lang w:val="en-US"/>
        </w:rPr>
      </w:pPr>
    </w:p>
    <w:p w14:paraId="6F34DCC0" w14:textId="77777777" w:rsidR="00C5548D" w:rsidRPr="00D80BA6" w:rsidRDefault="00C5548D" w:rsidP="00C5548D">
      <w:pPr>
        <w:pBdr>
          <w:top w:val="single" w:sz="4" w:space="1" w:color="auto"/>
          <w:left w:val="single" w:sz="4" w:space="4" w:color="auto"/>
          <w:bottom w:val="single" w:sz="4" w:space="1" w:color="auto"/>
          <w:right w:val="single" w:sz="4" w:space="4" w:color="auto"/>
          <w:between w:val="single" w:sz="4" w:space="1" w:color="auto"/>
          <w:bar w:val="single" w:sz="4" w:color="auto"/>
        </w:pBdr>
        <w:textAlignment w:val="baseline"/>
        <w:rPr>
          <w:b/>
          <w:bCs/>
          <w:color w:val="2F5496" w:themeColor="accent1" w:themeShade="BF"/>
          <w:lang w:val="en-US"/>
        </w:rPr>
      </w:pPr>
      <w:r w:rsidRPr="00D80BA6">
        <w:rPr>
          <w:b/>
          <w:bCs/>
          <w:color w:val="2F5496" w:themeColor="accent1" w:themeShade="BF"/>
          <w:lang w:val="en-US"/>
        </w:rPr>
        <w:lastRenderedPageBreak/>
        <w:t>Key Aspects of the Role:</w:t>
      </w:r>
    </w:p>
    <w:p w14:paraId="5A05B5FF" w14:textId="77777777" w:rsidR="00C5548D" w:rsidRPr="00440E73" w:rsidRDefault="00C5548D" w:rsidP="00C5548D">
      <w:pPr>
        <w:spacing w:after="0" w:line="238" w:lineRule="auto"/>
        <w:ind w:left="102"/>
        <w:rPr>
          <w:rFonts w:eastAsia="Times New Roman" w:cstheme="minorHAnsi"/>
        </w:rPr>
      </w:pPr>
      <w:r w:rsidRPr="00440E73">
        <w:rPr>
          <w:rFonts w:eastAsia="Times New Roman" w:cstheme="minorHAnsi"/>
          <w:b/>
          <w:bCs/>
        </w:rPr>
        <w:t>The Vice Principal</w:t>
      </w:r>
      <w:r w:rsidRPr="00440E73">
        <w:rPr>
          <w:rFonts w:eastAsia="Times New Roman" w:cstheme="minorHAnsi"/>
        </w:rPr>
        <w:t xml:space="preserve"> will support the </w:t>
      </w:r>
      <w:proofErr w:type="gramStart"/>
      <w:r w:rsidRPr="00440E73">
        <w:rPr>
          <w:rFonts w:eastAsia="Times New Roman" w:cstheme="minorHAnsi"/>
        </w:rPr>
        <w:t>Principal</w:t>
      </w:r>
      <w:proofErr w:type="gramEnd"/>
      <w:r w:rsidRPr="00440E73">
        <w:rPr>
          <w:rFonts w:eastAsia="Times New Roman" w:cstheme="minorHAnsi"/>
        </w:rPr>
        <w:t xml:space="preserve"> in the leadership of the 2-16 academy, taking responsibility for the day-to-day management of the academy in their absence as directed. </w:t>
      </w:r>
    </w:p>
    <w:p w14:paraId="2823E868" w14:textId="77777777" w:rsidR="00C5548D" w:rsidRPr="00440E73" w:rsidRDefault="00C5548D" w:rsidP="00C5548D">
      <w:pPr>
        <w:spacing w:after="0"/>
        <w:ind w:left="102"/>
        <w:rPr>
          <w:rFonts w:eastAsia="Times New Roman" w:cstheme="minorHAnsi"/>
        </w:rPr>
      </w:pPr>
      <w:r w:rsidRPr="00440E73">
        <w:rPr>
          <w:rFonts w:eastAsia="Times New Roman" w:cstheme="minorHAnsi"/>
        </w:rPr>
        <w:t xml:space="preserve"> </w:t>
      </w:r>
    </w:p>
    <w:p w14:paraId="04979F6C" w14:textId="77777777" w:rsidR="00C5548D" w:rsidRPr="00440E73" w:rsidRDefault="00C5548D" w:rsidP="00C5548D">
      <w:pPr>
        <w:spacing w:after="2" w:line="238" w:lineRule="auto"/>
        <w:ind w:left="102"/>
        <w:rPr>
          <w:rFonts w:eastAsia="Times New Roman" w:cstheme="minorHAnsi"/>
        </w:rPr>
      </w:pPr>
      <w:r w:rsidRPr="00440E73">
        <w:rPr>
          <w:rFonts w:eastAsia="Times New Roman" w:cstheme="minorHAnsi"/>
        </w:rPr>
        <w:t xml:space="preserve">In carrying out their duties the </w:t>
      </w:r>
      <w:r w:rsidRPr="00440E73">
        <w:rPr>
          <w:rFonts w:eastAsia="Times New Roman" w:cstheme="minorHAnsi"/>
          <w:b/>
          <w:bCs/>
        </w:rPr>
        <w:t>Vice Principal</w:t>
      </w:r>
      <w:r w:rsidRPr="00440E73">
        <w:rPr>
          <w:rFonts w:eastAsia="Times New Roman" w:cstheme="minorHAnsi"/>
        </w:rPr>
        <w:t xml:space="preserve"> will follow the polices of Brigantia Learning Trust and will consult the CEO, Trust Executive, Trustees, the Academy Advisory Council, the </w:t>
      </w:r>
      <w:proofErr w:type="gramStart"/>
      <w:r w:rsidRPr="00440E73">
        <w:rPr>
          <w:rFonts w:eastAsia="Times New Roman" w:cstheme="minorHAnsi"/>
        </w:rPr>
        <w:t>staff</w:t>
      </w:r>
      <w:proofErr w:type="gramEnd"/>
      <w:r w:rsidRPr="00440E73">
        <w:rPr>
          <w:rFonts w:eastAsia="Times New Roman" w:cstheme="minorHAnsi"/>
        </w:rPr>
        <w:t xml:space="preserve"> and parents/ carers of its pupils where appropriate. The Vice Principal is responsible for assisting the </w:t>
      </w:r>
      <w:proofErr w:type="gramStart"/>
      <w:r w:rsidRPr="00440E73">
        <w:rPr>
          <w:rFonts w:eastAsia="Times New Roman" w:cstheme="minorHAnsi"/>
        </w:rPr>
        <w:t>Principal</w:t>
      </w:r>
      <w:proofErr w:type="gramEnd"/>
      <w:r w:rsidRPr="00440E73">
        <w:rPr>
          <w:rFonts w:eastAsia="Times New Roman" w:cstheme="minorHAnsi"/>
        </w:rPr>
        <w:t xml:space="preserve"> in monitoring and upholding the Trust’s mission, vision and core values. </w:t>
      </w:r>
    </w:p>
    <w:p w14:paraId="47CBAA35" w14:textId="77777777" w:rsidR="00C5548D" w:rsidRPr="00440E73" w:rsidRDefault="00C5548D" w:rsidP="00C5548D">
      <w:pPr>
        <w:spacing w:after="0"/>
        <w:ind w:left="102"/>
        <w:rPr>
          <w:rFonts w:eastAsia="Times New Roman" w:cstheme="minorHAnsi"/>
        </w:rPr>
      </w:pPr>
      <w:r w:rsidRPr="00440E73">
        <w:rPr>
          <w:rFonts w:eastAsia="Times New Roman" w:cstheme="minorHAnsi"/>
        </w:rPr>
        <w:t xml:space="preserve"> </w:t>
      </w:r>
    </w:p>
    <w:p w14:paraId="6B4D8107" w14:textId="77777777" w:rsidR="00C5548D" w:rsidRDefault="00C5548D" w:rsidP="00C5548D">
      <w:pPr>
        <w:pStyle w:val="paragraph"/>
        <w:spacing w:before="0" w:beforeAutospacing="0" w:after="0" w:afterAutospacing="0"/>
        <w:ind w:left="142"/>
        <w:textAlignment w:val="baseline"/>
        <w:rPr>
          <w:rFonts w:asciiTheme="minorHAnsi" w:hAnsiTheme="minorHAnsi" w:cstheme="minorHAnsi"/>
          <w:sz w:val="22"/>
          <w:szCs w:val="22"/>
        </w:rPr>
      </w:pPr>
      <w:r w:rsidRPr="00440E73">
        <w:rPr>
          <w:rFonts w:asciiTheme="minorHAnsi" w:hAnsiTheme="minorHAnsi" w:cstheme="minorHAnsi"/>
          <w:b/>
          <w:bCs/>
          <w:sz w:val="22"/>
          <w:szCs w:val="22"/>
        </w:rPr>
        <w:t>The Vice Principal</w:t>
      </w:r>
      <w:r w:rsidRPr="00440E73">
        <w:rPr>
          <w:rFonts w:asciiTheme="minorHAnsi" w:hAnsiTheme="minorHAnsi" w:cstheme="minorHAnsi"/>
          <w:sz w:val="22"/>
          <w:szCs w:val="22"/>
        </w:rPr>
        <w:t xml:space="preserve"> will take responsibility for key areas of the 2-16 academy as directed by and agreed with the </w:t>
      </w:r>
      <w:proofErr w:type="gramStart"/>
      <w:r w:rsidRPr="00440E73">
        <w:rPr>
          <w:rFonts w:asciiTheme="minorHAnsi" w:hAnsiTheme="minorHAnsi" w:cstheme="minorHAnsi"/>
          <w:sz w:val="22"/>
          <w:szCs w:val="22"/>
        </w:rPr>
        <w:t>Principal</w:t>
      </w:r>
      <w:proofErr w:type="gramEnd"/>
      <w:r w:rsidRPr="00440E73">
        <w:rPr>
          <w:rFonts w:asciiTheme="minorHAnsi" w:hAnsiTheme="minorHAnsi" w:cstheme="minorHAnsi"/>
          <w:sz w:val="22"/>
          <w:szCs w:val="22"/>
        </w:rPr>
        <w:t xml:space="preserve">. This will include responsibility for curriculum delivery, quality assurance and Integrated Resource facilities.  </w:t>
      </w:r>
    </w:p>
    <w:p w14:paraId="175BD837" w14:textId="77777777" w:rsidR="00C5548D" w:rsidRPr="00440E73" w:rsidRDefault="00C5548D" w:rsidP="00C5548D">
      <w:pPr>
        <w:pStyle w:val="paragraph"/>
        <w:spacing w:before="0" w:beforeAutospacing="0" w:after="0" w:afterAutospacing="0"/>
        <w:ind w:left="142"/>
        <w:textAlignment w:val="baseline"/>
        <w:rPr>
          <w:rFonts w:asciiTheme="minorHAnsi" w:hAnsiTheme="minorHAnsi" w:cstheme="minorHAnsi"/>
          <w:sz w:val="22"/>
          <w:szCs w:val="22"/>
        </w:rPr>
      </w:pPr>
    </w:p>
    <w:p w14:paraId="39827465" w14:textId="77777777" w:rsidR="00C5548D" w:rsidRPr="00D80BA6" w:rsidRDefault="00C5548D" w:rsidP="00C5548D">
      <w:pPr>
        <w:pBdr>
          <w:top w:val="single" w:sz="4" w:space="1" w:color="auto"/>
          <w:left w:val="single" w:sz="4" w:space="4" w:color="auto"/>
          <w:bottom w:val="single" w:sz="4" w:space="1" w:color="auto"/>
          <w:right w:val="single" w:sz="4" w:space="4" w:color="auto"/>
          <w:between w:val="single" w:sz="4" w:space="1" w:color="auto"/>
          <w:bar w:val="single" w:sz="4" w:color="auto"/>
        </w:pBdr>
        <w:textAlignment w:val="baseline"/>
        <w:rPr>
          <w:b/>
          <w:bCs/>
          <w:color w:val="2F5496" w:themeColor="accent1" w:themeShade="BF"/>
          <w:lang w:val="en-US"/>
        </w:rPr>
      </w:pPr>
      <w:r w:rsidRPr="00D80BA6">
        <w:rPr>
          <w:b/>
          <w:bCs/>
          <w:color w:val="2F5496" w:themeColor="accent1" w:themeShade="BF"/>
          <w:lang w:val="en-US"/>
        </w:rPr>
        <w:t>Leadership:</w:t>
      </w:r>
    </w:p>
    <w:p w14:paraId="5CB82C4B" w14:textId="77777777" w:rsidR="00C5548D" w:rsidRPr="007E1FF7" w:rsidRDefault="00C5548D" w:rsidP="00C5548D">
      <w:pPr>
        <w:numPr>
          <w:ilvl w:val="0"/>
          <w:numId w:val="24"/>
        </w:numPr>
        <w:overflowPunct w:val="0"/>
        <w:autoSpaceDE w:val="0"/>
        <w:autoSpaceDN w:val="0"/>
        <w:adjustRightInd w:val="0"/>
        <w:spacing w:after="0" w:line="240" w:lineRule="auto"/>
        <w:contextualSpacing/>
        <w:rPr>
          <w:rFonts w:eastAsia="Times New Roman" w:cstheme="minorHAnsi"/>
        </w:rPr>
      </w:pPr>
      <w:r w:rsidRPr="007E1FF7">
        <w:rPr>
          <w:rFonts w:eastAsia="Times New Roman" w:cstheme="minorHAnsi"/>
        </w:rPr>
        <w:t xml:space="preserve">To provide high quality Leadership and Management commensurate with the needs of the </w:t>
      </w:r>
      <w:r>
        <w:rPr>
          <w:rFonts w:eastAsia="Times New Roman" w:cstheme="minorHAnsi"/>
        </w:rPr>
        <w:t>a</w:t>
      </w:r>
      <w:r w:rsidRPr="007E1FF7">
        <w:rPr>
          <w:rFonts w:eastAsia="Times New Roman" w:cstheme="minorHAnsi"/>
        </w:rPr>
        <w:t>cademy.</w:t>
      </w:r>
    </w:p>
    <w:p w14:paraId="20881EC7" w14:textId="77777777" w:rsidR="00C5548D" w:rsidRPr="007E1FF7" w:rsidRDefault="00C5548D" w:rsidP="00C5548D">
      <w:pPr>
        <w:numPr>
          <w:ilvl w:val="0"/>
          <w:numId w:val="24"/>
        </w:numPr>
        <w:overflowPunct w:val="0"/>
        <w:autoSpaceDE w:val="0"/>
        <w:autoSpaceDN w:val="0"/>
        <w:adjustRightInd w:val="0"/>
        <w:spacing w:after="0" w:line="240" w:lineRule="auto"/>
        <w:contextualSpacing/>
        <w:rPr>
          <w:rFonts w:eastAsia="Times New Roman" w:cstheme="minorHAnsi"/>
        </w:rPr>
      </w:pPr>
      <w:r w:rsidRPr="007E1FF7">
        <w:rPr>
          <w:rFonts w:eastAsia="Times New Roman" w:cstheme="minorHAnsi"/>
        </w:rPr>
        <w:t xml:space="preserve">Work alongside the Principal to monitor, evaluate and review according to the </w:t>
      </w:r>
      <w:r>
        <w:rPr>
          <w:rFonts w:eastAsia="Times New Roman" w:cstheme="minorHAnsi"/>
        </w:rPr>
        <w:t>a</w:t>
      </w:r>
      <w:r w:rsidRPr="007E1FF7">
        <w:rPr>
          <w:rFonts w:eastAsia="Times New Roman" w:cstheme="minorHAnsi"/>
        </w:rPr>
        <w:t xml:space="preserve">cademy’s self-evaluation cycle and undertake key leadership actions on the Academy Development Plan as agreed annually with the </w:t>
      </w:r>
      <w:proofErr w:type="gramStart"/>
      <w:r w:rsidRPr="007E1FF7">
        <w:rPr>
          <w:rFonts w:eastAsia="Times New Roman" w:cstheme="minorHAnsi"/>
        </w:rPr>
        <w:t>Principal</w:t>
      </w:r>
      <w:proofErr w:type="gramEnd"/>
      <w:r w:rsidRPr="007E1FF7">
        <w:rPr>
          <w:rFonts w:eastAsia="Times New Roman" w:cstheme="minorHAnsi"/>
        </w:rPr>
        <w:t xml:space="preserve">. </w:t>
      </w:r>
    </w:p>
    <w:p w14:paraId="2111707E" w14:textId="77777777" w:rsidR="00C5548D" w:rsidRPr="007E1FF7" w:rsidRDefault="00C5548D" w:rsidP="00C5548D">
      <w:pPr>
        <w:numPr>
          <w:ilvl w:val="0"/>
          <w:numId w:val="24"/>
        </w:numPr>
        <w:overflowPunct w:val="0"/>
        <w:autoSpaceDE w:val="0"/>
        <w:autoSpaceDN w:val="0"/>
        <w:adjustRightInd w:val="0"/>
        <w:spacing w:after="0" w:line="240" w:lineRule="auto"/>
        <w:contextualSpacing/>
        <w:rPr>
          <w:rFonts w:eastAsia="Times New Roman" w:cstheme="minorHAnsi"/>
        </w:rPr>
      </w:pPr>
      <w:r w:rsidRPr="007E1FF7">
        <w:rPr>
          <w:rFonts w:eastAsia="Times New Roman" w:cstheme="minorHAnsi"/>
        </w:rPr>
        <w:t xml:space="preserve">To be accountable to the </w:t>
      </w:r>
      <w:proofErr w:type="gramStart"/>
      <w:r w:rsidRPr="007E1FF7">
        <w:rPr>
          <w:rFonts w:eastAsia="Times New Roman" w:cstheme="minorHAnsi"/>
        </w:rPr>
        <w:t>Principal</w:t>
      </w:r>
      <w:proofErr w:type="gramEnd"/>
      <w:r w:rsidRPr="007E1FF7">
        <w:rPr>
          <w:rFonts w:eastAsia="Times New Roman" w:cstheme="minorHAnsi"/>
        </w:rPr>
        <w:t xml:space="preserve"> for ensuring the educational success of the </w:t>
      </w:r>
      <w:r>
        <w:rPr>
          <w:rFonts w:eastAsia="Times New Roman" w:cstheme="minorHAnsi"/>
        </w:rPr>
        <w:t>a</w:t>
      </w:r>
      <w:r w:rsidRPr="007E1FF7">
        <w:rPr>
          <w:rFonts w:eastAsia="Times New Roman" w:cstheme="minorHAnsi"/>
        </w:rPr>
        <w:t xml:space="preserve">cademy within the overall framework of the Academy’s Development Plan (ADP). </w:t>
      </w:r>
    </w:p>
    <w:p w14:paraId="35154E17" w14:textId="77777777" w:rsidR="00C5548D" w:rsidRPr="007E1FF7" w:rsidRDefault="00C5548D" w:rsidP="00C5548D">
      <w:pPr>
        <w:numPr>
          <w:ilvl w:val="0"/>
          <w:numId w:val="24"/>
        </w:numPr>
        <w:overflowPunct w:val="0"/>
        <w:autoSpaceDE w:val="0"/>
        <w:autoSpaceDN w:val="0"/>
        <w:adjustRightInd w:val="0"/>
        <w:spacing w:after="0" w:line="240" w:lineRule="auto"/>
        <w:contextualSpacing/>
        <w:rPr>
          <w:rFonts w:eastAsia="Times New Roman" w:cstheme="minorHAnsi"/>
        </w:rPr>
      </w:pPr>
      <w:r w:rsidRPr="007E1FF7">
        <w:rPr>
          <w:rFonts w:eastAsia="Times New Roman" w:cstheme="minorHAnsi"/>
        </w:rPr>
        <w:t xml:space="preserve">Work with the Principal to contribute to strategic planning for the </w:t>
      </w:r>
      <w:r>
        <w:rPr>
          <w:rFonts w:eastAsia="Times New Roman" w:cstheme="minorHAnsi"/>
        </w:rPr>
        <w:t>a</w:t>
      </w:r>
      <w:r w:rsidRPr="007E1FF7">
        <w:rPr>
          <w:rFonts w:eastAsia="Times New Roman" w:cstheme="minorHAnsi"/>
        </w:rPr>
        <w:t>cademy for both the short and long term, anticipating needs and responding to developments both in the local community and in a national context.</w:t>
      </w:r>
    </w:p>
    <w:p w14:paraId="0D61AAAA" w14:textId="77777777" w:rsidR="00C5548D" w:rsidRPr="007E1FF7" w:rsidRDefault="00C5548D" w:rsidP="00C5548D">
      <w:pPr>
        <w:numPr>
          <w:ilvl w:val="0"/>
          <w:numId w:val="24"/>
        </w:numPr>
        <w:overflowPunct w:val="0"/>
        <w:autoSpaceDE w:val="0"/>
        <w:autoSpaceDN w:val="0"/>
        <w:adjustRightInd w:val="0"/>
        <w:spacing w:after="0" w:line="240" w:lineRule="auto"/>
        <w:contextualSpacing/>
        <w:rPr>
          <w:rFonts w:eastAsia="Times New Roman" w:cstheme="minorHAnsi"/>
        </w:rPr>
      </w:pPr>
      <w:r w:rsidRPr="007E1FF7">
        <w:rPr>
          <w:rFonts w:eastAsia="Times New Roman" w:cstheme="minorHAnsi"/>
        </w:rPr>
        <w:t>To create a culture of constant improvement within a collaborative professional learning environment</w:t>
      </w:r>
    </w:p>
    <w:p w14:paraId="76DCFB38" w14:textId="77777777" w:rsidR="00C5548D" w:rsidRPr="007E1FF7" w:rsidRDefault="00C5548D" w:rsidP="00C5548D">
      <w:pPr>
        <w:numPr>
          <w:ilvl w:val="0"/>
          <w:numId w:val="24"/>
        </w:numPr>
        <w:overflowPunct w:val="0"/>
        <w:autoSpaceDE w:val="0"/>
        <w:autoSpaceDN w:val="0"/>
        <w:adjustRightInd w:val="0"/>
        <w:spacing w:after="0" w:line="240" w:lineRule="auto"/>
        <w:contextualSpacing/>
        <w:rPr>
          <w:rFonts w:eastAsia="Times New Roman" w:cstheme="minorHAnsi"/>
          <w:b/>
        </w:rPr>
      </w:pPr>
      <w:r w:rsidRPr="007E1FF7">
        <w:rPr>
          <w:rFonts w:eastAsia="Times New Roman" w:cstheme="minorHAnsi"/>
        </w:rPr>
        <w:t xml:space="preserve">Be an inspirational leader, committed to the highest achievement for all in every area of the </w:t>
      </w:r>
      <w:r>
        <w:rPr>
          <w:rFonts w:eastAsia="Times New Roman" w:cstheme="minorHAnsi"/>
        </w:rPr>
        <w:t>a</w:t>
      </w:r>
      <w:r w:rsidRPr="007E1FF7">
        <w:rPr>
          <w:rFonts w:eastAsia="Times New Roman" w:cstheme="minorHAnsi"/>
        </w:rPr>
        <w:t>cademy’s work.</w:t>
      </w:r>
    </w:p>
    <w:p w14:paraId="169E8DC8" w14:textId="77777777" w:rsidR="00C5548D" w:rsidRDefault="00C5548D" w:rsidP="00C5548D">
      <w:pPr>
        <w:textAlignment w:val="baseline"/>
        <w:rPr>
          <w:rFonts w:ascii="Georgia" w:eastAsia="Times New Roman" w:hAnsi="Georgia" w:cs="Segoe UI"/>
          <w:sz w:val="24"/>
          <w:szCs w:val="24"/>
          <w:lang w:eastAsia="en-GB"/>
        </w:rPr>
      </w:pPr>
    </w:p>
    <w:p w14:paraId="5BB1DDA3" w14:textId="77777777" w:rsidR="00C5548D" w:rsidRPr="00D80BA6" w:rsidRDefault="00C5548D" w:rsidP="00C5548D">
      <w:pPr>
        <w:pBdr>
          <w:top w:val="single" w:sz="4" w:space="1" w:color="auto"/>
          <w:left w:val="single" w:sz="4" w:space="4" w:color="auto"/>
          <w:bottom w:val="single" w:sz="4" w:space="1" w:color="auto"/>
          <w:right w:val="single" w:sz="4" w:space="4" w:color="auto"/>
          <w:between w:val="single" w:sz="4" w:space="1" w:color="auto"/>
          <w:bar w:val="single" w:sz="4" w:color="auto"/>
        </w:pBdr>
        <w:textAlignment w:val="baseline"/>
        <w:rPr>
          <w:b/>
          <w:bCs/>
          <w:color w:val="2F5496" w:themeColor="accent1" w:themeShade="BF"/>
          <w:lang w:val="en-US"/>
        </w:rPr>
      </w:pPr>
      <w:r w:rsidRPr="00D80BA6">
        <w:rPr>
          <w:b/>
          <w:bCs/>
          <w:color w:val="2F5496" w:themeColor="accent1" w:themeShade="BF"/>
          <w:lang w:val="en-US"/>
        </w:rPr>
        <w:t>Key Areas of Responsibility:</w:t>
      </w:r>
    </w:p>
    <w:p w14:paraId="5190A7F5" w14:textId="77777777" w:rsidR="00C5548D" w:rsidRPr="00A20ECD" w:rsidRDefault="00C5548D" w:rsidP="00C5548D">
      <w:pPr>
        <w:spacing w:after="0" w:line="240" w:lineRule="auto"/>
        <w:rPr>
          <w:rFonts w:cstheme="minorHAnsi"/>
        </w:rPr>
      </w:pPr>
      <w:r w:rsidRPr="00A20ECD">
        <w:rPr>
          <w:rFonts w:cstheme="minorHAnsi"/>
        </w:rPr>
        <w:t>The V</w:t>
      </w:r>
      <w:r>
        <w:rPr>
          <w:rFonts w:cstheme="minorHAnsi"/>
        </w:rPr>
        <w:t xml:space="preserve">ice </w:t>
      </w:r>
      <w:r w:rsidRPr="00A20ECD">
        <w:rPr>
          <w:rFonts w:cstheme="minorHAnsi"/>
        </w:rPr>
        <w:t>P</w:t>
      </w:r>
      <w:r>
        <w:rPr>
          <w:rFonts w:cstheme="minorHAnsi"/>
        </w:rPr>
        <w:t>rincipal</w:t>
      </w:r>
      <w:r w:rsidRPr="00A20ECD">
        <w:rPr>
          <w:rFonts w:cstheme="minorHAnsi"/>
        </w:rPr>
        <w:t xml:space="preserve"> Inclusion role is critical to the success of the </w:t>
      </w:r>
      <w:r>
        <w:rPr>
          <w:rFonts w:cstheme="minorHAnsi"/>
        </w:rPr>
        <w:t>a</w:t>
      </w:r>
      <w:r w:rsidRPr="00A20ECD">
        <w:rPr>
          <w:rFonts w:cstheme="minorHAnsi"/>
        </w:rPr>
        <w:t xml:space="preserve">cademy in achieving outstanding outcomes for all its pupils across all key stages and in all aspects of their work.  </w:t>
      </w:r>
      <w:r>
        <w:rPr>
          <w:rFonts w:cstheme="minorHAnsi"/>
        </w:rPr>
        <w:t>T</w:t>
      </w:r>
      <w:r w:rsidRPr="00A20ECD">
        <w:rPr>
          <w:rFonts w:cstheme="minorHAnsi"/>
        </w:rPr>
        <w:t>he post</w:t>
      </w:r>
      <w:r>
        <w:rPr>
          <w:rFonts w:cstheme="minorHAnsi"/>
        </w:rPr>
        <w:t xml:space="preserve"> </w:t>
      </w:r>
      <w:r w:rsidRPr="00A20ECD">
        <w:rPr>
          <w:rFonts w:cstheme="minorHAnsi"/>
        </w:rPr>
        <w:t>holder will act as a model of outstanding teaching and learning practice as well as an inspirational leader</w:t>
      </w:r>
    </w:p>
    <w:p w14:paraId="35883181" w14:textId="77777777" w:rsidR="00C5548D" w:rsidRPr="00A20ECD" w:rsidRDefault="00C5548D" w:rsidP="00C5548D">
      <w:pPr>
        <w:spacing w:after="0" w:line="240" w:lineRule="auto"/>
        <w:rPr>
          <w:rFonts w:cstheme="minorHAnsi"/>
        </w:rPr>
      </w:pPr>
    </w:p>
    <w:p w14:paraId="44DFF0FD" w14:textId="77777777" w:rsidR="00C5548D" w:rsidRDefault="00C5548D" w:rsidP="00C5548D">
      <w:pPr>
        <w:numPr>
          <w:ilvl w:val="0"/>
          <w:numId w:val="25"/>
        </w:numPr>
        <w:spacing w:after="34" w:line="235" w:lineRule="auto"/>
      </w:pPr>
      <w:r>
        <w:t xml:space="preserve">Take responsibility for key areas of the academy as agreed with the </w:t>
      </w:r>
      <w:proofErr w:type="gramStart"/>
      <w:r>
        <w:t>Principal</w:t>
      </w:r>
      <w:proofErr w:type="gramEnd"/>
      <w:r>
        <w:t xml:space="preserve">. </w:t>
      </w:r>
    </w:p>
    <w:p w14:paraId="5E2CEC8E" w14:textId="77777777" w:rsidR="00C5548D" w:rsidRDefault="00C5548D" w:rsidP="00C5548D">
      <w:pPr>
        <w:numPr>
          <w:ilvl w:val="0"/>
          <w:numId w:val="25"/>
        </w:numPr>
        <w:spacing w:after="34" w:line="235" w:lineRule="auto"/>
      </w:pPr>
      <w:r>
        <w:t>Support the Principal in providing the vision and professional leadership of the academy to ensure high quality education for all its pupils and establishing very high standards of achievement and behaviour.</w:t>
      </w:r>
    </w:p>
    <w:p w14:paraId="7C7BEAD5" w14:textId="77777777" w:rsidR="00C5548D" w:rsidRDefault="00C5548D" w:rsidP="00C5548D">
      <w:pPr>
        <w:numPr>
          <w:ilvl w:val="0"/>
          <w:numId w:val="25"/>
        </w:numPr>
        <w:spacing w:after="34" w:line="235" w:lineRule="auto"/>
      </w:pPr>
      <w:r>
        <w:t>Lead the quality assurance process and teaching and learning.</w:t>
      </w:r>
    </w:p>
    <w:p w14:paraId="38ECF91F" w14:textId="77777777" w:rsidR="00C5548D" w:rsidRDefault="00C5548D" w:rsidP="00C5548D">
      <w:pPr>
        <w:numPr>
          <w:ilvl w:val="0"/>
          <w:numId w:val="25"/>
        </w:numPr>
        <w:spacing w:after="0"/>
      </w:pPr>
      <w:r>
        <w:t>Be the named Literacy Lead in the academy responsible for the 2-16 literacy and oracy programme (inc. Voice Brigantia).</w:t>
      </w:r>
    </w:p>
    <w:p w14:paraId="761DEAF5" w14:textId="77777777" w:rsidR="00C5548D" w:rsidRDefault="00C5548D" w:rsidP="00C5548D">
      <w:pPr>
        <w:spacing w:after="0"/>
      </w:pPr>
    </w:p>
    <w:p w14:paraId="74CBAAE4" w14:textId="77777777" w:rsidR="00C5548D" w:rsidRPr="00D80BA6" w:rsidRDefault="00C5548D" w:rsidP="00C5548D">
      <w:pPr>
        <w:pBdr>
          <w:top w:val="single" w:sz="4" w:space="1" w:color="auto"/>
          <w:left w:val="single" w:sz="4" w:space="4" w:color="auto"/>
          <w:bottom w:val="single" w:sz="4" w:space="1" w:color="auto"/>
          <w:right w:val="single" w:sz="4" w:space="4" w:color="auto"/>
          <w:between w:val="single" w:sz="4" w:space="1" w:color="auto"/>
          <w:bar w:val="single" w:sz="4" w:color="auto"/>
        </w:pBdr>
        <w:textAlignment w:val="baseline"/>
        <w:rPr>
          <w:b/>
          <w:bCs/>
          <w:color w:val="2F5496" w:themeColor="accent1" w:themeShade="BF"/>
          <w:lang w:val="en-US"/>
        </w:rPr>
      </w:pPr>
      <w:r>
        <w:rPr>
          <w:b/>
          <w:bCs/>
          <w:color w:val="2F5496" w:themeColor="accent1" w:themeShade="BF"/>
          <w:lang w:val="en-US"/>
        </w:rPr>
        <w:t xml:space="preserve">Specific </w:t>
      </w:r>
      <w:r w:rsidRPr="00D80BA6">
        <w:rPr>
          <w:b/>
          <w:bCs/>
          <w:color w:val="2F5496" w:themeColor="accent1" w:themeShade="BF"/>
          <w:lang w:val="en-US"/>
        </w:rPr>
        <w:t>Responsibilit</w:t>
      </w:r>
      <w:r>
        <w:rPr>
          <w:b/>
          <w:bCs/>
          <w:color w:val="2F5496" w:themeColor="accent1" w:themeShade="BF"/>
          <w:lang w:val="en-US"/>
        </w:rPr>
        <w:t>ies</w:t>
      </w:r>
      <w:r w:rsidRPr="00D80BA6">
        <w:rPr>
          <w:b/>
          <w:bCs/>
          <w:color w:val="2F5496" w:themeColor="accent1" w:themeShade="BF"/>
          <w:lang w:val="en-US"/>
        </w:rPr>
        <w:t>:</w:t>
      </w:r>
    </w:p>
    <w:p w14:paraId="4467F0A1" w14:textId="77777777" w:rsidR="00C5548D" w:rsidRPr="00757C20" w:rsidRDefault="00C5548D" w:rsidP="00C5548D">
      <w:pPr>
        <w:numPr>
          <w:ilvl w:val="0"/>
          <w:numId w:val="25"/>
        </w:numPr>
        <w:spacing w:after="0"/>
        <w:rPr>
          <w:rStyle w:val="normaltextrun1"/>
          <w:rFonts w:eastAsia="Times New Roman" w:cstheme="minorHAnsi"/>
          <w:lang w:eastAsia="en-GB"/>
        </w:rPr>
      </w:pPr>
      <w:r w:rsidRPr="00757C20">
        <w:rPr>
          <w:rStyle w:val="normaltextrun1"/>
          <w:rFonts w:eastAsia="Times New Roman" w:cstheme="minorHAnsi"/>
          <w:lang w:eastAsia="en-GB"/>
        </w:rPr>
        <w:t>Support the policies and practices of the Trust in the academy.</w:t>
      </w:r>
    </w:p>
    <w:p w14:paraId="62871772" w14:textId="77777777" w:rsidR="00C5548D" w:rsidRPr="00757C20" w:rsidRDefault="00C5548D" w:rsidP="00C5548D">
      <w:pPr>
        <w:pStyle w:val="paragraph"/>
        <w:numPr>
          <w:ilvl w:val="0"/>
          <w:numId w:val="25"/>
        </w:numPr>
        <w:spacing w:before="0" w:beforeAutospacing="0" w:after="0" w:afterAutospacing="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 xml:space="preserve">Support the Principal in giving the highest priority to the development of teaching and learning </w:t>
      </w:r>
      <w:proofErr w:type="gramStart"/>
      <w:r w:rsidRPr="00757C20">
        <w:rPr>
          <w:rStyle w:val="normaltextrun1"/>
          <w:rFonts w:asciiTheme="minorHAnsi" w:hAnsiTheme="minorHAnsi" w:cstheme="minorHAnsi"/>
          <w:sz w:val="22"/>
          <w:szCs w:val="22"/>
        </w:rPr>
        <w:t>in order to</w:t>
      </w:r>
      <w:proofErr w:type="gramEnd"/>
      <w:r w:rsidRPr="00757C20">
        <w:rPr>
          <w:rStyle w:val="normaltextrun1"/>
          <w:rFonts w:asciiTheme="minorHAnsi" w:hAnsiTheme="minorHAnsi" w:cstheme="minorHAnsi"/>
          <w:sz w:val="22"/>
          <w:szCs w:val="22"/>
        </w:rPr>
        <w:t xml:space="preserve"> meet the individual needs of all pupils.</w:t>
      </w:r>
    </w:p>
    <w:p w14:paraId="739B4AC6" w14:textId="77777777" w:rsidR="00C5548D" w:rsidRPr="00B439FD" w:rsidRDefault="00C5548D" w:rsidP="00C5548D">
      <w:pPr>
        <w:pStyle w:val="paragraph"/>
        <w:spacing w:before="0" w:beforeAutospacing="0" w:after="0" w:afterAutospacing="0"/>
        <w:ind w:left="360"/>
        <w:textAlignment w:val="baseline"/>
        <w:rPr>
          <w:rStyle w:val="normaltextrun1"/>
          <w:rFonts w:asciiTheme="minorHAnsi" w:hAnsiTheme="minorHAnsi" w:cstheme="minorHAnsi"/>
          <w:sz w:val="22"/>
          <w:szCs w:val="22"/>
        </w:rPr>
      </w:pPr>
      <w:r w:rsidRPr="00B439FD">
        <w:rPr>
          <w:rStyle w:val="normaltextrun1"/>
          <w:rFonts w:asciiTheme="minorHAnsi" w:hAnsiTheme="minorHAnsi" w:cstheme="minorHAnsi"/>
          <w:sz w:val="22"/>
          <w:szCs w:val="22"/>
        </w:rPr>
        <w:t xml:space="preserve"> </w:t>
      </w:r>
    </w:p>
    <w:p w14:paraId="27909062"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Pr>
      </w:pPr>
      <w:r w:rsidRPr="00757C20">
        <w:rPr>
          <w:rStyle w:val="normaltextrun1"/>
          <w:rFonts w:asciiTheme="minorHAnsi" w:hAnsiTheme="minorHAnsi" w:cstheme="minorHAnsi"/>
          <w:sz w:val="22"/>
          <w:szCs w:val="22"/>
        </w:rPr>
        <w:lastRenderedPageBreak/>
        <w:t>Support the Principal in ensuring that a system for monitoring and developing the quality of teaching and learning is in place.</w:t>
      </w:r>
    </w:p>
    <w:p w14:paraId="6FFFBC37"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Pr>
      </w:pPr>
      <w:r w:rsidRPr="00757C20">
        <w:rPr>
          <w:rStyle w:val="normaltextrun1"/>
          <w:rFonts w:asciiTheme="minorHAnsi" w:hAnsiTheme="minorHAnsi" w:cstheme="minorHAnsi"/>
          <w:sz w:val="22"/>
          <w:szCs w:val="22"/>
        </w:rPr>
        <w:t>Ensure the systematic teaching of basic skills and recording of impact is consistently high across the academy.</w:t>
      </w:r>
    </w:p>
    <w:p w14:paraId="40E48829"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Pr>
      </w:pPr>
      <w:r w:rsidRPr="00757C20">
        <w:rPr>
          <w:rStyle w:val="normaltextrun1"/>
          <w:rFonts w:asciiTheme="minorHAnsi" w:hAnsiTheme="minorHAnsi" w:cstheme="minorHAnsi"/>
          <w:sz w:val="22"/>
          <w:szCs w:val="22"/>
        </w:rPr>
        <w:t>Support the evaluation of the effectiveness of the Trust’s policies and developments in the academy.</w:t>
      </w:r>
    </w:p>
    <w:p w14:paraId="1A48623E"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Pr>
      </w:pPr>
      <w:r w:rsidRPr="00757C20">
        <w:rPr>
          <w:rStyle w:val="normaltextrun1"/>
          <w:rFonts w:asciiTheme="minorHAnsi" w:hAnsiTheme="minorHAnsi" w:cstheme="minorHAnsi"/>
          <w:sz w:val="22"/>
          <w:szCs w:val="22"/>
        </w:rPr>
        <w:t>Be responsible for ensuring that improvements in literacy (</w:t>
      </w:r>
      <w:proofErr w:type="spellStart"/>
      <w:proofErr w:type="gramStart"/>
      <w:r w:rsidRPr="00757C20">
        <w:rPr>
          <w:rStyle w:val="normaltextrun1"/>
          <w:rFonts w:asciiTheme="minorHAnsi" w:hAnsiTheme="minorHAnsi" w:cstheme="minorHAnsi"/>
          <w:sz w:val="22"/>
          <w:szCs w:val="22"/>
        </w:rPr>
        <w:t>ie</w:t>
      </w:r>
      <w:proofErr w:type="spellEnd"/>
      <w:proofErr w:type="gramEnd"/>
      <w:r w:rsidRPr="00757C20">
        <w:rPr>
          <w:rStyle w:val="normaltextrun1"/>
          <w:rFonts w:asciiTheme="minorHAnsi" w:hAnsiTheme="minorHAnsi" w:cstheme="minorHAnsi"/>
          <w:sz w:val="22"/>
          <w:szCs w:val="22"/>
        </w:rPr>
        <w:t xml:space="preserve"> the ability to read, write, speak and listen in a way that lets pupils communicate effectively) are priority targets for all pupils from 2 -16.</w:t>
      </w:r>
    </w:p>
    <w:p w14:paraId="65ED93BA"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Pr>
      </w:pPr>
      <w:r w:rsidRPr="00757C20">
        <w:rPr>
          <w:rStyle w:val="normaltextrun1"/>
          <w:rFonts w:asciiTheme="minorHAnsi" w:hAnsiTheme="minorHAnsi" w:cstheme="minorHAnsi"/>
          <w:sz w:val="22"/>
          <w:szCs w:val="22"/>
        </w:rPr>
        <w:t xml:space="preserve">Help establish a learning environment that helps pupils develop study skills </w:t>
      </w:r>
      <w:proofErr w:type="gramStart"/>
      <w:r w:rsidRPr="00757C20">
        <w:rPr>
          <w:rStyle w:val="normaltextrun1"/>
          <w:rFonts w:asciiTheme="minorHAnsi" w:hAnsiTheme="minorHAnsi" w:cstheme="minorHAnsi"/>
          <w:sz w:val="22"/>
          <w:szCs w:val="22"/>
        </w:rPr>
        <w:t>in order to</w:t>
      </w:r>
      <w:proofErr w:type="gramEnd"/>
      <w:r w:rsidRPr="00757C20">
        <w:rPr>
          <w:rStyle w:val="normaltextrun1"/>
          <w:rFonts w:asciiTheme="minorHAnsi" w:hAnsiTheme="minorHAnsi" w:cstheme="minorHAnsi"/>
          <w:sz w:val="22"/>
          <w:szCs w:val="22"/>
        </w:rPr>
        <w:t xml:space="preserve"> learn more effectively and with increasing independence.</w:t>
      </w:r>
    </w:p>
    <w:p w14:paraId="6649310B"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Pr>
      </w:pPr>
      <w:r w:rsidRPr="00757C20">
        <w:rPr>
          <w:rStyle w:val="normaltextrun1"/>
          <w:rFonts w:asciiTheme="minorHAnsi" w:hAnsiTheme="minorHAnsi" w:cstheme="minorHAnsi"/>
          <w:sz w:val="22"/>
          <w:szCs w:val="22"/>
        </w:rPr>
        <w:t>Promote professional development designed to enhance teaching and learning and the motivation of staff.</w:t>
      </w:r>
    </w:p>
    <w:p w14:paraId="20EB511C"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Support the Vice Principal (Curriculum Intent and Development) with the effective deployment and development of all staff.</w:t>
      </w:r>
    </w:p>
    <w:p w14:paraId="7E93580A"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Help the Principal to create and maintain good working relationships amongst all members of the academy community.</w:t>
      </w:r>
    </w:p>
    <w:p w14:paraId="75A572AA"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Promote the Trust’s ethos in which the highest standards are expected from all members of the academy community.</w:t>
      </w:r>
    </w:p>
    <w:p w14:paraId="672CC77C"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Assist the Principal in presenting coherent and accurate record of the academy’s performance in a form appropriate to a range of audiences.</w:t>
      </w:r>
    </w:p>
    <w:p w14:paraId="3BEDD742"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Lead the SEND Team responsible for curriculum delivery to all pupils with special educational needs but particularly within the Integrated Resource Centres.</w:t>
      </w:r>
    </w:p>
    <w:p w14:paraId="2E67D871"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 xml:space="preserve">Promote and inspire excellence in learning, </w:t>
      </w:r>
      <w:proofErr w:type="gramStart"/>
      <w:r w:rsidRPr="00757C20">
        <w:rPr>
          <w:rStyle w:val="normaltextrun1"/>
          <w:rFonts w:asciiTheme="minorHAnsi" w:hAnsiTheme="minorHAnsi" w:cstheme="minorHAnsi"/>
          <w:sz w:val="22"/>
          <w:szCs w:val="22"/>
        </w:rPr>
        <w:t>assessment</w:t>
      </w:r>
      <w:proofErr w:type="gramEnd"/>
      <w:r w:rsidRPr="00757C20">
        <w:rPr>
          <w:rStyle w:val="normaltextrun1"/>
          <w:rFonts w:asciiTheme="minorHAnsi" w:hAnsiTheme="minorHAnsi" w:cstheme="minorHAnsi"/>
          <w:sz w:val="22"/>
          <w:szCs w:val="22"/>
        </w:rPr>
        <w:t xml:space="preserve"> and quality first teaching for pupils with SEND and vulnerable pupils including those within the Integrated Resource.</w:t>
      </w:r>
    </w:p>
    <w:p w14:paraId="60E73C3E"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Be a Designated Safeguarding Deputy and ensure that the Child Protection and Safeguarding Policies are followed, and that child protection is seen as a top priority in the academy.</w:t>
      </w:r>
    </w:p>
    <w:p w14:paraId="21FF0485"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Develop and encourage good relations between the academy and other agencies.</w:t>
      </w:r>
    </w:p>
    <w:p w14:paraId="4F5D2EAB"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 xml:space="preserve">Participate as required in the selection and appointment of teaching and support staff, including overseeing the work of supply staff/ trainees/ volunteers in the academy in the absence of the </w:t>
      </w:r>
      <w:proofErr w:type="gramStart"/>
      <w:r w:rsidRPr="00757C20">
        <w:rPr>
          <w:rStyle w:val="normaltextrun1"/>
          <w:rFonts w:asciiTheme="minorHAnsi" w:hAnsiTheme="minorHAnsi" w:cstheme="minorHAnsi"/>
          <w:sz w:val="22"/>
          <w:szCs w:val="22"/>
        </w:rPr>
        <w:t>Principal</w:t>
      </w:r>
      <w:proofErr w:type="gramEnd"/>
      <w:r w:rsidRPr="00757C20">
        <w:rPr>
          <w:rStyle w:val="normaltextrun1"/>
          <w:rFonts w:asciiTheme="minorHAnsi" w:hAnsiTheme="minorHAnsi" w:cstheme="minorHAnsi"/>
          <w:sz w:val="22"/>
          <w:szCs w:val="22"/>
        </w:rPr>
        <w:t>.</w:t>
      </w:r>
    </w:p>
    <w:p w14:paraId="44D4337B"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Assist with the annual appraisal process for all identified support and teaching staff, taking a full part in the Professional Development and Review process.</w:t>
      </w:r>
    </w:p>
    <w:p w14:paraId="1BC7DBF7"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Working with the Principal, undertake key activities related to professional, personnel/HR issues.</w:t>
      </w:r>
    </w:p>
    <w:p w14:paraId="5D4E43E2"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 xml:space="preserve">Manage HR and other leadership processes as appropriate </w:t>
      </w:r>
      <w:proofErr w:type="gramStart"/>
      <w:r w:rsidRPr="00757C20">
        <w:rPr>
          <w:rStyle w:val="normaltextrun1"/>
          <w:rFonts w:asciiTheme="minorHAnsi" w:hAnsiTheme="minorHAnsi" w:cstheme="minorHAnsi"/>
          <w:sz w:val="22"/>
          <w:szCs w:val="22"/>
        </w:rPr>
        <w:t>e.g.</w:t>
      </w:r>
      <w:proofErr w:type="gramEnd"/>
      <w:r w:rsidRPr="00757C20">
        <w:rPr>
          <w:rStyle w:val="normaltextrun1"/>
          <w:rFonts w:asciiTheme="minorHAnsi" w:hAnsiTheme="minorHAnsi" w:cstheme="minorHAnsi"/>
          <w:sz w:val="22"/>
          <w:szCs w:val="22"/>
        </w:rPr>
        <w:t xml:space="preserve"> sickness absence, disciplinary, capability.</w:t>
      </w:r>
    </w:p>
    <w:p w14:paraId="1E8F14F0"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 xml:space="preserve">Support the Principal in the production, </w:t>
      </w:r>
      <w:proofErr w:type="gramStart"/>
      <w:r w:rsidRPr="00757C20">
        <w:rPr>
          <w:rStyle w:val="normaltextrun1"/>
          <w:rFonts w:asciiTheme="minorHAnsi" w:hAnsiTheme="minorHAnsi" w:cstheme="minorHAnsi"/>
          <w:sz w:val="22"/>
          <w:szCs w:val="22"/>
        </w:rPr>
        <w:t>implementation</w:t>
      </w:r>
      <w:proofErr w:type="gramEnd"/>
      <w:r w:rsidRPr="00757C20">
        <w:rPr>
          <w:rStyle w:val="normaltextrun1"/>
          <w:rFonts w:asciiTheme="minorHAnsi" w:hAnsiTheme="minorHAnsi" w:cstheme="minorHAnsi"/>
          <w:sz w:val="22"/>
          <w:szCs w:val="22"/>
        </w:rPr>
        <w:t xml:space="preserve"> and monitoring of the annual Academy Development Plan.</w:t>
      </w:r>
    </w:p>
    <w:p w14:paraId="7222FAE0"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Support the Principal in the production, updating and monitoring of the Academy Evaluation Document.</w:t>
      </w:r>
    </w:p>
    <w:p w14:paraId="42FF4C5A" w14:textId="77777777" w:rsidR="00C5548D" w:rsidRPr="00757C20"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Be a proactive and effective member of the Senior Leadership Team.</w:t>
      </w:r>
    </w:p>
    <w:p w14:paraId="5720DE9A" w14:textId="77777777" w:rsidR="00C5548D" w:rsidRDefault="00C5548D" w:rsidP="00C5548D">
      <w:pPr>
        <w:pStyle w:val="paragraph"/>
        <w:numPr>
          <w:ilvl w:val="0"/>
          <w:numId w:val="25"/>
        </w:numPr>
        <w:spacing w:before="0" w:beforeAutospacing="0" w:after="0" w:afterAutospacing="0"/>
        <w:ind w:left="360"/>
        <w:textAlignment w:val="baseline"/>
        <w:rPr>
          <w:rStyle w:val="normaltextrun1"/>
          <w:rFonts w:asciiTheme="minorHAnsi" w:hAnsiTheme="minorHAnsi" w:cstheme="minorHAnsi"/>
          <w:sz w:val="22"/>
          <w:szCs w:val="22"/>
        </w:rPr>
      </w:pPr>
      <w:r w:rsidRPr="00757C20">
        <w:rPr>
          <w:rStyle w:val="normaltextrun1"/>
          <w:rFonts w:asciiTheme="minorHAnsi" w:hAnsiTheme="minorHAnsi" w:cstheme="minorHAnsi"/>
          <w:sz w:val="22"/>
          <w:szCs w:val="22"/>
        </w:rPr>
        <w:t xml:space="preserve">Undertake any professional duties, reasonably delegated by the </w:t>
      </w:r>
      <w:proofErr w:type="gramStart"/>
      <w:r w:rsidRPr="00757C20">
        <w:rPr>
          <w:rStyle w:val="normaltextrun1"/>
          <w:rFonts w:asciiTheme="minorHAnsi" w:hAnsiTheme="minorHAnsi" w:cstheme="minorHAnsi"/>
          <w:sz w:val="22"/>
          <w:szCs w:val="22"/>
        </w:rPr>
        <w:t>Principal</w:t>
      </w:r>
      <w:proofErr w:type="gramEnd"/>
      <w:r w:rsidRPr="00757C20">
        <w:rPr>
          <w:rStyle w:val="normaltextrun1"/>
          <w:rFonts w:asciiTheme="minorHAnsi" w:hAnsiTheme="minorHAnsi" w:cstheme="minorHAnsi"/>
          <w:sz w:val="22"/>
          <w:szCs w:val="22"/>
        </w:rPr>
        <w:t>.</w:t>
      </w:r>
    </w:p>
    <w:p w14:paraId="2308A5D8" w14:textId="77777777" w:rsidR="00C5548D" w:rsidRDefault="00C5548D" w:rsidP="00C5548D">
      <w:pPr>
        <w:pStyle w:val="paragraph"/>
        <w:spacing w:before="0" w:beforeAutospacing="0" w:after="0" w:afterAutospacing="0"/>
        <w:ind w:left="360"/>
        <w:textAlignment w:val="baseline"/>
        <w:rPr>
          <w:rStyle w:val="normaltextrun1"/>
          <w:rFonts w:asciiTheme="minorHAnsi" w:hAnsiTheme="minorHAnsi" w:cstheme="minorHAnsi"/>
          <w:sz w:val="22"/>
          <w:szCs w:val="22"/>
        </w:rPr>
      </w:pPr>
    </w:p>
    <w:p w14:paraId="1DCF1887" w14:textId="77777777" w:rsidR="00C5548D" w:rsidRPr="00D80BA6" w:rsidRDefault="00C5548D" w:rsidP="00C5548D">
      <w:pPr>
        <w:pBdr>
          <w:top w:val="single" w:sz="4" w:space="1" w:color="auto"/>
          <w:left w:val="single" w:sz="4" w:space="0" w:color="auto"/>
          <w:bottom w:val="single" w:sz="4" w:space="1" w:color="auto"/>
          <w:right w:val="single" w:sz="4" w:space="4" w:color="auto"/>
          <w:between w:val="single" w:sz="4" w:space="1" w:color="auto"/>
          <w:bar w:val="single" w:sz="4" w:color="auto"/>
        </w:pBdr>
        <w:textAlignment w:val="baseline"/>
        <w:rPr>
          <w:b/>
          <w:bCs/>
          <w:color w:val="2F5496" w:themeColor="accent1" w:themeShade="BF"/>
        </w:rPr>
      </w:pPr>
      <w:r w:rsidRPr="00D80BA6">
        <w:rPr>
          <w:b/>
          <w:bCs/>
          <w:color w:val="2F5496" w:themeColor="accent1" w:themeShade="BF"/>
        </w:rPr>
        <w:t>Supporting the work of Brigantia Learning Trust, the postholder will:</w:t>
      </w:r>
    </w:p>
    <w:p w14:paraId="2CECAA57" w14:textId="77777777" w:rsidR="00C5548D" w:rsidRPr="00A20ECD" w:rsidRDefault="00C5548D" w:rsidP="00C5548D">
      <w:pPr>
        <w:numPr>
          <w:ilvl w:val="0"/>
          <w:numId w:val="26"/>
        </w:numPr>
        <w:overflowPunct w:val="0"/>
        <w:autoSpaceDE w:val="0"/>
        <w:autoSpaceDN w:val="0"/>
        <w:adjustRightInd w:val="0"/>
        <w:spacing w:after="0" w:line="240" w:lineRule="auto"/>
        <w:contextualSpacing/>
        <w:rPr>
          <w:rFonts w:eastAsia="Times New Roman" w:cstheme="minorHAnsi"/>
        </w:rPr>
      </w:pPr>
      <w:r w:rsidRPr="00A20ECD">
        <w:rPr>
          <w:rFonts w:eastAsia="Times New Roman" w:cstheme="minorHAnsi"/>
        </w:rPr>
        <w:t>Create strong partnerships within the Trust.</w:t>
      </w:r>
    </w:p>
    <w:p w14:paraId="0E4FA765" w14:textId="77777777" w:rsidR="00C5548D" w:rsidRPr="00A20ECD" w:rsidRDefault="00C5548D" w:rsidP="00C5548D">
      <w:pPr>
        <w:numPr>
          <w:ilvl w:val="0"/>
          <w:numId w:val="26"/>
        </w:numPr>
        <w:overflowPunct w:val="0"/>
        <w:autoSpaceDE w:val="0"/>
        <w:autoSpaceDN w:val="0"/>
        <w:adjustRightInd w:val="0"/>
        <w:spacing w:after="0" w:line="240" w:lineRule="auto"/>
        <w:contextualSpacing/>
        <w:rPr>
          <w:rFonts w:eastAsia="Times New Roman" w:cstheme="minorHAnsi"/>
        </w:rPr>
      </w:pPr>
      <w:r w:rsidRPr="00A20ECD">
        <w:rPr>
          <w:rFonts w:eastAsia="Times New Roman" w:cstheme="minorHAnsi"/>
        </w:rPr>
        <w:t xml:space="preserve">Be a positive and active member of the </w:t>
      </w:r>
      <w:r>
        <w:rPr>
          <w:rFonts w:eastAsia="Times New Roman" w:cstheme="minorHAnsi"/>
        </w:rPr>
        <w:t>a</w:t>
      </w:r>
      <w:r w:rsidRPr="00A20ECD">
        <w:rPr>
          <w:rFonts w:eastAsia="Times New Roman" w:cstheme="minorHAnsi"/>
        </w:rPr>
        <w:t>cademy SLT.</w:t>
      </w:r>
    </w:p>
    <w:p w14:paraId="20D594BA" w14:textId="77777777" w:rsidR="00C5548D" w:rsidRPr="00A20ECD" w:rsidRDefault="00C5548D" w:rsidP="00C5548D">
      <w:pPr>
        <w:numPr>
          <w:ilvl w:val="0"/>
          <w:numId w:val="26"/>
        </w:numPr>
        <w:overflowPunct w:val="0"/>
        <w:autoSpaceDE w:val="0"/>
        <w:autoSpaceDN w:val="0"/>
        <w:adjustRightInd w:val="0"/>
        <w:spacing w:after="0" w:line="240" w:lineRule="auto"/>
        <w:contextualSpacing/>
        <w:rPr>
          <w:rFonts w:eastAsia="Times New Roman" w:cstheme="minorHAnsi"/>
        </w:rPr>
      </w:pPr>
      <w:r w:rsidRPr="00A20ECD">
        <w:rPr>
          <w:rFonts w:eastAsia="Times New Roman" w:cstheme="minorHAnsi"/>
        </w:rPr>
        <w:t>Develop strong, positive relationships with colleagues in the Trust, contribute to collaborative work across the Trust and support other staff participating in Trust work.</w:t>
      </w:r>
    </w:p>
    <w:p w14:paraId="3CB75E8A" w14:textId="77777777" w:rsidR="00C5548D" w:rsidRPr="00A20ECD" w:rsidRDefault="00C5548D" w:rsidP="00C5548D">
      <w:pPr>
        <w:numPr>
          <w:ilvl w:val="0"/>
          <w:numId w:val="26"/>
        </w:numPr>
        <w:overflowPunct w:val="0"/>
        <w:autoSpaceDE w:val="0"/>
        <w:autoSpaceDN w:val="0"/>
        <w:adjustRightInd w:val="0"/>
        <w:spacing w:after="0" w:line="240" w:lineRule="auto"/>
        <w:contextualSpacing/>
        <w:rPr>
          <w:rFonts w:eastAsia="Times New Roman" w:cstheme="minorHAnsi"/>
        </w:rPr>
      </w:pPr>
      <w:r w:rsidRPr="00A20ECD">
        <w:rPr>
          <w:rFonts w:eastAsia="Times New Roman" w:cstheme="minorHAnsi"/>
        </w:rPr>
        <w:lastRenderedPageBreak/>
        <w:t xml:space="preserve">Participate in the Trust and sector-wide activities </w:t>
      </w:r>
      <w:proofErr w:type="gramStart"/>
      <w:r w:rsidRPr="00A20ECD">
        <w:rPr>
          <w:rFonts w:eastAsia="Times New Roman" w:cstheme="minorHAnsi"/>
        </w:rPr>
        <w:t>in order to</w:t>
      </w:r>
      <w:proofErr w:type="gramEnd"/>
      <w:r w:rsidRPr="00A20ECD">
        <w:rPr>
          <w:rFonts w:eastAsia="Times New Roman" w:cstheme="minorHAnsi"/>
        </w:rPr>
        <w:t xml:space="preserve"> share best practice, contribute to the development of the Trust strategies as appropriate and policies and promote the </w:t>
      </w:r>
      <w:r>
        <w:rPr>
          <w:rFonts w:eastAsia="Times New Roman" w:cstheme="minorHAnsi"/>
        </w:rPr>
        <w:t>a</w:t>
      </w:r>
      <w:r w:rsidRPr="00A20ECD">
        <w:rPr>
          <w:rFonts w:eastAsia="Times New Roman" w:cstheme="minorHAnsi"/>
        </w:rPr>
        <w:t>cademy and the Trust in a local and national context.</w:t>
      </w:r>
    </w:p>
    <w:p w14:paraId="61B2AC19" w14:textId="77777777" w:rsidR="00C5548D" w:rsidRDefault="00C5548D" w:rsidP="00C5548D">
      <w:pPr>
        <w:pStyle w:val="ListParagraph"/>
        <w:textAlignment w:val="baseline"/>
        <w:rPr>
          <w:rFonts w:cstheme="minorHAnsi"/>
          <w:highlight w:val="yellow"/>
          <w:lang w:eastAsia="en-GB"/>
        </w:rPr>
      </w:pPr>
    </w:p>
    <w:p w14:paraId="1E811E5D" w14:textId="77777777" w:rsidR="00C5548D" w:rsidRPr="00D80BA6" w:rsidRDefault="00C5548D" w:rsidP="00C5548D">
      <w:pPr>
        <w:pBdr>
          <w:top w:val="single" w:sz="4" w:space="1" w:color="auto"/>
          <w:left w:val="single" w:sz="4" w:space="0" w:color="auto"/>
          <w:bottom w:val="single" w:sz="4" w:space="1" w:color="auto"/>
          <w:right w:val="single" w:sz="4" w:space="4" w:color="auto"/>
          <w:between w:val="single" w:sz="4" w:space="1" w:color="auto"/>
          <w:bar w:val="single" w:sz="4" w:color="auto"/>
        </w:pBdr>
        <w:textAlignment w:val="baseline"/>
        <w:rPr>
          <w:b/>
          <w:bCs/>
          <w:color w:val="2F5496" w:themeColor="accent1" w:themeShade="BF"/>
        </w:rPr>
      </w:pPr>
      <w:r w:rsidRPr="00D80BA6">
        <w:rPr>
          <w:b/>
          <w:bCs/>
          <w:color w:val="2F5496" w:themeColor="accent1" w:themeShade="BF"/>
        </w:rPr>
        <w:t>Safeguarding, the postholder will:</w:t>
      </w:r>
    </w:p>
    <w:p w14:paraId="5A76A31C" w14:textId="77777777" w:rsidR="00C5548D" w:rsidRPr="00A20ECD" w:rsidRDefault="00C5548D" w:rsidP="00C5548D">
      <w:pPr>
        <w:numPr>
          <w:ilvl w:val="0"/>
          <w:numId w:val="27"/>
        </w:numPr>
        <w:overflowPunct w:val="0"/>
        <w:autoSpaceDE w:val="0"/>
        <w:autoSpaceDN w:val="0"/>
        <w:adjustRightInd w:val="0"/>
        <w:spacing w:after="0" w:line="240" w:lineRule="auto"/>
        <w:ind w:left="284" w:hanging="284"/>
        <w:contextualSpacing/>
        <w:rPr>
          <w:rFonts w:eastAsia="Times New Roman" w:cstheme="minorHAnsi"/>
        </w:rPr>
      </w:pPr>
      <w:r w:rsidRPr="00A20ECD">
        <w:rPr>
          <w:rFonts w:eastAsia="Times New Roman" w:cstheme="minorHAnsi"/>
        </w:rPr>
        <w:t xml:space="preserve">Take responsibility for ensuring that all </w:t>
      </w:r>
      <w:r>
        <w:rPr>
          <w:rFonts w:eastAsia="Times New Roman" w:cstheme="minorHAnsi"/>
        </w:rPr>
        <w:t>a</w:t>
      </w:r>
      <w:r w:rsidRPr="00A20ECD">
        <w:rPr>
          <w:rFonts w:eastAsia="Times New Roman" w:cstheme="minorHAnsi"/>
        </w:rPr>
        <w:t xml:space="preserve">cademy safeguarding policies and procedures are understood and followed </w:t>
      </w:r>
      <w:proofErr w:type="gramStart"/>
      <w:r w:rsidRPr="00A20ECD">
        <w:rPr>
          <w:rFonts w:eastAsia="Times New Roman" w:cstheme="minorHAnsi"/>
        </w:rPr>
        <w:t>in order to</w:t>
      </w:r>
      <w:proofErr w:type="gramEnd"/>
      <w:r w:rsidRPr="00A20ECD">
        <w:rPr>
          <w:rFonts w:eastAsia="Times New Roman" w:cstheme="minorHAnsi"/>
        </w:rPr>
        <w:t xml:space="preserve"> ensure safeguarding remains highly effective.</w:t>
      </w:r>
    </w:p>
    <w:p w14:paraId="145C5466" w14:textId="77777777" w:rsidR="00C5548D" w:rsidRPr="008F6EF8" w:rsidRDefault="00C5548D" w:rsidP="00C5548D">
      <w:pPr>
        <w:numPr>
          <w:ilvl w:val="0"/>
          <w:numId w:val="27"/>
        </w:numPr>
        <w:overflowPunct w:val="0"/>
        <w:autoSpaceDE w:val="0"/>
        <w:autoSpaceDN w:val="0"/>
        <w:adjustRightInd w:val="0"/>
        <w:spacing w:after="0" w:line="240" w:lineRule="auto"/>
        <w:ind w:left="284" w:hanging="284"/>
        <w:contextualSpacing/>
        <w:rPr>
          <w:rFonts w:ascii="Tahoma" w:eastAsia="Times New Roman" w:hAnsi="Tahoma" w:cs="Tahoma"/>
        </w:rPr>
      </w:pPr>
      <w:r w:rsidRPr="00A20ECD">
        <w:rPr>
          <w:rFonts w:eastAsia="Times New Roman" w:cstheme="minorHAnsi"/>
        </w:rPr>
        <w:t>Take responsibility for keeping up to date about national safeguarding requirements and undertaking and delivering any relevant training</w:t>
      </w:r>
      <w:r w:rsidRPr="008F6EF8">
        <w:rPr>
          <w:rFonts w:ascii="Tahoma" w:eastAsia="Times New Roman" w:hAnsi="Tahoma" w:cs="Tahoma"/>
        </w:rPr>
        <w:t>.</w:t>
      </w:r>
    </w:p>
    <w:p w14:paraId="351E7DC2" w14:textId="77777777" w:rsidR="00C5548D" w:rsidRDefault="00C5548D" w:rsidP="00C5548D">
      <w:pPr>
        <w:pStyle w:val="ListParagraph"/>
        <w:textAlignment w:val="baseline"/>
        <w:rPr>
          <w:rFonts w:cstheme="minorHAnsi"/>
          <w:highlight w:val="yellow"/>
          <w:lang w:eastAsia="en-GB"/>
        </w:rPr>
      </w:pPr>
    </w:p>
    <w:p w14:paraId="6DCB57DC" w14:textId="77777777" w:rsidR="00C5548D" w:rsidRPr="00D80BA6" w:rsidRDefault="00C5548D" w:rsidP="00C5548D">
      <w:pPr>
        <w:keepNext/>
        <w:spacing w:before="240" w:after="60" w:line="240" w:lineRule="auto"/>
        <w:outlineLvl w:val="2"/>
        <w:rPr>
          <w:rFonts w:cstheme="minorHAnsi"/>
          <w:b/>
          <w:bCs/>
          <w:color w:val="2F5496" w:themeColor="accent1" w:themeShade="BF"/>
        </w:rPr>
      </w:pPr>
      <w:r w:rsidRPr="00D80BA6">
        <w:rPr>
          <w:rFonts w:cstheme="minorHAnsi"/>
          <w:b/>
          <w:bCs/>
          <w:color w:val="2F5496" w:themeColor="accent1" w:themeShade="BF"/>
        </w:rPr>
        <w:t>NOTES</w:t>
      </w:r>
    </w:p>
    <w:p w14:paraId="2CF691B4" w14:textId="77777777" w:rsidR="00C5548D" w:rsidRPr="00D80BA6" w:rsidRDefault="00C5548D" w:rsidP="00C5548D">
      <w:pPr>
        <w:keepNext/>
        <w:spacing w:line="240" w:lineRule="auto"/>
        <w:outlineLvl w:val="1"/>
        <w:rPr>
          <w:rFonts w:cstheme="minorHAnsi"/>
          <w:i/>
          <w:color w:val="2F5496" w:themeColor="accent1" w:themeShade="BF"/>
        </w:rPr>
      </w:pPr>
      <w:r w:rsidRPr="00D80BA6">
        <w:rPr>
          <w:rFonts w:cstheme="minorHAnsi"/>
          <w:i/>
          <w:color w:val="2F5496" w:themeColor="accent1" w:themeShade="BF"/>
        </w:rPr>
        <w:t>The aim of the job description is to indicate the general purpose and level of responsibility of the post. Please be aware that duties may vary from time to time without changing their character or general level of responsibility. Duties may be subject to periodic review by the CEO or nominated representative (in consultation with the postholder) to reflect the changing needs of the Trust/Academy.</w:t>
      </w:r>
    </w:p>
    <w:p w14:paraId="0A4066C2" w14:textId="77777777" w:rsidR="00C5548D" w:rsidRPr="00D80BA6" w:rsidRDefault="00C5548D" w:rsidP="00C5548D">
      <w:pPr>
        <w:spacing w:line="240" w:lineRule="auto"/>
        <w:rPr>
          <w:rFonts w:cstheme="minorHAnsi"/>
          <w:b/>
          <w:color w:val="2F5496" w:themeColor="accent1" w:themeShade="BF"/>
        </w:rPr>
      </w:pPr>
      <w:r w:rsidRPr="00D80BA6">
        <w:rPr>
          <w:rFonts w:cstheme="minorHAnsi"/>
          <w:b/>
          <w:color w:val="2F5496" w:themeColor="accent1" w:themeShade="BF"/>
        </w:rPr>
        <w:t xml:space="preserve">This is an outline job description only and the post holder will be expected to undertake the duties commensurate within the range and grade of the post or any lesser duties as directed by the </w:t>
      </w:r>
      <w:proofErr w:type="gramStart"/>
      <w:r w:rsidRPr="00D80BA6">
        <w:rPr>
          <w:rFonts w:cstheme="minorHAnsi"/>
          <w:b/>
          <w:color w:val="2F5496" w:themeColor="accent1" w:themeShade="BF"/>
        </w:rPr>
        <w:t>Principal</w:t>
      </w:r>
      <w:proofErr w:type="gramEnd"/>
      <w:r w:rsidRPr="00D80BA6">
        <w:rPr>
          <w:rFonts w:cstheme="minorHAnsi"/>
          <w:b/>
          <w:color w:val="2F5496" w:themeColor="accent1" w:themeShade="BF"/>
        </w:rPr>
        <w:t xml:space="preserve"> or his/her representative.</w:t>
      </w:r>
    </w:p>
    <w:p w14:paraId="63B2D513" w14:textId="77777777" w:rsidR="00C5548D" w:rsidRPr="00A20ECD" w:rsidRDefault="00C5548D" w:rsidP="00C5548D">
      <w:pPr>
        <w:spacing w:after="0" w:line="240" w:lineRule="auto"/>
        <w:rPr>
          <w:rFonts w:cstheme="minorHAnsi"/>
          <w:b/>
        </w:rPr>
      </w:pPr>
    </w:p>
    <w:p w14:paraId="5EA5275F" w14:textId="77777777" w:rsidR="00C5548D" w:rsidRPr="00A20ECD" w:rsidRDefault="00C5548D" w:rsidP="00C5548D">
      <w:pPr>
        <w:spacing w:after="0" w:line="240" w:lineRule="auto"/>
        <w:rPr>
          <w:rFonts w:cstheme="minorHAnsi"/>
          <w:b/>
        </w:rPr>
      </w:pPr>
      <w:r w:rsidRPr="00A20ECD">
        <w:rPr>
          <w:rFonts w:cstheme="minorHAnsi"/>
          <w:b/>
        </w:rPr>
        <w:t>Signed:  ………………………………………………………</w:t>
      </w:r>
      <w:r w:rsidRPr="00A20ECD">
        <w:rPr>
          <w:rFonts w:cstheme="minorHAnsi"/>
          <w:b/>
        </w:rPr>
        <w:tab/>
        <w:t>Date: ………………………</w:t>
      </w:r>
    </w:p>
    <w:p w14:paraId="00E44FD1" w14:textId="77777777" w:rsidR="00C5548D" w:rsidRPr="00A20ECD" w:rsidRDefault="00C5548D" w:rsidP="00C5548D">
      <w:pPr>
        <w:spacing w:after="0" w:line="240" w:lineRule="auto"/>
        <w:rPr>
          <w:rFonts w:cstheme="minorHAnsi"/>
          <w:b/>
        </w:rPr>
      </w:pPr>
      <w:r w:rsidRPr="00A20ECD">
        <w:rPr>
          <w:rFonts w:cstheme="minorHAnsi"/>
          <w:b/>
        </w:rPr>
        <w:t xml:space="preserve">               Postholder</w:t>
      </w:r>
    </w:p>
    <w:p w14:paraId="51D6B268" w14:textId="77777777" w:rsidR="00C5548D" w:rsidRPr="00A20ECD" w:rsidRDefault="00C5548D" w:rsidP="00C5548D">
      <w:pPr>
        <w:spacing w:after="0" w:line="240" w:lineRule="auto"/>
        <w:rPr>
          <w:rFonts w:cstheme="minorHAnsi"/>
          <w:b/>
        </w:rPr>
      </w:pPr>
    </w:p>
    <w:p w14:paraId="34872370" w14:textId="77777777" w:rsidR="00C5548D" w:rsidRPr="00A20ECD" w:rsidRDefault="00C5548D" w:rsidP="00C5548D">
      <w:pPr>
        <w:spacing w:after="0" w:line="240" w:lineRule="auto"/>
        <w:rPr>
          <w:rFonts w:cstheme="minorHAnsi"/>
          <w:b/>
        </w:rPr>
      </w:pPr>
    </w:p>
    <w:p w14:paraId="3F6754F5" w14:textId="77777777" w:rsidR="00C5548D" w:rsidRPr="00A20ECD" w:rsidRDefault="00C5548D" w:rsidP="00C5548D">
      <w:pPr>
        <w:spacing w:after="0" w:line="240" w:lineRule="auto"/>
        <w:rPr>
          <w:rFonts w:cstheme="minorHAnsi"/>
          <w:b/>
        </w:rPr>
      </w:pPr>
      <w:r w:rsidRPr="00A20ECD">
        <w:rPr>
          <w:rFonts w:cstheme="minorHAnsi"/>
          <w:b/>
        </w:rPr>
        <w:t>Signed: ………………………………………………………   Date: ………………………</w:t>
      </w:r>
    </w:p>
    <w:p w14:paraId="7A33099A" w14:textId="77777777" w:rsidR="00C5548D" w:rsidRPr="00A20ECD" w:rsidRDefault="00C5548D" w:rsidP="00C5548D">
      <w:pPr>
        <w:spacing w:after="0" w:line="240" w:lineRule="auto"/>
        <w:rPr>
          <w:rFonts w:cstheme="minorHAnsi"/>
          <w:b/>
        </w:rPr>
      </w:pPr>
      <w:r w:rsidRPr="00A20ECD">
        <w:rPr>
          <w:rFonts w:cstheme="minorHAnsi"/>
          <w:b/>
        </w:rPr>
        <w:t xml:space="preserve">               Principal</w:t>
      </w:r>
    </w:p>
    <w:p w14:paraId="1304478B" w14:textId="77777777" w:rsidR="00C5548D" w:rsidRPr="00A20ECD" w:rsidRDefault="00C5548D" w:rsidP="00C5548D">
      <w:pPr>
        <w:spacing w:after="0" w:line="240" w:lineRule="auto"/>
        <w:rPr>
          <w:rFonts w:cstheme="minorHAnsi"/>
        </w:rPr>
      </w:pPr>
    </w:p>
    <w:p w14:paraId="263956DF" w14:textId="77777777" w:rsidR="00C5548D" w:rsidRPr="00A20ECD" w:rsidRDefault="00C5548D" w:rsidP="00C5548D">
      <w:pPr>
        <w:spacing w:after="0" w:line="240" w:lineRule="auto"/>
        <w:rPr>
          <w:rFonts w:cstheme="minorHAnsi"/>
          <w:sz w:val="2"/>
          <w:szCs w:val="2"/>
        </w:rPr>
      </w:pPr>
    </w:p>
    <w:p w14:paraId="00C66568" w14:textId="77777777" w:rsidR="00C5548D" w:rsidRPr="00D80BA6" w:rsidRDefault="00C5548D" w:rsidP="00C5548D">
      <w:pPr>
        <w:jc w:val="center"/>
        <w:rPr>
          <w:rFonts w:cstheme="minorHAnsi"/>
          <w:b/>
          <w:color w:val="2F5496" w:themeColor="accent1" w:themeShade="BF"/>
        </w:rPr>
      </w:pPr>
      <w:r w:rsidRPr="00D80BA6">
        <w:rPr>
          <w:rFonts w:cstheme="minorHAnsi"/>
          <w:b/>
          <w:color w:val="2F5496" w:themeColor="accent1" w:themeShade="BF"/>
        </w:rPr>
        <w:t>THIS POST IS EXEMPT FROM THE REHABILITATION OF OFFENDERS ACT 1974</w:t>
      </w:r>
    </w:p>
    <w:p w14:paraId="562D09B1" w14:textId="77777777" w:rsidR="00C5548D" w:rsidRPr="00D80BA6" w:rsidRDefault="00C5548D" w:rsidP="00C5548D">
      <w:pPr>
        <w:jc w:val="center"/>
        <w:rPr>
          <w:rFonts w:cstheme="minorHAnsi"/>
          <w:b/>
          <w:color w:val="2F5496" w:themeColor="accent1" w:themeShade="BF"/>
        </w:rPr>
      </w:pPr>
      <w:r w:rsidRPr="00D80BA6">
        <w:rPr>
          <w:rFonts w:cstheme="minorHAnsi"/>
          <w:b/>
          <w:color w:val="2F5496" w:themeColor="accent1" w:themeShade="BF"/>
        </w:rPr>
        <w:t>BRIGANTIA LEARNING TRUST IS COMMITTED TO PROVIDING A SAFE, SUPPORTIVE AND STIMULATING ENVIRONMENT FOR ALL ITS PUPILS FOLLOWING SAFEGUARDING CHILDREN 2004 GUIDELINES</w:t>
      </w:r>
    </w:p>
    <w:p w14:paraId="18D9AD03" w14:textId="77777777" w:rsidR="00C5548D" w:rsidRPr="00D80BA6" w:rsidRDefault="00C5548D" w:rsidP="00C5548D">
      <w:pPr>
        <w:spacing w:after="0" w:line="240" w:lineRule="auto"/>
        <w:rPr>
          <w:rFonts w:cstheme="minorHAnsi"/>
          <w:b/>
          <w:color w:val="2F5496" w:themeColor="accent1" w:themeShade="BF"/>
          <w:sz w:val="16"/>
          <w:szCs w:val="18"/>
        </w:rPr>
      </w:pPr>
    </w:p>
    <w:p w14:paraId="71CF05A2" w14:textId="77777777" w:rsidR="00C5548D" w:rsidRDefault="00C5548D" w:rsidP="00C5548D">
      <w:pPr>
        <w:spacing w:line="240" w:lineRule="auto"/>
        <w:jc w:val="center"/>
        <w:rPr>
          <w:rFonts w:cstheme="minorHAnsi"/>
          <w:b/>
          <w:color w:val="2F5496" w:themeColor="accent1" w:themeShade="BF"/>
          <w:sz w:val="20"/>
        </w:rPr>
      </w:pPr>
      <w:r w:rsidRPr="00D80BA6">
        <w:rPr>
          <w:rFonts w:cstheme="minorHAnsi"/>
          <w:b/>
          <w:color w:val="2F5496" w:themeColor="accent1" w:themeShade="BF"/>
          <w:sz w:val="20"/>
        </w:rPr>
        <w:t>Safeguarding and protecting our children and young people from harm is central to the Trust’s ethos. We want to make sure that children and young people feel safe and secure. This post is subject to an enhanced DBS check.</w:t>
      </w:r>
    </w:p>
    <w:p w14:paraId="2E1804E0" w14:textId="77777777" w:rsidR="00C5548D" w:rsidRDefault="00C5548D" w:rsidP="00C5548D">
      <w:pPr>
        <w:spacing w:line="240" w:lineRule="auto"/>
        <w:jc w:val="center"/>
        <w:rPr>
          <w:rFonts w:cstheme="minorHAnsi"/>
          <w:b/>
          <w:color w:val="2F5496" w:themeColor="accent1" w:themeShade="BF"/>
          <w:sz w:val="20"/>
        </w:rPr>
      </w:pPr>
    </w:p>
    <w:p w14:paraId="6A7FC3F0" w14:textId="77777777" w:rsidR="00C5548D" w:rsidRDefault="00C5548D" w:rsidP="00C5548D">
      <w:pPr>
        <w:spacing w:line="240" w:lineRule="auto"/>
        <w:jc w:val="center"/>
        <w:rPr>
          <w:rFonts w:cstheme="minorHAnsi"/>
          <w:b/>
          <w:color w:val="2F5496" w:themeColor="accent1" w:themeShade="BF"/>
          <w:sz w:val="20"/>
        </w:rPr>
      </w:pPr>
    </w:p>
    <w:p w14:paraId="428CC1BA" w14:textId="77777777" w:rsidR="00C5548D" w:rsidRDefault="00C5548D" w:rsidP="00C5548D">
      <w:pPr>
        <w:spacing w:line="240" w:lineRule="auto"/>
        <w:jc w:val="center"/>
        <w:rPr>
          <w:rFonts w:cstheme="minorHAnsi"/>
          <w:b/>
          <w:color w:val="2F5496" w:themeColor="accent1" w:themeShade="BF"/>
          <w:sz w:val="20"/>
        </w:rPr>
      </w:pPr>
    </w:p>
    <w:p w14:paraId="2CF0D9DC" w14:textId="77777777" w:rsidR="00C5548D" w:rsidRDefault="00C5548D" w:rsidP="00C5548D">
      <w:pPr>
        <w:spacing w:line="240" w:lineRule="auto"/>
        <w:jc w:val="center"/>
        <w:rPr>
          <w:rFonts w:cstheme="minorHAnsi"/>
          <w:b/>
          <w:color w:val="2F5496" w:themeColor="accent1" w:themeShade="BF"/>
          <w:sz w:val="20"/>
        </w:rPr>
      </w:pPr>
    </w:p>
    <w:p w14:paraId="2EE285DE" w14:textId="77777777" w:rsidR="00C5548D" w:rsidRDefault="00C5548D" w:rsidP="00C5548D">
      <w:pPr>
        <w:spacing w:line="240" w:lineRule="auto"/>
        <w:jc w:val="center"/>
        <w:rPr>
          <w:rFonts w:cstheme="minorHAnsi"/>
          <w:b/>
          <w:color w:val="2F5496" w:themeColor="accent1" w:themeShade="BF"/>
          <w:sz w:val="20"/>
        </w:rPr>
      </w:pPr>
    </w:p>
    <w:p w14:paraId="43367149" w14:textId="77777777" w:rsidR="00C5548D" w:rsidRDefault="00C5548D" w:rsidP="00C5548D">
      <w:pPr>
        <w:spacing w:line="240" w:lineRule="auto"/>
        <w:jc w:val="center"/>
        <w:rPr>
          <w:rFonts w:cstheme="minorHAnsi"/>
          <w:b/>
          <w:color w:val="2F5496" w:themeColor="accent1" w:themeShade="BF"/>
          <w:sz w:val="20"/>
        </w:rPr>
      </w:pPr>
    </w:p>
    <w:p w14:paraId="1AA4DCFB" w14:textId="77777777" w:rsidR="00C5548D" w:rsidRDefault="00C5548D" w:rsidP="00C5548D">
      <w:pPr>
        <w:spacing w:line="240" w:lineRule="auto"/>
        <w:jc w:val="center"/>
        <w:rPr>
          <w:rFonts w:cstheme="minorHAnsi"/>
          <w:b/>
          <w:color w:val="2F5496" w:themeColor="accent1" w:themeShade="BF"/>
          <w:sz w:val="20"/>
        </w:rPr>
      </w:pPr>
    </w:p>
    <w:p w14:paraId="41BE4C65" w14:textId="77777777" w:rsidR="00C5548D" w:rsidRDefault="00C5548D" w:rsidP="00C5548D">
      <w:pPr>
        <w:spacing w:line="240" w:lineRule="auto"/>
        <w:jc w:val="center"/>
        <w:rPr>
          <w:rFonts w:cstheme="minorHAnsi"/>
          <w:b/>
          <w:color w:val="2F5496" w:themeColor="accent1" w:themeShade="BF"/>
          <w:sz w:val="20"/>
        </w:rPr>
      </w:pPr>
    </w:p>
    <w:p w14:paraId="3C8595E9" w14:textId="77777777" w:rsidR="00C5548D" w:rsidRPr="00332F75" w:rsidRDefault="00C5548D" w:rsidP="00C5548D">
      <w:pPr>
        <w:pStyle w:val="Heading1"/>
        <w:jc w:val="center"/>
        <w:rPr>
          <w:b w:val="0"/>
          <w:bCs w:val="0"/>
        </w:rPr>
      </w:pPr>
      <w:r w:rsidRPr="00332F75">
        <w:lastRenderedPageBreak/>
        <w:t>Hinde House (2-16) Academy Person Specification</w:t>
      </w:r>
    </w:p>
    <w:p w14:paraId="6BD4CF9A" w14:textId="77777777" w:rsidR="00C5548D" w:rsidRDefault="00C5548D" w:rsidP="00C5548D">
      <w:pPr>
        <w:spacing w:after="0"/>
      </w:pPr>
      <w:r>
        <w:rPr>
          <w:sz w:val="28"/>
        </w:rPr>
        <w:t xml:space="preserve"> </w:t>
      </w:r>
      <w:r>
        <w:rPr>
          <w:sz w:val="28"/>
        </w:rPr>
        <w:tab/>
      </w:r>
      <w:r>
        <w:rPr>
          <w:rFonts w:ascii="Times New Roman" w:eastAsia="Times New Roman" w:hAnsi="Times New Roman" w:cs="Times New Roman"/>
          <w:sz w:val="37"/>
          <w:vertAlign w:val="subscript"/>
        </w:rPr>
        <w:t xml:space="preserve"> </w:t>
      </w:r>
    </w:p>
    <w:p w14:paraId="5E2D3D7B" w14:textId="77777777" w:rsidR="00C5548D" w:rsidRDefault="00C5548D" w:rsidP="00C5548D">
      <w:pPr>
        <w:ind w:left="218" w:right="237"/>
      </w:pPr>
      <w:r w:rsidRPr="5B7C8471">
        <w:rPr>
          <w:b/>
          <w:bCs/>
        </w:rPr>
        <w:t xml:space="preserve">Position:          </w:t>
      </w:r>
      <w:r>
        <w:t xml:space="preserve">Vice Principal </w:t>
      </w:r>
      <w:r w:rsidRPr="00C81523">
        <w:t xml:space="preserve">2-16 </w:t>
      </w:r>
      <w:r>
        <w:t>(Curriculum Delivery, Quality Assurance &amp; IR Lead)</w:t>
      </w:r>
    </w:p>
    <w:p w14:paraId="089C7F50" w14:textId="77777777" w:rsidR="00C5548D" w:rsidRDefault="00C5548D" w:rsidP="00C5548D">
      <w:pPr>
        <w:spacing w:after="0"/>
      </w:pPr>
      <w:r>
        <w:t xml:space="preserve"> </w:t>
      </w:r>
    </w:p>
    <w:p w14:paraId="76CCDB8D" w14:textId="77777777" w:rsidR="00C5548D" w:rsidRDefault="00C5548D" w:rsidP="00C5548D">
      <w:pPr>
        <w:ind w:left="218" w:right="237"/>
      </w:pPr>
      <w:r>
        <w:t xml:space="preserve">Brigantia Learning Trust are dedicated to appointing the best possible candidate for the position of Vice Principal. </w:t>
      </w:r>
    </w:p>
    <w:p w14:paraId="2C0FB8F8" w14:textId="77777777" w:rsidR="00C5548D" w:rsidRDefault="00C5548D" w:rsidP="00C5548D">
      <w:pPr>
        <w:spacing w:after="0"/>
      </w:pPr>
      <w:r>
        <w:t xml:space="preserve"> </w:t>
      </w:r>
    </w:p>
    <w:p w14:paraId="7237C899" w14:textId="77777777" w:rsidR="00C5548D" w:rsidRDefault="00C5548D" w:rsidP="00C5548D">
      <w:pPr>
        <w:ind w:left="218" w:right="237"/>
      </w:pPr>
      <w:r>
        <w:t xml:space="preserve">The successful candidate will have the ability to motivate and inspire those that they work with, break through the barriers of expectations, and harness all opportunities to create a climate of success and achievement for all. </w:t>
      </w:r>
    </w:p>
    <w:p w14:paraId="611792DC" w14:textId="77777777" w:rsidR="00C5548D" w:rsidRDefault="00C5548D" w:rsidP="00C5548D">
      <w:pPr>
        <w:spacing w:after="0"/>
      </w:pPr>
      <w:r>
        <w:t xml:space="preserve"> </w:t>
      </w:r>
    </w:p>
    <w:p w14:paraId="6069F6BC" w14:textId="77777777" w:rsidR="00C5548D" w:rsidRDefault="00C5548D" w:rsidP="00C5548D">
      <w:pPr>
        <w:ind w:left="218" w:right="237"/>
      </w:pPr>
      <w:r>
        <w:t xml:space="preserve">The Vice Principal in our academy will want to make a difference. They will be ready for a challenge and will bring a wealth of innovative and outstanding ideas to engage all stakeholders. Our Vice Principals will be approachable and consistent; they will give and earn respect from our pupils, staff, parents, and carers. </w:t>
      </w:r>
    </w:p>
    <w:tbl>
      <w:tblPr>
        <w:tblStyle w:val="TableGrid1"/>
        <w:tblW w:w="9200" w:type="dxa"/>
        <w:tblInd w:w="232" w:type="dxa"/>
        <w:tblCellMar>
          <w:top w:w="6" w:type="dxa"/>
          <w:left w:w="4" w:type="dxa"/>
          <w:right w:w="115" w:type="dxa"/>
        </w:tblCellMar>
        <w:tblLook w:val="04A0" w:firstRow="1" w:lastRow="0" w:firstColumn="1" w:lastColumn="0" w:noHBand="0" w:noVBand="1"/>
      </w:tblPr>
      <w:tblGrid>
        <w:gridCol w:w="5373"/>
        <w:gridCol w:w="1133"/>
        <w:gridCol w:w="1161"/>
        <w:gridCol w:w="1533"/>
      </w:tblGrid>
      <w:tr w:rsidR="00C5548D" w14:paraId="0E17B2DB" w14:textId="77777777" w:rsidTr="004163A4">
        <w:trPr>
          <w:trHeight w:val="308"/>
        </w:trPr>
        <w:tc>
          <w:tcPr>
            <w:tcW w:w="5373" w:type="dxa"/>
            <w:tcBorders>
              <w:top w:val="single" w:sz="4" w:space="0" w:color="000000"/>
              <w:left w:val="single" w:sz="4" w:space="0" w:color="000000"/>
              <w:bottom w:val="single" w:sz="4" w:space="0" w:color="000000"/>
              <w:right w:val="single" w:sz="4" w:space="0" w:color="000000"/>
            </w:tcBorders>
          </w:tcPr>
          <w:p w14:paraId="5C2B6AF4" w14:textId="77777777" w:rsidR="00C5548D" w:rsidRDefault="00C5548D" w:rsidP="004163A4">
            <w:pPr>
              <w:spacing w:line="259" w:lineRule="auto"/>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8B2F89F" w14:textId="77777777" w:rsidR="00C5548D" w:rsidRDefault="00C5548D" w:rsidP="004163A4">
            <w:pPr>
              <w:spacing w:line="259" w:lineRule="auto"/>
              <w:ind w:left="85"/>
            </w:pPr>
            <w:r>
              <w:t>Essential</w:t>
            </w: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54F8A767" w14:textId="77777777" w:rsidR="00C5548D" w:rsidRDefault="00C5548D" w:rsidP="004163A4">
            <w:pPr>
              <w:spacing w:line="259" w:lineRule="auto"/>
              <w:ind w:left="90"/>
            </w:pPr>
            <w:r>
              <w:t>Desirable</w:t>
            </w: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tcPr>
          <w:p w14:paraId="623B0ABC" w14:textId="77777777" w:rsidR="00C5548D" w:rsidRDefault="00C5548D" w:rsidP="004163A4">
            <w:pPr>
              <w:spacing w:line="259" w:lineRule="auto"/>
              <w:ind w:left="91"/>
            </w:pPr>
            <w:r>
              <w:t>Evidenced in</w:t>
            </w:r>
            <w:r>
              <w:rPr>
                <w:rFonts w:ascii="Times New Roman" w:eastAsia="Times New Roman" w:hAnsi="Times New Roman" w:cs="Times New Roman"/>
              </w:rPr>
              <w:t xml:space="preserve"> </w:t>
            </w:r>
          </w:p>
        </w:tc>
      </w:tr>
      <w:tr w:rsidR="00C5548D" w14:paraId="64A5B107" w14:textId="77777777" w:rsidTr="004163A4">
        <w:trPr>
          <w:trHeight w:val="290"/>
        </w:trPr>
        <w:tc>
          <w:tcPr>
            <w:tcW w:w="537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3E3525E5" w14:textId="77777777" w:rsidR="00C5548D" w:rsidRDefault="00C5548D" w:rsidP="004163A4">
            <w:pPr>
              <w:spacing w:line="259" w:lineRule="auto"/>
              <w:ind w:left="89"/>
            </w:pPr>
            <w:r>
              <w:rPr>
                <w:b/>
              </w:rPr>
              <w:t>Education and Qualifications</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17FB8DB9"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2878A948"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3802F60A" w14:textId="77777777" w:rsidR="00C5548D" w:rsidRDefault="00C5548D" w:rsidP="004163A4">
            <w:pPr>
              <w:spacing w:line="259" w:lineRule="auto"/>
              <w:ind w:left="2"/>
            </w:pPr>
            <w:r>
              <w:rPr>
                <w:rFonts w:ascii="Times New Roman" w:eastAsia="Times New Roman" w:hAnsi="Times New Roman" w:cs="Times New Roman"/>
              </w:rPr>
              <w:t xml:space="preserve"> </w:t>
            </w:r>
          </w:p>
        </w:tc>
      </w:tr>
      <w:tr w:rsidR="00C5548D" w14:paraId="1A1511E0" w14:textId="77777777" w:rsidTr="004163A4">
        <w:trPr>
          <w:trHeight w:val="896"/>
        </w:trPr>
        <w:tc>
          <w:tcPr>
            <w:tcW w:w="5373" w:type="dxa"/>
            <w:tcBorders>
              <w:top w:val="single" w:sz="4" w:space="0" w:color="000000"/>
              <w:left w:val="single" w:sz="4" w:space="0" w:color="000000"/>
              <w:bottom w:val="single" w:sz="4" w:space="0" w:color="000000"/>
              <w:right w:val="single" w:sz="4" w:space="0" w:color="000000"/>
            </w:tcBorders>
          </w:tcPr>
          <w:p w14:paraId="438539C0" w14:textId="77777777" w:rsidR="00C5548D" w:rsidRDefault="00C5548D" w:rsidP="004163A4">
            <w:pPr>
              <w:spacing w:line="259" w:lineRule="auto"/>
              <w:ind w:left="89"/>
            </w:pPr>
            <w:r>
              <w:t>Degree and Qualified Teacher Status</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9055D47" w14:textId="77777777" w:rsidR="00C5548D" w:rsidRDefault="00C5548D" w:rsidP="004163A4">
            <w:pPr>
              <w:spacing w:line="259" w:lineRule="auto"/>
              <w:ind w:left="167"/>
              <w:jc w:val="center"/>
            </w:pPr>
            <w:r>
              <w:rPr>
                <w:rFonts w:ascii="Times New Roman" w:eastAsia="Times New Roman" w:hAnsi="Times New Roman" w:cs="Times New Roman"/>
              </w:rPr>
              <w:t xml:space="preserve"> </w:t>
            </w:r>
          </w:p>
          <w:p w14:paraId="0DD86787" w14:textId="77777777" w:rsidR="00C5548D" w:rsidRDefault="00C5548D" w:rsidP="004163A4">
            <w:pPr>
              <w:spacing w:line="259" w:lineRule="auto"/>
              <w:ind w:left="258"/>
            </w:pPr>
            <w:r>
              <w:rPr>
                <w:rFonts w:ascii="Wingdings 2" w:eastAsia="Wingdings 2" w:hAnsi="Wingdings 2" w:cs="Wingdings 2"/>
              </w:rPr>
              <w:t></w:t>
            </w: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42086DC0" w14:textId="77777777" w:rsidR="00C5548D" w:rsidRDefault="00C5548D" w:rsidP="004163A4">
            <w:pPr>
              <w:spacing w:line="259" w:lineRule="auto"/>
              <w:ind w:left="1"/>
            </w:pPr>
            <w:r>
              <w:rPr>
                <w:rFonts w:ascii="Times New Roman" w:eastAsia="Times New Roman" w:hAnsi="Times New Roman" w:cs="Times New Roman"/>
              </w:rPr>
              <w:t xml:space="preserve"> </w:t>
            </w:r>
          </w:p>
          <w:p w14:paraId="58673212" w14:textId="77777777" w:rsidR="00C5548D" w:rsidRDefault="00C5548D" w:rsidP="004163A4">
            <w:pPr>
              <w:spacing w:line="259" w:lineRule="auto"/>
              <w:ind w:left="149"/>
              <w:jc w:val="center"/>
            </w:pP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tcPr>
          <w:p w14:paraId="09F8B5C8" w14:textId="77777777" w:rsidR="00C5548D" w:rsidRDefault="00C5548D" w:rsidP="004163A4">
            <w:pPr>
              <w:spacing w:line="259" w:lineRule="auto"/>
              <w:ind w:left="91"/>
            </w:pPr>
            <w:r>
              <w:t xml:space="preserve">Application </w:t>
            </w:r>
          </w:p>
          <w:p w14:paraId="256279F2" w14:textId="77777777" w:rsidR="00C5548D" w:rsidRDefault="00C5548D" w:rsidP="004163A4">
            <w:pPr>
              <w:spacing w:after="7" w:line="259" w:lineRule="auto"/>
              <w:ind w:left="91"/>
            </w:pPr>
            <w:r>
              <w:t xml:space="preserve">Interview </w:t>
            </w:r>
          </w:p>
          <w:p w14:paraId="4DED0CE8"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6FC163B8" w14:textId="77777777" w:rsidTr="004163A4">
        <w:trPr>
          <w:trHeight w:val="917"/>
        </w:trPr>
        <w:tc>
          <w:tcPr>
            <w:tcW w:w="5373" w:type="dxa"/>
            <w:tcBorders>
              <w:top w:val="single" w:sz="4" w:space="0" w:color="000000"/>
              <w:left w:val="single" w:sz="4" w:space="0" w:color="000000"/>
              <w:bottom w:val="single" w:sz="4" w:space="0" w:color="000000"/>
              <w:right w:val="single" w:sz="4" w:space="0" w:color="000000"/>
            </w:tcBorders>
          </w:tcPr>
          <w:p w14:paraId="355B7FF0" w14:textId="77777777" w:rsidR="00C5548D" w:rsidRDefault="00C5548D" w:rsidP="004163A4">
            <w:pPr>
              <w:spacing w:line="259" w:lineRule="auto"/>
              <w:ind w:left="89"/>
            </w:pPr>
            <w:r>
              <w:t>Evidence of continuous professional development</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247F18F" w14:textId="77777777" w:rsidR="00C5548D" w:rsidRDefault="00C5548D" w:rsidP="004163A4">
            <w:pPr>
              <w:spacing w:line="259" w:lineRule="auto"/>
              <w:ind w:left="93"/>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6D0AA67B"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tcPr>
          <w:p w14:paraId="4CA1AAFA" w14:textId="77777777" w:rsidR="00C5548D" w:rsidRDefault="00C5548D" w:rsidP="004163A4">
            <w:pPr>
              <w:spacing w:after="9" w:line="259" w:lineRule="auto"/>
              <w:ind w:left="91"/>
            </w:pPr>
            <w:r>
              <w:t xml:space="preserve">Application </w:t>
            </w:r>
          </w:p>
          <w:p w14:paraId="7129210B" w14:textId="77777777" w:rsidR="00C5548D" w:rsidRDefault="00C5548D" w:rsidP="004163A4">
            <w:pPr>
              <w:spacing w:after="29" w:line="259" w:lineRule="auto"/>
              <w:ind w:left="91"/>
            </w:pPr>
            <w:r>
              <w:t xml:space="preserve">Interview </w:t>
            </w:r>
          </w:p>
          <w:p w14:paraId="51E5963C"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4B090422" w14:textId="77777777" w:rsidTr="004163A4">
        <w:trPr>
          <w:trHeight w:val="988"/>
        </w:trPr>
        <w:tc>
          <w:tcPr>
            <w:tcW w:w="5373" w:type="dxa"/>
            <w:tcBorders>
              <w:top w:val="single" w:sz="4" w:space="0" w:color="000000"/>
              <w:left w:val="single" w:sz="4" w:space="0" w:color="000000"/>
              <w:bottom w:val="single" w:sz="4" w:space="0" w:color="000000"/>
              <w:right w:val="single" w:sz="4" w:space="0" w:color="000000"/>
            </w:tcBorders>
          </w:tcPr>
          <w:p w14:paraId="691B8792" w14:textId="77777777" w:rsidR="00C5548D" w:rsidRDefault="00C5548D" w:rsidP="004163A4">
            <w:pPr>
              <w:spacing w:line="259" w:lineRule="auto"/>
              <w:ind w:left="89"/>
            </w:pPr>
            <w:r>
              <w:t xml:space="preserve">Experience of leading/ co-ordinating professional development and inset training </w:t>
            </w:r>
          </w:p>
        </w:tc>
        <w:tc>
          <w:tcPr>
            <w:tcW w:w="1133" w:type="dxa"/>
            <w:tcBorders>
              <w:top w:val="single" w:sz="4" w:space="0" w:color="000000"/>
              <w:left w:val="single" w:sz="4" w:space="0" w:color="000000"/>
              <w:bottom w:val="single" w:sz="4" w:space="0" w:color="000000"/>
              <w:right w:val="single" w:sz="4" w:space="0" w:color="000000"/>
            </w:tcBorders>
          </w:tcPr>
          <w:p w14:paraId="602CE472" w14:textId="77777777" w:rsidR="00C5548D" w:rsidRDefault="00C5548D" w:rsidP="004163A4">
            <w:pPr>
              <w:spacing w:line="259" w:lineRule="auto"/>
              <w:ind w:left="93"/>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3544E5A5"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tcPr>
          <w:p w14:paraId="2F2ACAED" w14:textId="77777777" w:rsidR="00C5548D" w:rsidRDefault="00C5548D" w:rsidP="004163A4">
            <w:pPr>
              <w:spacing w:after="9" w:line="259" w:lineRule="auto"/>
              <w:ind w:left="91"/>
            </w:pPr>
            <w:r>
              <w:t xml:space="preserve">Application </w:t>
            </w:r>
          </w:p>
          <w:p w14:paraId="17B7B3BA" w14:textId="77777777" w:rsidR="00C5548D" w:rsidRDefault="00C5548D" w:rsidP="004163A4">
            <w:pPr>
              <w:spacing w:after="29" w:line="259" w:lineRule="auto"/>
              <w:ind w:left="91"/>
            </w:pPr>
            <w:r>
              <w:t xml:space="preserve">Interview </w:t>
            </w:r>
          </w:p>
          <w:p w14:paraId="7D76A0F0"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291F821F" w14:textId="77777777" w:rsidTr="004163A4">
        <w:trPr>
          <w:trHeight w:val="898"/>
        </w:trPr>
        <w:tc>
          <w:tcPr>
            <w:tcW w:w="5373" w:type="dxa"/>
            <w:tcBorders>
              <w:top w:val="single" w:sz="4" w:space="0" w:color="000000"/>
              <w:left w:val="single" w:sz="4" w:space="0" w:color="000000"/>
              <w:bottom w:val="single" w:sz="4" w:space="0" w:color="000000"/>
              <w:right w:val="single" w:sz="4" w:space="0" w:color="000000"/>
            </w:tcBorders>
          </w:tcPr>
          <w:p w14:paraId="33F06A63" w14:textId="77777777" w:rsidR="00C5548D" w:rsidRDefault="00C5548D" w:rsidP="004163A4">
            <w:pPr>
              <w:spacing w:line="259" w:lineRule="auto"/>
              <w:ind w:left="89"/>
            </w:pPr>
            <w:r>
              <w:t xml:space="preserve">Special Educational Needs Qualification </w:t>
            </w:r>
          </w:p>
        </w:tc>
        <w:tc>
          <w:tcPr>
            <w:tcW w:w="1133" w:type="dxa"/>
            <w:tcBorders>
              <w:top w:val="single" w:sz="4" w:space="0" w:color="000000"/>
              <w:left w:val="single" w:sz="4" w:space="0" w:color="000000"/>
              <w:bottom w:val="single" w:sz="4" w:space="0" w:color="000000"/>
              <w:right w:val="single" w:sz="4" w:space="0" w:color="000000"/>
            </w:tcBorders>
          </w:tcPr>
          <w:p w14:paraId="292E303B" w14:textId="77777777" w:rsidR="00C5548D" w:rsidRDefault="00C5548D" w:rsidP="004163A4">
            <w:pPr>
              <w:spacing w:line="259" w:lineRule="auto"/>
              <w:ind w:left="93"/>
              <w:jc w:val="center"/>
              <w:rPr>
                <w:rFonts w:ascii="Wingdings 2" w:eastAsia="Wingdings 2" w:hAnsi="Wingdings 2" w:cs="Wingdings 2"/>
              </w:rPr>
            </w:pPr>
          </w:p>
        </w:tc>
        <w:tc>
          <w:tcPr>
            <w:tcW w:w="1161" w:type="dxa"/>
            <w:tcBorders>
              <w:top w:val="single" w:sz="4" w:space="0" w:color="000000"/>
              <w:left w:val="single" w:sz="4" w:space="0" w:color="000000"/>
              <w:bottom w:val="single" w:sz="4" w:space="0" w:color="000000"/>
              <w:right w:val="single" w:sz="4" w:space="0" w:color="000000"/>
            </w:tcBorders>
          </w:tcPr>
          <w:p w14:paraId="6BFD2039" w14:textId="77777777" w:rsidR="00C5548D" w:rsidRDefault="00C5548D" w:rsidP="004163A4">
            <w:pPr>
              <w:spacing w:line="259" w:lineRule="auto"/>
              <w:jc w:val="center"/>
              <w:rPr>
                <w:rFonts w:ascii="Times New Roman" w:eastAsia="Times New Roman" w:hAnsi="Times New Roman" w:cs="Times New Roman"/>
              </w:rPr>
            </w:pPr>
          </w:p>
          <w:p w14:paraId="68CA0DE9" w14:textId="77777777" w:rsidR="00C5548D" w:rsidRDefault="00C5548D" w:rsidP="004163A4">
            <w:pPr>
              <w:spacing w:line="259" w:lineRule="auto"/>
              <w:jc w:val="center"/>
              <w:rPr>
                <w:rFonts w:ascii="Times New Roman" w:eastAsia="Times New Roman" w:hAnsi="Times New Roman" w:cs="Times New Roman"/>
              </w:rPr>
            </w:pPr>
            <w:r>
              <w:rPr>
                <w:rFonts w:ascii="Wingdings 2" w:eastAsia="Wingdings 2" w:hAnsi="Wingdings 2" w:cs="Wingdings 2"/>
              </w:rPr>
              <w:t></w:t>
            </w:r>
          </w:p>
        </w:tc>
        <w:tc>
          <w:tcPr>
            <w:tcW w:w="1533" w:type="dxa"/>
            <w:tcBorders>
              <w:top w:val="single" w:sz="4" w:space="0" w:color="000000"/>
              <w:left w:val="single" w:sz="4" w:space="0" w:color="000000"/>
              <w:bottom w:val="single" w:sz="4" w:space="0" w:color="000000"/>
              <w:right w:val="single" w:sz="4" w:space="0" w:color="000000"/>
            </w:tcBorders>
          </w:tcPr>
          <w:p w14:paraId="2A84905E" w14:textId="77777777" w:rsidR="00C5548D" w:rsidRDefault="00C5548D" w:rsidP="004163A4">
            <w:pPr>
              <w:spacing w:after="9" w:line="259" w:lineRule="auto"/>
              <w:ind w:left="91"/>
            </w:pPr>
            <w:r>
              <w:t xml:space="preserve">Application </w:t>
            </w:r>
          </w:p>
          <w:p w14:paraId="3AA32F21" w14:textId="77777777" w:rsidR="00C5548D" w:rsidRDefault="00C5548D" w:rsidP="004163A4">
            <w:pPr>
              <w:spacing w:after="29" w:line="259" w:lineRule="auto"/>
              <w:ind w:left="91"/>
            </w:pPr>
            <w:r>
              <w:t xml:space="preserve">Interview </w:t>
            </w:r>
          </w:p>
          <w:p w14:paraId="2153DBAF" w14:textId="77777777" w:rsidR="00C5548D" w:rsidRDefault="00C5548D" w:rsidP="004163A4">
            <w:pPr>
              <w:spacing w:after="9" w:line="259" w:lineRule="auto"/>
              <w:ind w:left="91"/>
            </w:pPr>
            <w:r>
              <w:t>References</w:t>
            </w:r>
          </w:p>
        </w:tc>
      </w:tr>
      <w:tr w:rsidR="00C5548D" w14:paraId="14CC8477" w14:textId="77777777" w:rsidTr="004163A4">
        <w:trPr>
          <w:trHeight w:val="290"/>
        </w:trPr>
        <w:tc>
          <w:tcPr>
            <w:tcW w:w="537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38CFA5EB" w14:textId="77777777" w:rsidR="00C5548D" w:rsidRDefault="00C5548D" w:rsidP="004163A4">
            <w:pPr>
              <w:spacing w:line="259" w:lineRule="auto"/>
              <w:ind w:left="103"/>
            </w:pPr>
            <w:r>
              <w:rPr>
                <w:b/>
              </w:rPr>
              <w:t>Experience</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111D0D3A"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22913048"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36F5F533" w14:textId="77777777" w:rsidR="00C5548D" w:rsidRDefault="00C5548D" w:rsidP="004163A4">
            <w:pPr>
              <w:spacing w:line="259" w:lineRule="auto"/>
              <w:ind w:left="2"/>
            </w:pPr>
            <w:r>
              <w:rPr>
                <w:rFonts w:ascii="Times New Roman" w:eastAsia="Times New Roman" w:hAnsi="Times New Roman" w:cs="Times New Roman"/>
              </w:rPr>
              <w:t xml:space="preserve"> </w:t>
            </w:r>
          </w:p>
        </w:tc>
      </w:tr>
      <w:tr w:rsidR="00C5548D" w14:paraId="307C18AA" w14:textId="77777777" w:rsidTr="004163A4">
        <w:trPr>
          <w:trHeight w:val="896"/>
        </w:trPr>
        <w:tc>
          <w:tcPr>
            <w:tcW w:w="5373" w:type="dxa"/>
            <w:tcBorders>
              <w:top w:val="single" w:sz="4" w:space="0" w:color="000000"/>
              <w:left w:val="single" w:sz="4" w:space="0" w:color="000000"/>
              <w:bottom w:val="single" w:sz="4" w:space="0" w:color="000000"/>
              <w:right w:val="single" w:sz="4" w:space="0" w:color="000000"/>
            </w:tcBorders>
          </w:tcPr>
          <w:p w14:paraId="05028208" w14:textId="77777777" w:rsidR="00C5548D" w:rsidRDefault="00C5548D" w:rsidP="004163A4">
            <w:pPr>
              <w:spacing w:line="259" w:lineRule="auto"/>
              <w:ind w:left="103"/>
            </w:pPr>
            <w:r>
              <w:t xml:space="preserve">Extensive experience of working with the primary phase of education </w:t>
            </w:r>
          </w:p>
        </w:tc>
        <w:tc>
          <w:tcPr>
            <w:tcW w:w="1133" w:type="dxa"/>
            <w:tcBorders>
              <w:top w:val="single" w:sz="4" w:space="0" w:color="000000"/>
              <w:left w:val="single" w:sz="4" w:space="0" w:color="000000"/>
              <w:bottom w:val="single" w:sz="4" w:space="0" w:color="000000"/>
              <w:right w:val="single" w:sz="4" w:space="0" w:color="000000"/>
            </w:tcBorders>
          </w:tcPr>
          <w:p w14:paraId="4C43143E" w14:textId="77777777" w:rsidR="00C5548D" w:rsidRDefault="00C5548D" w:rsidP="004163A4">
            <w:pPr>
              <w:spacing w:line="259" w:lineRule="auto"/>
              <w:ind w:left="1"/>
              <w:jc w:val="center"/>
              <w:rPr>
                <w:rFonts w:ascii="Wingdings 2" w:eastAsia="Wingdings 2" w:hAnsi="Wingdings 2" w:cs="Wingdings 2"/>
              </w:rPr>
            </w:pPr>
          </w:p>
          <w:p w14:paraId="446C7639" w14:textId="77777777" w:rsidR="00C5548D" w:rsidRDefault="00C5548D" w:rsidP="004163A4">
            <w:pPr>
              <w:spacing w:line="259" w:lineRule="auto"/>
              <w:ind w:left="1"/>
              <w:jc w:val="center"/>
              <w:rPr>
                <w:rFonts w:ascii="Times New Roman" w:eastAsia="Times New Roman" w:hAnsi="Times New Roman" w:cs="Times New Roman"/>
              </w:rPr>
            </w:pPr>
            <w:r>
              <w:rPr>
                <w:rFonts w:ascii="Wingdings 2" w:eastAsia="Wingdings 2" w:hAnsi="Wingdings 2" w:cs="Wingdings 2"/>
              </w:rPr>
              <w:t></w:t>
            </w:r>
          </w:p>
        </w:tc>
        <w:tc>
          <w:tcPr>
            <w:tcW w:w="1161" w:type="dxa"/>
            <w:tcBorders>
              <w:top w:val="single" w:sz="4" w:space="0" w:color="000000"/>
              <w:left w:val="single" w:sz="4" w:space="0" w:color="000000"/>
              <w:bottom w:val="single" w:sz="4" w:space="0" w:color="000000"/>
              <w:right w:val="single" w:sz="4" w:space="0" w:color="000000"/>
            </w:tcBorders>
          </w:tcPr>
          <w:p w14:paraId="10005189" w14:textId="77777777" w:rsidR="00C5548D" w:rsidRDefault="00C5548D" w:rsidP="004163A4">
            <w:pPr>
              <w:spacing w:line="259" w:lineRule="auto"/>
              <w:ind w:left="1"/>
              <w:rPr>
                <w:rFonts w:ascii="Times New Roman" w:eastAsia="Times New Roman" w:hAnsi="Times New Roman" w:cs="Times New Roman"/>
              </w:rPr>
            </w:pPr>
          </w:p>
        </w:tc>
        <w:tc>
          <w:tcPr>
            <w:tcW w:w="1533" w:type="dxa"/>
            <w:tcBorders>
              <w:top w:val="single" w:sz="4" w:space="0" w:color="000000"/>
              <w:left w:val="single" w:sz="4" w:space="0" w:color="000000"/>
              <w:bottom w:val="single" w:sz="4" w:space="0" w:color="000000"/>
              <w:right w:val="single" w:sz="4" w:space="0" w:color="000000"/>
            </w:tcBorders>
          </w:tcPr>
          <w:p w14:paraId="7744ACAA" w14:textId="77777777" w:rsidR="00C5548D" w:rsidRDefault="00C5548D" w:rsidP="004163A4">
            <w:pPr>
              <w:spacing w:after="9" w:line="259" w:lineRule="auto"/>
              <w:ind w:left="91"/>
            </w:pPr>
            <w:r>
              <w:t xml:space="preserve">Application </w:t>
            </w:r>
          </w:p>
          <w:p w14:paraId="20A0E2EE" w14:textId="77777777" w:rsidR="00C5548D" w:rsidRDefault="00C5548D" w:rsidP="004163A4">
            <w:pPr>
              <w:spacing w:after="29" w:line="259" w:lineRule="auto"/>
              <w:ind w:left="91"/>
            </w:pPr>
            <w:r>
              <w:t xml:space="preserve">Interview </w:t>
            </w:r>
          </w:p>
          <w:p w14:paraId="572E90F6" w14:textId="77777777" w:rsidR="00C5548D" w:rsidRDefault="00C5548D" w:rsidP="004163A4">
            <w:pPr>
              <w:spacing w:line="259" w:lineRule="auto"/>
              <w:ind w:left="91"/>
            </w:pPr>
            <w:r>
              <w:t>References</w:t>
            </w:r>
          </w:p>
        </w:tc>
      </w:tr>
      <w:tr w:rsidR="00C5548D" w14:paraId="2B1A2BA7" w14:textId="77777777" w:rsidTr="004163A4">
        <w:trPr>
          <w:trHeight w:val="896"/>
        </w:trPr>
        <w:tc>
          <w:tcPr>
            <w:tcW w:w="5373" w:type="dxa"/>
            <w:tcBorders>
              <w:top w:val="single" w:sz="4" w:space="0" w:color="000000"/>
              <w:left w:val="single" w:sz="4" w:space="0" w:color="000000"/>
              <w:bottom w:val="single" w:sz="4" w:space="0" w:color="000000"/>
              <w:right w:val="single" w:sz="4" w:space="0" w:color="000000"/>
            </w:tcBorders>
          </w:tcPr>
          <w:p w14:paraId="23CB0FCB" w14:textId="77777777" w:rsidR="00C5548D" w:rsidRDefault="00C5548D" w:rsidP="004163A4">
            <w:pPr>
              <w:spacing w:line="259" w:lineRule="auto"/>
              <w:ind w:left="103"/>
            </w:pPr>
            <w:r>
              <w:t>Proven ability as an excellent Classroom Teacher</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029B703" w14:textId="77777777" w:rsidR="00C5548D" w:rsidRDefault="00C5548D" w:rsidP="004163A4">
            <w:pPr>
              <w:spacing w:line="259" w:lineRule="auto"/>
              <w:ind w:left="1"/>
            </w:pPr>
            <w:r>
              <w:rPr>
                <w:rFonts w:ascii="Times New Roman" w:eastAsia="Times New Roman" w:hAnsi="Times New Roman" w:cs="Times New Roman"/>
              </w:rPr>
              <w:t xml:space="preserve"> </w:t>
            </w:r>
          </w:p>
          <w:p w14:paraId="1B5EC6E2" w14:textId="77777777" w:rsidR="00C5548D" w:rsidRDefault="00C5548D" w:rsidP="004163A4">
            <w:pPr>
              <w:spacing w:line="259" w:lineRule="auto"/>
              <w:ind w:left="93"/>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1E0088F2" w14:textId="77777777" w:rsidR="00C5548D" w:rsidRDefault="00C5548D" w:rsidP="004163A4">
            <w:pPr>
              <w:spacing w:line="259" w:lineRule="auto"/>
              <w:ind w:left="1"/>
            </w:pP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tcPr>
          <w:p w14:paraId="15927246" w14:textId="77777777" w:rsidR="00C5548D" w:rsidRDefault="00C5548D" w:rsidP="004163A4">
            <w:pPr>
              <w:spacing w:line="259" w:lineRule="auto"/>
              <w:ind w:left="91"/>
            </w:pPr>
            <w:r>
              <w:t xml:space="preserve">Application </w:t>
            </w:r>
          </w:p>
          <w:p w14:paraId="2E36B069" w14:textId="77777777" w:rsidR="00C5548D" w:rsidRDefault="00C5548D" w:rsidP="004163A4">
            <w:pPr>
              <w:spacing w:after="7" w:line="259" w:lineRule="auto"/>
              <w:ind w:left="91"/>
            </w:pPr>
            <w:r>
              <w:t xml:space="preserve">Interview </w:t>
            </w:r>
          </w:p>
          <w:p w14:paraId="031A82D7"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0446442E" w14:textId="77777777" w:rsidTr="004163A4">
        <w:trPr>
          <w:trHeight w:val="893"/>
        </w:trPr>
        <w:tc>
          <w:tcPr>
            <w:tcW w:w="5373" w:type="dxa"/>
            <w:tcBorders>
              <w:top w:val="single" w:sz="4" w:space="0" w:color="000000"/>
              <w:left w:val="single" w:sz="4" w:space="0" w:color="000000"/>
              <w:bottom w:val="single" w:sz="4" w:space="0" w:color="000000"/>
              <w:right w:val="single" w:sz="4" w:space="0" w:color="000000"/>
            </w:tcBorders>
          </w:tcPr>
          <w:p w14:paraId="26096C54" w14:textId="77777777" w:rsidR="00C5548D" w:rsidRDefault="00C5548D" w:rsidP="004163A4">
            <w:pPr>
              <w:spacing w:line="259" w:lineRule="auto"/>
              <w:ind w:left="103"/>
            </w:pPr>
            <w:r>
              <w:t xml:space="preserve">Experience of leading an aspect of whole school </w:t>
            </w:r>
            <w:r w:rsidRPr="007F7CC0">
              <w:t>pedagogical d</w:t>
            </w:r>
            <w:r>
              <w:t>evelopment</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28DA802" w14:textId="77777777" w:rsidR="00C5548D" w:rsidRDefault="00C5548D" w:rsidP="004163A4">
            <w:pPr>
              <w:spacing w:line="259" w:lineRule="auto"/>
              <w:ind w:left="1"/>
              <w:rPr>
                <w:rFonts w:ascii="Times New Roman" w:eastAsia="Times New Roman" w:hAnsi="Times New Roman" w:cs="Times New Roman"/>
              </w:rPr>
            </w:pPr>
            <w:r>
              <w:rPr>
                <w:rFonts w:ascii="Times New Roman" w:eastAsia="Times New Roman" w:hAnsi="Times New Roman" w:cs="Times New Roman"/>
              </w:rPr>
              <w:t xml:space="preserve"> </w:t>
            </w:r>
          </w:p>
          <w:p w14:paraId="1F73383C" w14:textId="77777777" w:rsidR="00C5548D" w:rsidRPr="004A612A" w:rsidRDefault="00C5548D" w:rsidP="004163A4">
            <w:pPr>
              <w:spacing w:line="259" w:lineRule="auto"/>
              <w:ind w:left="1"/>
              <w:jc w:val="center"/>
              <w:rPr>
                <w:color w:val="FF0000"/>
              </w:rPr>
            </w:pPr>
            <w:r w:rsidRPr="00840582">
              <w:rPr>
                <w:rFonts w:ascii="Wingdings 2" w:eastAsia="Wingdings 2" w:hAnsi="Wingdings 2" w:cs="Wingdings 2"/>
              </w:rPr>
              <w:t></w:t>
            </w:r>
          </w:p>
        </w:tc>
        <w:tc>
          <w:tcPr>
            <w:tcW w:w="1161" w:type="dxa"/>
            <w:tcBorders>
              <w:top w:val="single" w:sz="4" w:space="0" w:color="000000"/>
              <w:left w:val="single" w:sz="4" w:space="0" w:color="000000"/>
              <w:bottom w:val="single" w:sz="4" w:space="0" w:color="000000"/>
              <w:right w:val="single" w:sz="4" w:space="0" w:color="000000"/>
            </w:tcBorders>
          </w:tcPr>
          <w:p w14:paraId="224111AB" w14:textId="77777777" w:rsidR="00C5548D" w:rsidRDefault="00C5548D" w:rsidP="004163A4">
            <w:pPr>
              <w:spacing w:line="259" w:lineRule="auto"/>
              <w:ind w:left="1"/>
            </w:pPr>
            <w:r>
              <w:rPr>
                <w:rFonts w:ascii="Times New Roman" w:eastAsia="Times New Roman" w:hAnsi="Times New Roman" w:cs="Times New Roman"/>
              </w:rPr>
              <w:t xml:space="preserve"> </w:t>
            </w:r>
          </w:p>
          <w:p w14:paraId="354F859E" w14:textId="77777777" w:rsidR="00C5548D" w:rsidRDefault="00C5548D" w:rsidP="004163A4">
            <w:pPr>
              <w:spacing w:line="259" w:lineRule="auto"/>
              <w:ind w:left="95"/>
              <w:jc w:val="center"/>
            </w:pPr>
          </w:p>
        </w:tc>
        <w:tc>
          <w:tcPr>
            <w:tcW w:w="1533" w:type="dxa"/>
            <w:tcBorders>
              <w:top w:val="single" w:sz="4" w:space="0" w:color="000000"/>
              <w:left w:val="single" w:sz="4" w:space="0" w:color="000000"/>
              <w:bottom w:val="single" w:sz="4" w:space="0" w:color="000000"/>
              <w:right w:val="single" w:sz="4" w:space="0" w:color="000000"/>
            </w:tcBorders>
          </w:tcPr>
          <w:p w14:paraId="46C5D697" w14:textId="77777777" w:rsidR="00C5548D" w:rsidRDefault="00C5548D" w:rsidP="004163A4">
            <w:pPr>
              <w:spacing w:after="15" w:line="252" w:lineRule="auto"/>
              <w:ind w:left="105" w:hanging="14"/>
            </w:pPr>
            <w:r>
              <w:t xml:space="preserve">Application Interview </w:t>
            </w:r>
          </w:p>
          <w:p w14:paraId="2EC630AE" w14:textId="77777777" w:rsidR="00C5548D" w:rsidRDefault="00C5548D" w:rsidP="004163A4">
            <w:pPr>
              <w:spacing w:line="259" w:lineRule="auto"/>
              <w:ind w:left="106"/>
            </w:pPr>
            <w:r>
              <w:t>References</w:t>
            </w:r>
            <w:r>
              <w:rPr>
                <w:rFonts w:ascii="Times New Roman" w:eastAsia="Times New Roman" w:hAnsi="Times New Roman" w:cs="Times New Roman"/>
              </w:rPr>
              <w:t xml:space="preserve"> </w:t>
            </w:r>
          </w:p>
        </w:tc>
      </w:tr>
      <w:tr w:rsidR="00C5548D" w14:paraId="54258CEC" w14:textId="77777777" w:rsidTr="004163A4">
        <w:trPr>
          <w:trHeight w:val="893"/>
        </w:trPr>
        <w:tc>
          <w:tcPr>
            <w:tcW w:w="5373" w:type="dxa"/>
            <w:tcBorders>
              <w:top w:val="single" w:sz="4" w:space="0" w:color="000000"/>
              <w:left w:val="single" w:sz="4" w:space="0" w:color="000000"/>
              <w:bottom w:val="single" w:sz="4" w:space="0" w:color="000000"/>
              <w:right w:val="single" w:sz="4" w:space="0" w:color="000000"/>
            </w:tcBorders>
          </w:tcPr>
          <w:p w14:paraId="16B23855" w14:textId="77777777" w:rsidR="00C5548D" w:rsidRDefault="00C5548D" w:rsidP="004163A4">
            <w:pPr>
              <w:spacing w:line="259" w:lineRule="auto"/>
              <w:ind w:left="103"/>
            </w:pPr>
            <w:r>
              <w:t xml:space="preserve">Experience in effectively deploying and managing staff  </w:t>
            </w:r>
          </w:p>
        </w:tc>
        <w:tc>
          <w:tcPr>
            <w:tcW w:w="1133" w:type="dxa"/>
            <w:tcBorders>
              <w:top w:val="single" w:sz="4" w:space="0" w:color="000000"/>
              <w:left w:val="single" w:sz="4" w:space="0" w:color="000000"/>
              <w:bottom w:val="single" w:sz="4" w:space="0" w:color="000000"/>
              <w:right w:val="single" w:sz="4" w:space="0" w:color="000000"/>
            </w:tcBorders>
          </w:tcPr>
          <w:p w14:paraId="4E27E161" w14:textId="77777777" w:rsidR="00C5548D" w:rsidRDefault="00C5548D" w:rsidP="004163A4">
            <w:pPr>
              <w:spacing w:line="259" w:lineRule="auto"/>
              <w:ind w:left="1"/>
              <w:jc w:val="center"/>
              <w:rPr>
                <w:rFonts w:ascii="Times New Roman" w:eastAsia="Times New Roman" w:hAnsi="Times New Roman" w:cs="Times New Roman"/>
              </w:rPr>
            </w:pPr>
          </w:p>
          <w:p w14:paraId="6AFE3189" w14:textId="77777777" w:rsidR="00C5548D" w:rsidRDefault="00C5548D" w:rsidP="004163A4">
            <w:pPr>
              <w:spacing w:line="259" w:lineRule="auto"/>
              <w:ind w:left="1"/>
              <w:jc w:val="center"/>
            </w:pPr>
            <w:r>
              <w:rPr>
                <w:rFonts w:ascii="Wingdings 2" w:eastAsia="Wingdings 2" w:hAnsi="Wingdings 2" w:cs="Wingdings 2"/>
              </w:rPr>
              <w:t></w:t>
            </w:r>
          </w:p>
        </w:tc>
        <w:tc>
          <w:tcPr>
            <w:tcW w:w="1161" w:type="dxa"/>
            <w:tcBorders>
              <w:top w:val="single" w:sz="4" w:space="0" w:color="000000"/>
              <w:left w:val="single" w:sz="4" w:space="0" w:color="000000"/>
              <w:bottom w:val="single" w:sz="4" w:space="0" w:color="000000"/>
              <w:right w:val="single" w:sz="4" w:space="0" w:color="000000"/>
            </w:tcBorders>
          </w:tcPr>
          <w:p w14:paraId="34BF32CE" w14:textId="77777777" w:rsidR="00C5548D" w:rsidRDefault="00C5548D" w:rsidP="004163A4">
            <w:pPr>
              <w:spacing w:line="259" w:lineRule="auto"/>
              <w:ind w:left="1"/>
            </w:pPr>
            <w:r>
              <w:rPr>
                <w:rFonts w:ascii="Times New Roman" w:eastAsia="Times New Roman" w:hAnsi="Times New Roman" w:cs="Times New Roman"/>
              </w:rPr>
              <w:t xml:space="preserve"> </w:t>
            </w:r>
          </w:p>
          <w:p w14:paraId="260CE12E" w14:textId="77777777" w:rsidR="00C5548D" w:rsidRDefault="00C5548D" w:rsidP="004163A4">
            <w:pPr>
              <w:spacing w:line="259" w:lineRule="auto"/>
              <w:ind w:left="95"/>
              <w:jc w:val="center"/>
            </w:pPr>
          </w:p>
        </w:tc>
        <w:tc>
          <w:tcPr>
            <w:tcW w:w="1533" w:type="dxa"/>
            <w:tcBorders>
              <w:top w:val="single" w:sz="4" w:space="0" w:color="000000"/>
              <w:left w:val="single" w:sz="4" w:space="0" w:color="000000"/>
              <w:bottom w:val="single" w:sz="4" w:space="0" w:color="000000"/>
              <w:right w:val="single" w:sz="4" w:space="0" w:color="000000"/>
            </w:tcBorders>
          </w:tcPr>
          <w:p w14:paraId="57275B1B" w14:textId="77777777" w:rsidR="00C5548D" w:rsidRDefault="00C5548D" w:rsidP="004163A4">
            <w:pPr>
              <w:spacing w:after="17" w:line="251" w:lineRule="auto"/>
              <w:ind w:left="105" w:hanging="14"/>
            </w:pPr>
            <w:r>
              <w:t xml:space="preserve">Application Interview </w:t>
            </w:r>
          </w:p>
          <w:p w14:paraId="1BDEF9E5" w14:textId="77777777" w:rsidR="00C5548D" w:rsidRDefault="00C5548D" w:rsidP="004163A4">
            <w:pPr>
              <w:spacing w:line="259" w:lineRule="auto"/>
              <w:ind w:left="106"/>
            </w:pPr>
            <w:r>
              <w:t>References</w:t>
            </w:r>
            <w:r>
              <w:rPr>
                <w:rFonts w:ascii="Times New Roman" w:eastAsia="Times New Roman" w:hAnsi="Times New Roman" w:cs="Times New Roman"/>
              </w:rPr>
              <w:t xml:space="preserve"> </w:t>
            </w:r>
          </w:p>
        </w:tc>
      </w:tr>
      <w:tr w:rsidR="00C5548D" w14:paraId="6EFA4302" w14:textId="77777777" w:rsidTr="004163A4">
        <w:trPr>
          <w:trHeight w:val="835"/>
        </w:trPr>
        <w:tc>
          <w:tcPr>
            <w:tcW w:w="5373" w:type="dxa"/>
            <w:tcBorders>
              <w:top w:val="single" w:sz="4" w:space="0" w:color="000000"/>
              <w:left w:val="single" w:sz="4" w:space="0" w:color="000000"/>
              <w:bottom w:val="single" w:sz="4" w:space="0" w:color="000000"/>
              <w:right w:val="single" w:sz="4" w:space="0" w:color="000000"/>
            </w:tcBorders>
          </w:tcPr>
          <w:p w14:paraId="3F9C258E" w14:textId="77777777" w:rsidR="00C5548D" w:rsidRDefault="00C5548D" w:rsidP="004163A4">
            <w:pPr>
              <w:spacing w:line="259" w:lineRule="auto"/>
              <w:ind w:left="103"/>
            </w:pPr>
            <w:r>
              <w:lastRenderedPageBreak/>
              <w:t xml:space="preserve">Experience of working in more than one school </w:t>
            </w:r>
          </w:p>
        </w:tc>
        <w:tc>
          <w:tcPr>
            <w:tcW w:w="1133" w:type="dxa"/>
            <w:tcBorders>
              <w:top w:val="single" w:sz="4" w:space="0" w:color="000000"/>
              <w:left w:val="single" w:sz="4" w:space="0" w:color="000000"/>
              <w:bottom w:val="single" w:sz="4" w:space="0" w:color="000000"/>
              <w:right w:val="single" w:sz="4" w:space="0" w:color="000000"/>
            </w:tcBorders>
          </w:tcPr>
          <w:p w14:paraId="6459A109" w14:textId="77777777" w:rsidR="00C5548D" w:rsidRDefault="00C5548D" w:rsidP="004163A4">
            <w:pPr>
              <w:spacing w:line="259" w:lineRule="auto"/>
              <w:ind w:left="1"/>
            </w:pPr>
            <w:r>
              <w:rPr>
                <w:rFonts w:ascii="Times New Roman" w:eastAsia="Times New Roman" w:hAnsi="Times New Roman" w:cs="Times New Roman"/>
              </w:rPr>
              <w:t xml:space="preserve"> </w:t>
            </w:r>
          </w:p>
          <w:p w14:paraId="5D83B80D" w14:textId="77777777" w:rsidR="00C5548D" w:rsidRDefault="00C5548D" w:rsidP="004163A4">
            <w:pPr>
              <w:spacing w:line="259" w:lineRule="auto"/>
              <w:ind w:left="148"/>
              <w:jc w:val="center"/>
            </w:pP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vAlign w:val="center"/>
          </w:tcPr>
          <w:p w14:paraId="2138A623" w14:textId="77777777" w:rsidR="00C5548D" w:rsidRDefault="00C5548D" w:rsidP="004163A4">
            <w:pPr>
              <w:spacing w:line="259" w:lineRule="auto"/>
              <w:ind w:left="110"/>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14:paraId="154A5745" w14:textId="77777777" w:rsidR="00C5548D" w:rsidRDefault="00C5548D" w:rsidP="004163A4">
            <w:pPr>
              <w:spacing w:line="259" w:lineRule="auto"/>
              <w:ind w:left="91"/>
            </w:pPr>
            <w:r>
              <w:t xml:space="preserve">Application </w:t>
            </w:r>
          </w:p>
          <w:p w14:paraId="6002C1A3" w14:textId="77777777" w:rsidR="00C5548D" w:rsidRDefault="00C5548D" w:rsidP="004163A4">
            <w:pPr>
              <w:spacing w:line="239" w:lineRule="auto"/>
              <w:ind w:left="91"/>
            </w:pPr>
            <w:r>
              <w:t xml:space="preserve">Interview References </w:t>
            </w:r>
          </w:p>
          <w:p w14:paraId="64CB86AB" w14:textId="77777777" w:rsidR="00C5548D" w:rsidRDefault="00C5548D" w:rsidP="004163A4">
            <w:pPr>
              <w:spacing w:line="259" w:lineRule="auto"/>
              <w:ind w:left="91"/>
            </w:pPr>
            <w:r>
              <w:rPr>
                <w:rFonts w:ascii="Times New Roman" w:eastAsia="Times New Roman" w:hAnsi="Times New Roman" w:cs="Times New Roman"/>
              </w:rPr>
              <w:t xml:space="preserve"> </w:t>
            </w:r>
          </w:p>
        </w:tc>
      </w:tr>
      <w:tr w:rsidR="00C5548D" w14:paraId="0B00452E" w14:textId="77777777" w:rsidTr="004163A4">
        <w:trPr>
          <w:trHeight w:val="290"/>
        </w:trPr>
        <w:tc>
          <w:tcPr>
            <w:tcW w:w="537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11E98B5B" w14:textId="77777777" w:rsidR="00C5548D" w:rsidRDefault="00C5548D" w:rsidP="004163A4">
            <w:pPr>
              <w:spacing w:line="259" w:lineRule="auto"/>
              <w:ind w:left="103"/>
            </w:pPr>
            <w:r>
              <w:rPr>
                <w:b/>
              </w:rPr>
              <w:t>Knowledge and Skills</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4793DDA0" w14:textId="77777777" w:rsidR="00C5548D" w:rsidRDefault="00C5548D" w:rsidP="004163A4">
            <w:pPr>
              <w:spacing w:line="259" w:lineRule="auto"/>
              <w:ind w:left="313"/>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0EAA2C7A" w14:textId="77777777" w:rsidR="00C5548D" w:rsidRDefault="00C5548D" w:rsidP="004163A4">
            <w:pPr>
              <w:spacing w:line="259" w:lineRule="auto"/>
              <w:ind w:left="310"/>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Pr>
          <w:p w14:paraId="317906A2" w14:textId="77777777" w:rsidR="00C5548D" w:rsidRDefault="00C5548D" w:rsidP="004163A4">
            <w:pPr>
              <w:spacing w:line="259" w:lineRule="auto"/>
              <w:ind w:left="2"/>
            </w:pPr>
            <w:r>
              <w:rPr>
                <w:rFonts w:ascii="Times New Roman" w:eastAsia="Times New Roman" w:hAnsi="Times New Roman" w:cs="Times New Roman"/>
              </w:rPr>
              <w:t xml:space="preserve"> </w:t>
            </w:r>
          </w:p>
        </w:tc>
      </w:tr>
    </w:tbl>
    <w:p w14:paraId="246A9E66" w14:textId="77777777" w:rsidR="00C5548D" w:rsidRDefault="00C5548D" w:rsidP="00C5548D">
      <w:pPr>
        <w:spacing w:after="0"/>
        <w:ind w:left="-1481" w:right="179"/>
      </w:pPr>
    </w:p>
    <w:tbl>
      <w:tblPr>
        <w:tblStyle w:val="TableGrid1"/>
        <w:tblW w:w="9200" w:type="dxa"/>
        <w:tblInd w:w="232" w:type="dxa"/>
        <w:tblCellMar>
          <w:left w:w="5" w:type="dxa"/>
          <w:right w:w="87" w:type="dxa"/>
        </w:tblCellMar>
        <w:tblLook w:val="04A0" w:firstRow="1" w:lastRow="0" w:firstColumn="1" w:lastColumn="0" w:noHBand="0" w:noVBand="1"/>
      </w:tblPr>
      <w:tblGrid>
        <w:gridCol w:w="5373"/>
        <w:gridCol w:w="1133"/>
        <w:gridCol w:w="1161"/>
        <w:gridCol w:w="1533"/>
      </w:tblGrid>
      <w:tr w:rsidR="00C5548D" w14:paraId="78146CA7" w14:textId="77777777" w:rsidTr="004163A4">
        <w:trPr>
          <w:trHeight w:val="896"/>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B7ABC" w14:textId="77777777" w:rsidR="00C5548D" w:rsidRPr="004A612A" w:rsidRDefault="00C5548D" w:rsidP="004163A4">
            <w:pPr>
              <w:spacing w:line="259" w:lineRule="auto"/>
              <w:ind w:left="102" w:right="190"/>
            </w:pPr>
            <w:r w:rsidRPr="5B7C8471">
              <w:t xml:space="preserve">Professional knowledge of what constitutes high quality and standards in teaching and learning and an </w:t>
            </w:r>
            <w:r>
              <w:t>A</w:t>
            </w:r>
            <w:r w:rsidRPr="5B7C8471">
              <w:t xml:space="preserve">bility to drive reading, writing, </w:t>
            </w:r>
            <w:proofErr w:type="gramStart"/>
            <w:r w:rsidRPr="5B7C8471">
              <w:t>speaking</w:t>
            </w:r>
            <w:proofErr w:type="gramEnd"/>
            <w:r w:rsidRPr="5B7C8471">
              <w:t xml:space="preserve"> and listening in a way that enables effective communication and to improve attainment.</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0434E" w14:textId="77777777" w:rsidR="00C5548D" w:rsidRDefault="00C5548D" w:rsidP="004163A4">
            <w:pPr>
              <w:spacing w:line="259" w:lineRule="auto"/>
            </w:pPr>
            <w:r>
              <w:rPr>
                <w:rFonts w:ascii="Times New Roman" w:eastAsia="Times New Roman" w:hAnsi="Times New Roman" w:cs="Times New Roman"/>
              </w:rPr>
              <w:t xml:space="preserve"> </w:t>
            </w:r>
          </w:p>
          <w:p w14:paraId="3812EC57"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199C0" w14:textId="77777777" w:rsidR="00C5548D" w:rsidRDefault="00C5548D" w:rsidP="004163A4">
            <w:pPr>
              <w:spacing w:line="259" w:lineRule="auto"/>
            </w:pPr>
            <w:r>
              <w:rPr>
                <w:rFonts w:ascii="Times New Roman" w:eastAsia="Times New Roman" w:hAnsi="Times New Roman" w:cs="Times New Roman"/>
              </w:rPr>
              <w:t xml:space="preserve"> </w:t>
            </w:r>
          </w:p>
          <w:p w14:paraId="5D7433EA"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77B1" w14:textId="77777777" w:rsidR="00C5548D" w:rsidRDefault="00C5548D" w:rsidP="004163A4">
            <w:pPr>
              <w:spacing w:line="259" w:lineRule="auto"/>
              <w:ind w:left="90"/>
            </w:pPr>
            <w:r>
              <w:t xml:space="preserve">Application </w:t>
            </w:r>
          </w:p>
          <w:p w14:paraId="5014996A" w14:textId="77777777" w:rsidR="00C5548D" w:rsidRDefault="00C5548D" w:rsidP="004163A4">
            <w:pPr>
              <w:spacing w:after="7" w:line="259" w:lineRule="auto"/>
              <w:ind w:left="90"/>
            </w:pPr>
            <w:r>
              <w:t xml:space="preserve">Interview </w:t>
            </w:r>
          </w:p>
          <w:p w14:paraId="414E68BA"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7A764A2D" w14:textId="77777777" w:rsidTr="004163A4">
        <w:trPr>
          <w:trHeight w:val="888"/>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92EA4" w14:textId="77777777" w:rsidR="00C5548D" w:rsidRDefault="00C5548D" w:rsidP="004163A4">
            <w:pPr>
              <w:spacing w:line="259" w:lineRule="auto"/>
              <w:ind w:left="102" w:right="344"/>
            </w:pPr>
            <w:r>
              <w:t>Professional understanding of inclusion and strategies for engaging all learners</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F19AE" w14:textId="77777777" w:rsidR="00C5548D" w:rsidRDefault="00C5548D" w:rsidP="004163A4">
            <w:pPr>
              <w:spacing w:line="259" w:lineRule="auto"/>
            </w:pPr>
            <w:r>
              <w:rPr>
                <w:rFonts w:ascii="Times New Roman" w:eastAsia="Times New Roman" w:hAnsi="Times New Roman" w:cs="Times New Roman"/>
              </w:rPr>
              <w:t xml:space="preserve"> </w:t>
            </w:r>
          </w:p>
          <w:p w14:paraId="37A8E25B"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09519" w14:textId="77777777" w:rsidR="00C5548D" w:rsidRDefault="00C5548D" w:rsidP="004163A4">
            <w:pPr>
              <w:spacing w:line="259" w:lineRule="auto"/>
            </w:pPr>
            <w:r>
              <w:rPr>
                <w:rFonts w:ascii="Times New Roman" w:eastAsia="Times New Roman" w:hAnsi="Times New Roman" w:cs="Times New Roman"/>
              </w:rPr>
              <w:t xml:space="preserve"> </w:t>
            </w:r>
          </w:p>
          <w:p w14:paraId="6264CA54"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2E815" w14:textId="77777777" w:rsidR="00C5548D" w:rsidRDefault="00C5548D" w:rsidP="004163A4">
            <w:pPr>
              <w:spacing w:line="259" w:lineRule="auto"/>
              <w:ind w:left="90"/>
            </w:pPr>
            <w:r>
              <w:t xml:space="preserve">Application </w:t>
            </w:r>
          </w:p>
          <w:p w14:paraId="1D7E593A" w14:textId="77777777" w:rsidR="00C5548D" w:rsidRDefault="00C5548D" w:rsidP="004163A4">
            <w:pPr>
              <w:spacing w:after="16" w:line="259" w:lineRule="auto"/>
              <w:ind w:left="90"/>
            </w:pPr>
            <w:r>
              <w:t xml:space="preserve">Interview </w:t>
            </w:r>
          </w:p>
          <w:p w14:paraId="1331D99E"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536FF9F1" w14:textId="77777777" w:rsidTr="004163A4">
        <w:trPr>
          <w:trHeight w:val="595"/>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8A100" w14:textId="77777777" w:rsidR="00C5548D" w:rsidRDefault="00C5548D" w:rsidP="004163A4">
            <w:pPr>
              <w:spacing w:line="259" w:lineRule="auto"/>
              <w:ind w:left="102"/>
            </w:pPr>
            <w:r>
              <w:t>Professional understanding of safeguarding within a school setting</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55232" w14:textId="77777777" w:rsidR="00C5548D" w:rsidRDefault="00C5548D" w:rsidP="004163A4">
            <w:pPr>
              <w:spacing w:line="259" w:lineRule="auto"/>
            </w:pPr>
            <w:r>
              <w:rPr>
                <w:rFonts w:ascii="Times New Roman" w:eastAsia="Times New Roman" w:hAnsi="Times New Roman" w:cs="Times New Roman"/>
              </w:rPr>
              <w:t xml:space="preserve"> </w:t>
            </w:r>
          </w:p>
          <w:p w14:paraId="79FF0FCB"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DD176" w14:textId="77777777" w:rsidR="00C5548D" w:rsidRDefault="00C5548D" w:rsidP="004163A4">
            <w:pPr>
              <w:spacing w:line="259" w:lineRule="auto"/>
            </w:pPr>
            <w:r>
              <w:rPr>
                <w:rFonts w:ascii="Times New Roman" w:eastAsia="Times New Roman" w:hAnsi="Times New Roman" w:cs="Times New Roman"/>
              </w:rPr>
              <w:t xml:space="preserve"> </w:t>
            </w:r>
          </w:p>
          <w:p w14:paraId="3229794E"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F6C37" w14:textId="77777777" w:rsidR="00C5548D" w:rsidRDefault="00C5548D" w:rsidP="004163A4">
            <w:pPr>
              <w:spacing w:after="29" w:line="259" w:lineRule="auto"/>
              <w:ind w:left="90"/>
            </w:pPr>
            <w:r>
              <w:t xml:space="preserve">Application </w:t>
            </w:r>
          </w:p>
          <w:p w14:paraId="5C8773BD" w14:textId="77777777" w:rsidR="00C5548D" w:rsidRDefault="00C5548D" w:rsidP="004163A4">
            <w:pPr>
              <w:spacing w:line="259" w:lineRule="auto"/>
              <w:ind w:left="90"/>
            </w:pPr>
            <w:r>
              <w:t>Interview</w:t>
            </w:r>
            <w:r>
              <w:rPr>
                <w:rFonts w:ascii="Times New Roman" w:eastAsia="Times New Roman" w:hAnsi="Times New Roman" w:cs="Times New Roman"/>
              </w:rPr>
              <w:t xml:space="preserve"> </w:t>
            </w:r>
          </w:p>
        </w:tc>
      </w:tr>
      <w:tr w:rsidR="00C5548D" w14:paraId="06B2EB11" w14:textId="77777777" w:rsidTr="004163A4">
        <w:trPr>
          <w:trHeight w:val="890"/>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47C0E" w14:textId="77777777" w:rsidR="00C5548D" w:rsidRDefault="00C5548D" w:rsidP="004163A4">
            <w:pPr>
              <w:spacing w:line="259" w:lineRule="auto"/>
              <w:ind w:left="102"/>
            </w:pPr>
            <w:r>
              <w:t>Ability to write reports, keep accurate records and communicate effectively</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7CEF9" w14:textId="77777777" w:rsidR="00C5548D" w:rsidRDefault="00C5548D" w:rsidP="004163A4">
            <w:pPr>
              <w:spacing w:line="259" w:lineRule="auto"/>
            </w:pPr>
            <w:r>
              <w:rPr>
                <w:rFonts w:ascii="Times New Roman" w:eastAsia="Times New Roman" w:hAnsi="Times New Roman" w:cs="Times New Roman"/>
              </w:rPr>
              <w:t xml:space="preserve"> </w:t>
            </w:r>
          </w:p>
          <w:p w14:paraId="3BBBEE8A"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AF3EF" w14:textId="77777777" w:rsidR="00C5548D" w:rsidRDefault="00C5548D" w:rsidP="004163A4">
            <w:pPr>
              <w:spacing w:line="259" w:lineRule="auto"/>
            </w:pPr>
            <w:r>
              <w:rPr>
                <w:rFonts w:ascii="Times New Roman" w:eastAsia="Times New Roman" w:hAnsi="Times New Roman" w:cs="Times New Roman"/>
              </w:rPr>
              <w:t xml:space="preserve"> </w:t>
            </w:r>
          </w:p>
          <w:p w14:paraId="262CDC76"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25D08" w14:textId="77777777" w:rsidR="00C5548D" w:rsidRDefault="00C5548D" w:rsidP="004163A4">
            <w:pPr>
              <w:spacing w:line="259" w:lineRule="auto"/>
              <w:ind w:left="90"/>
            </w:pPr>
            <w:r>
              <w:t xml:space="preserve">Application </w:t>
            </w:r>
          </w:p>
          <w:p w14:paraId="3587BE4B" w14:textId="77777777" w:rsidR="00C5548D" w:rsidRDefault="00C5548D" w:rsidP="004163A4">
            <w:pPr>
              <w:spacing w:after="14" w:line="259" w:lineRule="auto"/>
              <w:ind w:left="90"/>
            </w:pPr>
            <w:r>
              <w:t xml:space="preserve">Interview </w:t>
            </w:r>
          </w:p>
          <w:p w14:paraId="339C1A8A"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018548A8" w14:textId="77777777" w:rsidTr="004163A4">
        <w:trPr>
          <w:trHeight w:val="891"/>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090DE" w14:textId="77777777" w:rsidR="00C5548D" w:rsidRDefault="00C5548D" w:rsidP="004163A4">
            <w:pPr>
              <w:spacing w:line="259" w:lineRule="auto"/>
              <w:ind w:left="102"/>
            </w:pPr>
            <w:r>
              <w:t>Effective organisational skills</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25622" w14:textId="77777777" w:rsidR="00C5548D" w:rsidRDefault="00C5548D" w:rsidP="004163A4">
            <w:pPr>
              <w:spacing w:line="259" w:lineRule="auto"/>
            </w:pPr>
            <w:r>
              <w:rPr>
                <w:rFonts w:ascii="Times New Roman" w:eastAsia="Times New Roman" w:hAnsi="Times New Roman" w:cs="Times New Roman"/>
              </w:rPr>
              <w:t xml:space="preserve"> </w:t>
            </w:r>
          </w:p>
          <w:p w14:paraId="6EDF4D1C"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E278E" w14:textId="77777777" w:rsidR="00C5548D" w:rsidRDefault="00C5548D" w:rsidP="004163A4">
            <w:pPr>
              <w:spacing w:line="259" w:lineRule="auto"/>
            </w:pPr>
            <w:r>
              <w:rPr>
                <w:rFonts w:ascii="Times New Roman" w:eastAsia="Times New Roman" w:hAnsi="Times New Roman" w:cs="Times New Roman"/>
              </w:rPr>
              <w:t xml:space="preserve"> </w:t>
            </w:r>
          </w:p>
          <w:p w14:paraId="59603A24"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362D3" w14:textId="77777777" w:rsidR="00C5548D" w:rsidRDefault="00C5548D" w:rsidP="004163A4">
            <w:pPr>
              <w:spacing w:line="259" w:lineRule="auto"/>
              <w:ind w:left="90"/>
            </w:pPr>
            <w:r>
              <w:t xml:space="preserve">Application </w:t>
            </w:r>
          </w:p>
          <w:p w14:paraId="26131A23" w14:textId="77777777" w:rsidR="00C5548D" w:rsidRDefault="00C5548D" w:rsidP="004163A4">
            <w:pPr>
              <w:spacing w:after="14" w:line="259" w:lineRule="auto"/>
              <w:ind w:left="90"/>
            </w:pPr>
            <w:r>
              <w:t xml:space="preserve">Interview </w:t>
            </w:r>
          </w:p>
          <w:p w14:paraId="45DE7041"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407AF1F5" w14:textId="77777777" w:rsidTr="004163A4">
        <w:trPr>
          <w:trHeight w:val="890"/>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0FCBE" w14:textId="77777777" w:rsidR="00C5548D" w:rsidRDefault="00C5548D" w:rsidP="004163A4">
            <w:pPr>
              <w:spacing w:line="259" w:lineRule="auto"/>
              <w:ind w:left="102" w:right="195"/>
            </w:pPr>
            <w:r>
              <w:t>Ability to work well with a range of audiences, including parents/carers and other professionals</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CE934" w14:textId="77777777" w:rsidR="00C5548D" w:rsidRDefault="00C5548D" w:rsidP="004163A4">
            <w:pPr>
              <w:spacing w:line="259" w:lineRule="auto"/>
            </w:pPr>
            <w:r>
              <w:rPr>
                <w:rFonts w:ascii="Times New Roman" w:eastAsia="Times New Roman" w:hAnsi="Times New Roman" w:cs="Times New Roman"/>
              </w:rPr>
              <w:t xml:space="preserve"> </w:t>
            </w:r>
          </w:p>
          <w:p w14:paraId="06FB4FBA"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E5242" w14:textId="77777777" w:rsidR="00C5548D" w:rsidRDefault="00C5548D" w:rsidP="004163A4">
            <w:pPr>
              <w:spacing w:line="259" w:lineRule="auto"/>
            </w:pPr>
            <w:r>
              <w:rPr>
                <w:rFonts w:ascii="Times New Roman" w:eastAsia="Times New Roman" w:hAnsi="Times New Roman" w:cs="Times New Roman"/>
              </w:rPr>
              <w:t xml:space="preserve"> </w:t>
            </w:r>
          </w:p>
          <w:p w14:paraId="761696F3"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9D48C" w14:textId="77777777" w:rsidR="00C5548D" w:rsidRDefault="00C5548D" w:rsidP="004163A4">
            <w:pPr>
              <w:spacing w:line="259" w:lineRule="auto"/>
              <w:ind w:left="90"/>
            </w:pPr>
            <w:r>
              <w:t xml:space="preserve">Application </w:t>
            </w:r>
          </w:p>
          <w:p w14:paraId="1D4BEAD5" w14:textId="77777777" w:rsidR="00C5548D" w:rsidRDefault="00C5548D" w:rsidP="004163A4">
            <w:pPr>
              <w:spacing w:after="7" w:line="259" w:lineRule="auto"/>
              <w:ind w:left="90"/>
            </w:pPr>
            <w:r>
              <w:t xml:space="preserve">Interview </w:t>
            </w:r>
          </w:p>
          <w:p w14:paraId="047CBD68"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0D4338BF" w14:textId="77777777" w:rsidTr="004163A4">
        <w:trPr>
          <w:trHeight w:val="890"/>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1202A" w14:textId="77777777" w:rsidR="00C5548D" w:rsidRDefault="00C5548D" w:rsidP="004163A4">
            <w:pPr>
              <w:spacing w:line="259" w:lineRule="auto"/>
              <w:ind w:left="102" w:right="360"/>
            </w:pPr>
            <w:r>
              <w:t>Ability to use a positive approach to promote learning and excellent behaviour</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BD523" w14:textId="77777777" w:rsidR="00C5548D" w:rsidRDefault="00C5548D" w:rsidP="004163A4">
            <w:pPr>
              <w:spacing w:line="259" w:lineRule="auto"/>
            </w:pPr>
            <w:r>
              <w:rPr>
                <w:rFonts w:ascii="Times New Roman" w:eastAsia="Times New Roman" w:hAnsi="Times New Roman" w:cs="Times New Roman"/>
              </w:rPr>
              <w:t xml:space="preserve"> </w:t>
            </w:r>
          </w:p>
          <w:p w14:paraId="5D0C4614"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9471B" w14:textId="77777777" w:rsidR="00C5548D" w:rsidRDefault="00C5548D" w:rsidP="004163A4">
            <w:pPr>
              <w:spacing w:line="259" w:lineRule="auto"/>
            </w:pPr>
            <w:r>
              <w:rPr>
                <w:rFonts w:ascii="Times New Roman" w:eastAsia="Times New Roman" w:hAnsi="Times New Roman" w:cs="Times New Roman"/>
              </w:rPr>
              <w:t xml:space="preserve"> </w:t>
            </w:r>
          </w:p>
          <w:p w14:paraId="2259A87C"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15012" w14:textId="77777777" w:rsidR="00C5548D" w:rsidRDefault="00C5548D" w:rsidP="004163A4">
            <w:pPr>
              <w:spacing w:after="29" w:line="259" w:lineRule="auto"/>
              <w:ind w:left="90"/>
            </w:pPr>
            <w:r>
              <w:t xml:space="preserve">Application </w:t>
            </w:r>
          </w:p>
          <w:p w14:paraId="1B89B721" w14:textId="77777777" w:rsidR="00C5548D" w:rsidRDefault="00C5548D" w:rsidP="004163A4">
            <w:pPr>
              <w:spacing w:line="259" w:lineRule="auto"/>
              <w:ind w:left="90"/>
            </w:pPr>
            <w:r>
              <w:t>Interview</w:t>
            </w:r>
            <w:r>
              <w:rPr>
                <w:rFonts w:ascii="Times New Roman" w:eastAsia="Times New Roman" w:hAnsi="Times New Roman" w:cs="Times New Roman"/>
              </w:rPr>
              <w:t xml:space="preserve"> </w:t>
            </w:r>
          </w:p>
        </w:tc>
      </w:tr>
      <w:tr w:rsidR="00C5548D" w14:paraId="22B7A0E4" w14:textId="77777777" w:rsidTr="004163A4">
        <w:trPr>
          <w:trHeight w:val="888"/>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49D00" w14:textId="77777777" w:rsidR="00C5548D" w:rsidRDefault="00C5548D" w:rsidP="004163A4">
            <w:pPr>
              <w:spacing w:line="259" w:lineRule="auto"/>
              <w:ind w:left="102"/>
            </w:pPr>
            <w:r>
              <w:t>Confident and competent in the use of ICT</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7E9E1" w14:textId="77777777" w:rsidR="00C5548D" w:rsidRDefault="00C5548D" w:rsidP="004163A4">
            <w:pPr>
              <w:spacing w:line="259" w:lineRule="auto"/>
            </w:pPr>
            <w:r>
              <w:rPr>
                <w:rFonts w:ascii="Times New Roman" w:eastAsia="Times New Roman" w:hAnsi="Times New Roman" w:cs="Times New Roman"/>
              </w:rPr>
              <w:t xml:space="preserve"> </w:t>
            </w:r>
          </w:p>
          <w:p w14:paraId="0C8457A0"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24468" w14:textId="77777777" w:rsidR="00C5548D" w:rsidRDefault="00C5548D" w:rsidP="004163A4">
            <w:pPr>
              <w:spacing w:line="259" w:lineRule="auto"/>
            </w:pPr>
            <w:r>
              <w:rPr>
                <w:rFonts w:ascii="Times New Roman" w:eastAsia="Times New Roman" w:hAnsi="Times New Roman" w:cs="Times New Roman"/>
              </w:rPr>
              <w:t xml:space="preserve"> </w:t>
            </w:r>
          </w:p>
          <w:p w14:paraId="59A714DC"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815E8" w14:textId="77777777" w:rsidR="00C5548D" w:rsidRDefault="00C5548D" w:rsidP="004163A4">
            <w:pPr>
              <w:spacing w:line="259" w:lineRule="auto"/>
              <w:ind w:left="90"/>
            </w:pPr>
            <w:r>
              <w:t xml:space="preserve">Application </w:t>
            </w:r>
          </w:p>
          <w:p w14:paraId="71CD6B40" w14:textId="77777777" w:rsidR="00C5548D" w:rsidRDefault="00C5548D" w:rsidP="004163A4">
            <w:pPr>
              <w:spacing w:after="16" w:line="259" w:lineRule="auto"/>
              <w:ind w:left="90"/>
            </w:pPr>
            <w:r>
              <w:t xml:space="preserve">Interview </w:t>
            </w:r>
          </w:p>
          <w:p w14:paraId="70986DC2"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7399DA48" w14:textId="77777777" w:rsidTr="004163A4">
        <w:trPr>
          <w:trHeight w:val="891"/>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41694" w14:textId="77777777" w:rsidR="00C5548D" w:rsidRDefault="00C5548D" w:rsidP="004163A4">
            <w:pPr>
              <w:spacing w:line="259" w:lineRule="auto"/>
              <w:ind w:left="102"/>
            </w:pPr>
            <w:r>
              <w:t>Ability to lead and manage a team</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31E1C" w14:textId="77777777" w:rsidR="00C5548D" w:rsidRDefault="00C5548D" w:rsidP="004163A4">
            <w:pPr>
              <w:spacing w:line="259" w:lineRule="auto"/>
            </w:pPr>
            <w:r>
              <w:rPr>
                <w:rFonts w:ascii="Times New Roman" w:eastAsia="Times New Roman" w:hAnsi="Times New Roman" w:cs="Times New Roman"/>
              </w:rPr>
              <w:t xml:space="preserve"> </w:t>
            </w:r>
          </w:p>
          <w:p w14:paraId="3DA6D2D7"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36490" w14:textId="77777777" w:rsidR="00C5548D" w:rsidRDefault="00C5548D" w:rsidP="004163A4">
            <w:pPr>
              <w:spacing w:line="259" w:lineRule="auto"/>
            </w:pPr>
            <w:r>
              <w:rPr>
                <w:rFonts w:ascii="Times New Roman" w:eastAsia="Times New Roman" w:hAnsi="Times New Roman" w:cs="Times New Roman"/>
              </w:rPr>
              <w:t xml:space="preserve"> </w:t>
            </w:r>
          </w:p>
          <w:p w14:paraId="6B65B5B6"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8F94F" w14:textId="77777777" w:rsidR="00C5548D" w:rsidRDefault="00C5548D" w:rsidP="004163A4">
            <w:pPr>
              <w:spacing w:line="259" w:lineRule="auto"/>
              <w:ind w:left="90"/>
            </w:pPr>
            <w:r>
              <w:t xml:space="preserve">Application </w:t>
            </w:r>
          </w:p>
          <w:p w14:paraId="65811EA5" w14:textId="77777777" w:rsidR="00C5548D" w:rsidRDefault="00C5548D" w:rsidP="004163A4">
            <w:pPr>
              <w:spacing w:after="7" w:line="259" w:lineRule="auto"/>
              <w:ind w:left="90"/>
            </w:pPr>
            <w:r>
              <w:t xml:space="preserve">Interview </w:t>
            </w:r>
          </w:p>
          <w:p w14:paraId="25817CB4"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3DC0CC26" w14:textId="77777777" w:rsidTr="004163A4">
        <w:trPr>
          <w:trHeight w:val="890"/>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7F4A3" w14:textId="77777777" w:rsidR="00C5548D" w:rsidRDefault="00C5548D" w:rsidP="004163A4">
            <w:pPr>
              <w:spacing w:line="259" w:lineRule="auto"/>
              <w:ind w:left="102" w:right="408"/>
            </w:pPr>
            <w:r>
              <w:t>Understanding of curriculum and assessment of pupil progress</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11469" w14:textId="77777777" w:rsidR="00C5548D" w:rsidRDefault="00C5548D" w:rsidP="004163A4">
            <w:pPr>
              <w:spacing w:line="259" w:lineRule="auto"/>
            </w:pPr>
            <w:r>
              <w:rPr>
                <w:rFonts w:ascii="Times New Roman" w:eastAsia="Times New Roman" w:hAnsi="Times New Roman" w:cs="Times New Roman"/>
              </w:rPr>
              <w:t xml:space="preserve"> </w:t>
            </w:r>
          </w:p>
          <w:p w14:paraId="36890272" w14:textId="77777777" w:rsidR="00C5548D" w:rsidRDefault="00C5548D" w:rsidP="004163A4">
            <w:pPr>
              <w:spacing w:line="259" w:lineRule="auto"/>
              <w:ind w:left="64"/>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FA475" w14:textId="77777777" w:rsidR="00C5548D" w:rsidRDefault="00C5548D" w:rsidP="004163A4">
            <w:pPr>
              <w:spacing w:line="259" w:lineRule="auto"/>
            </w:pP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4FC90" w14:textId="77777777" w:rsidR="00C5548D" w:rsidRDefault="00C5548D" w:rsidP="004163A4">
            <w:pPr>
              <w:spacing w:line="259" w:lineRule="auto"/>
              <w:ind w:left="90"/>
            </w:pPr>
            <w:r>
              <w:t xml:space="preserve">Application </w:t>
            </w:r>
          </w:p>
          <w:p w14:paraId="2F19F4E8" w14:textId="77777777" w:rsidR="00C5548D" w:rsidRDefault="00C5548D" w:rsidP="004163A4">
            <w:pPr>
              <w:spacing w:after="16" w:line="259" w:lineRule="auto"/>
              <w:ind w:left="90"/>
            </w:pPr>
            <w:r>
              <w:t xml:space="preserve">Interview </w:t>
            </w:r>
          </w:p>
          <w:p w14:paraId="11D544E5"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06DB9368" w14:textId="77777777" w:rsidTr="004163A4">
        <w:trPr>
          <w:trHeight w:val="890"/>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4A82C" w14:textId="77777777" w:rsidR="00C5548D" w:rsidRDefault="00C5548D" w:rsidP="004163A4">
            <w:pPr>
              <w:spacing w:line="259" w:lineRule="auto"/>
              <w:ind w:left="102"/>
            </w:pPr>
            <w:r>
              <w:t>Understanding of cross-curricular teaching</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55B5" w14:textId="77777777" w:rsidR="00C5548D" w:rsidRDefault="00C5548D" w:rsidP="004163A4">
            <w:pPr>
              <w:spacing w:line="259" w:lineRule="auto"/>
            </w:pPr>
            <w:r>
              <w:rPr>
                <w:rFonts w:ascii="Times New Roman" w:eastAsia="Times New Roman" w:hAnsi="Times New Roman" w:cs="Times New Roman"/>
              </w:rPr>
              <w:t xml:space="preserve"> </w:t>
            </w:r>
          </w:p>
          <w:p w14:paraId="2DA8E3A9" w14:textId="77777777" w:rsidR="00C5548D" w:rsidRDefault="00C5548D" w:rsidP="004163A4">
            <w:pPr>
              <w:spacing w:line="259" w:lineRule="auto"/>
              <w:ind w:left="64"/>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29B3E" w14:textId="77777777" w:rsidR="00C5548D" w:rsidRDefault="00C5548D" w:rsidP="004163A4">
            <w:pPr>
              <w:spacing w:line="259" w:lineRule="auto"/>
            </w:pP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A72FE" w14:textId="77777777" w:rsidR="00C5548D" w:rsidRDefault="00C5548D" w:rsidP="004163A4">
            <w:pPr>
              <w:spacing w:line="259" w:lineRule="auto"/>
              <w:ind w:left="90"/>
            </w:pPr>
            <w:r>
              <w:t xml:space="preserve">Application </w:t>
            </w:r>
          </w:p>
          <w:p w14:paraId="7F9A291A" w14:textId="77777777" w:rsidR="00C5548D" w:rsidRDefault="00C5548D" w:rsidP="004163A4">
            <w:pPr>
              <w:spacing w:after="16" w:line="259" w:lineRule="auto"/>
              <w:ind w:left="90"/>
            </w:pPr>
            <w:r>
              <w:t xml:space="preserve">Interview </w:t>
            </w:r>
          </w:p>
          <w:p w14:paraId="5827B870"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05DBE2B6" w14:textId="77777777" w:rsidTr="004163A4">
        <w:trPr>
          <w:trHeight w:val="892"/>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2B3C8" w14:textId="77777777" w:rsidR="00C5548D" w:rsidRDefault="00C5548D" w:rsidP="004163A4">
            <w:pPr>
              <w:spacing w:line="259" w:lineRule="auto"/>
              <w:ind w:left="102"/>
            </w:pPr>
            <w:r>
              <w:t>Understand procedures and legislation relating to confidentiality</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7BF92" w14:textId="77777777" w:rsidR="00C5548D" w:rsidRDefault="00C5548D" w:rsidP="004163A4">
            <w:pPr>
              <w:spacing w:line="259" w:lineRule="auto"/>
            </w:pPr>
            <w:r>
              <w:rPr>
                <w:rFonts w:ascii="Times New Roman" w:eastAsia="Times New Roman" w:hAnsi="Times New Roman" w:cs="Times New Roman"/>
              </w:rPr>
              <w:t xml:space="preserve"> </w:t>
            </w:r>
          </w:p>
          <w:p w14:paraId="086D1B8F"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6F66B" w14:textId="77777777" w:rsidR="00C5548D" w:rsidRDefault="00C5548D" w:rsidP="004163A4">
            <w:pPr>
              <w:spacing w:line="259" w:lineRule="auto"/>
            </w:pP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84CEC" w14:textId="77777777" w:rsidR="00C5548D" w:rsidRDefault="00C5548D" w:rsidP="004163A4">
            <w:pPr>
              <w:spacing w:line="259" w:lineRule="auto"/>
              <w:ind w:left="90"/>
            </w:pPr>
            <w:r>
              <w:t>Application Interview</w:t>
            </w:r>
            <w:r>
              <w:rPr>
                <w:rFonts w:ascii="Times New Roman" w:eastAsia="Times New Roman" w:hAnsi="Times New Roman" w:cs="Times New Roman"/>
              </w:rPr>
              <w:t xml:space="preserve"> </w:t>
            </w:r>
          </w:p>
        </w:tc>
      </w:tr>
      <w:tr w:rsidR="00C5548D" w14:paraId="7ADF52EF" w14:textId="77777777" w:rsidTr="004163A4">
        <w:trPr>
          <w:trHeight w:val="284"/>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5F9525F3" w14:textId="77777777" w:rsidR="00C5548D" w:rsidRDefault="00C5548D" w:rsidP="004163A4">
            <w:pPr>
              <w:spacing w:line="259" w:lineRule="auto"/>
              <w:ind w:left="102"/>
            </w:pPr>
            <w:r>
              <w:rPr>
                <w:b/>
              </w:rPr>
              <w:t>Personal Attributes</w:t>
            </w:r>
            <w: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77DDC034" w14:textId="77777777" w:rsidR="00C5548D" w:rsidRDefault="00C5548D" w:rsidP="004163A4">
            <w:pPr>
              <w:spacing w:line="259" w:lineRule="auto"/>
            </w:pP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11237E6F" w14:textId="77777777" w:rsidR="00C5548D" w:rsidRDefault="00C5548D" w:rsidP="004163A4">
            <w:pPr>
              <w:spacing w:line="259" w:lineRule="auto"/>
            </w:pP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19B61F66" w14:textId="77777777" w:rsidR="00C5548D" w:rsidRDefault="00C5548D" w:rsidP="004163A4">
            <w:pPr>
              <w:spacing w:line="259" w:lineRule="auto"/>
              <w:ind w:left="90"/>
            </w:pPr>
            <w:r>
              <w:t xml:space="preserve"> </w:t>
            </w:r>
          </w:p>
        </w:tc>
      </w:tr>
      <w:tr w:rsidR="00C5548D" w14:paraId="181D918E" w14:textId="77777777" w:rsidTr="004163A4">
        <w:trPr>
          <w:trHeight w:val="742"/>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D9495" w14:textId="77777777" w:rsidR="00C5548D" w:rsidRDefault="00C5548D" w:rsidP="004163A4">
            <w:pPr>
              <w:spacing w:line="259" w:lineRule="auto"/>
              <w:ind w:left="102"/>
            </w:pPr>
            <w:r>
              <w:t>Passionate about teaching and learning</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9F869" w14:textId="77777777" w:rsidR="00C5548D" w:rsidRDefault="00C5548D" w:rsidP="004163A4">
            <w:pPr>
              <w:spacing w:line="259" w:lineRule="auto"/>
            </w:pPr>
            <w:r>
              <w:rPr>
                <w:rFonts w:ascii="Times New Roman" w:eastAsia="Times New Roman" w:hAnsi="Times New Roman" w:cs="Times New Roman"/>
              </w:rPr>
              <w:t xml:space="preserve"> </w:t>
            </w:r>
          </w:p>
          <w:p w14:paraId="397BBDA5" w14:textId="77777777" w:rsidR="00C5548D" w:rsidRDefault="00C5548D" w:rsidP="004163A4">
            <w:pPr>
              <w:spacing w:line="259" w:lineRule="auto"/>
              <w:ind w:left="64"/>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73330" w14:textId="77777777" w:rsidR="00C5548D" w:rsidRDefault="00C5548D" w:rsidP="004163A4">
            <w:pPr>
              <w:spacing w:line="259" w:lineRule="auto"/>
            </w:pP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3A6E3" w14:textId="77777777" w:rsidR="00C5548D" w:rsidRDefault="00C5548D" w:rsidP="004163A4">
            <w:pPr>
              <w:spacing w:after="31" w:line="259" w:lineRule="auto"/>
              <w:ind w:left="90"/>
            </w:pPr>
            <w:r>
              <w:t xml:space="preserve">Application </w:t>
            </w:r>
          </w:p>
          <w:p w14:paraId="7D85FBE6" w14:textId="77777777" w:rsidR="00C5548D" w:rsidRDefault="00C5548D" w:rsidP="004163A4">
            <w:pPr>
              <w:spacing w:line="259" w:lineRule="auto"/>
              <w:ind w:left="90"/>
            </w:pPr>
            <w:r>
              <w:t>Interview</w:t>
            </w:r>
            <w:r>
              <w:rPr>
                <w:rFonts w:ascii="Times New Roman" w:eastAsia="Times New Roman" w:hAnsi="Times New Roman" w:cs="Times New Roman"/>
              </w:rPr>
              <w:t xml:space="preserve"> </w:t>
            </w:r>
          </w:p>
        </w:tc>
      </w:tr>
      <w:tr w:rsidR="00C5548D" w14:paraId="21DD29D8" w14:textId="77777777" w:rsidTr="004163A4">
        <w:trPr>
          <w:trHeight w:val="857"/>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5B6BF" w14:textId="77777777" w:rsidR="00C5548D" w:rsidRDefault="00C5548D" w:rsidP="004163A4">
            <w:pPr>
              <w:spacing w:line="259" w:lineRule="auto"/>
              <w:ind w:left="102"/>
            </w:pPr>
            <w:r>
              <w:lastRenderedPageBreak/>
              <w:t>Resilience, the ability to work under pressure and be able to meet deadlines</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0A622" w14:textId="77777777" w:rsidR="00C5548D" w:rsidRDefault="00C5548D" w:rsidP="004163A4">
            <w:pPr>
              <w:spacing w:line="259" w:lineRule="auto"/>
            </w:pPr>
            <w:r>
              <w:rPr>
                <w:rFonts w:ascii="Times New Roman" w:eastAsia="Times New Roman" w:hAnsi="Times New Roman" w:cs="Times New Roman"/>
              </w:rPr>
              <w:t xml:space="preserve"> </w:t>
            </w:r>
          </w:p>
          <w:p w14:paraId="5D926401"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36BBB" w14:textId="77777777" w:rsidR="00C5548D" w:rsidRDefault="00C5548D" w:rsidP="004163A4">
            <w:pPr>
              <w:spacing w:line="259" w:lineRule="auto"/>
            </w:pPr>
            <w:r>
              <w:rPr>
                <w:rFonts w:ascii="Times New Roman" w:eastAsia="Times New Roman" w:hAnsi="Times New Roman" w:cs="Times New Roman"/>
              </w:rPr>
              <w:t xml:space="preserve"> </w:t>
            </w:r>
          </w:p>
          <w:p w14:paraId="0818B7F5"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5EF5F" w14:textId="77777777" w:rsidR="00C5548D" w:rsidRDefault="00C5548D" w:rsidP="004163A4">
            <w:pPr>
              <w:spacing w:line="259" w:lineRule="auto"/>
              <w:ind w:left="90"/>
            </w:pPr>
            <w:r>
              <w:t xml:space="preserve">Application </w:t>
            </w:r>
          </w:p>
          <w:p w14:paraId="76CCE048" w14:textId="77777777" w:rsidR="00C5548D" w:rsidRDefault="00C5548D" w:rsidP="004163A4">
            <w:pPr>
              <w:spacing w:after="7" w:line="259" w:lineRule="auto"/>
              <w:ind w:left="90"/>
            </w:pPr>
            <w:r>
              <w:t xml:space="preserve">Interview </w:t>
            </w:r>
          </w:p>
          <w:p w14:paraId="2CC52304"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r w:rsidR="00C5548D" w14:paraId="6D8AB871" w14:textId="77777777" w:rsidTr="004163A4">
        <w:trPr>
          <w:trHeight w:val="857"/>
        </w:trPr>
        <w:tc>
          <w:tcPr>
            <w:tcW w:w="5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B11B2" w14:textId="77777777" w:rsidR="00C5548D" w:rsidRDefault="00C5548D" w:rsidP="004163A4">
            <w:pPr>
              <w:spacing w:line="259" w:lineRule="auto"/>
              <w:ind w:left="102"/>
            </w:pPr>
            <w:r>
              <w:t>Proven ability to prioritise workloads</w:t>
            </w:r>
            <w:r>
              <w:rPr>
                <w:rFonts w:ascii="Times New Roman" w:eastAsia="Times New Roman" w:hAnsi="Times New Roman" w:cs="Times New Roman"/>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2A56B" w14:textId="77777777" w:rsidR="00C5548D" w:rsidRDefault="00C5548D" w:rsidP="004163A4">
            <w:pPr>
              <w:spacing w:line="259" w:lineRule="auto"/>
            </w:pPr>
            <w:r>
              <w:rPr>
                <w:rFonts w:ascii="Times New Roman" w:eastAsia="Times New Roman" w:hAnsi="Times New Roman" w:cs="Times New Roman"/>
              </w:rPr>
              <w:t xml:space="preserve"> </w:t>
            </w:r>
          </w:p>
          <w:p w14:paraId="1490C5DA" w14:textId="77777777" w:rsidR="00C5548D" w:rsidRDefault="00C5548D" w:rsidP="004163A4">
            <w:pPr>
              <w:spacing w:line="259" w:lineRule="auto"/>
              <w:ind w:left="24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2F6B8" w14:textId="77777777" w:rsidR="00C5548D" w:rsidRDefault="00C5548D" w:rsidP="004163A4">
            <w:pPr>
              <w:spacing w:line="259" w:lineRule="auto"/>
            </w:pPr>
            <w:r>
              <w:rPr>
                <w:rFonts w:ascii="Times New Roman" w:eastAsia="Times New Roman" w:hAnsi="Times New Roman" w:cs="Times New Roman"/>
              </w:rPr>
              <w:t xml:space="preserve"> </w:t>
            </w:r>
          </w:p>
          <w:p w14:paraId="39BF9F00" w14:textId="77777777" w:rsidR="00C5548D" w:rsidRDefault="00C5548D" w:rsidP="004163A4">
            <w:pPr>
              <w:spacing w:line="259" w:lineRule="auto"/>
              <w:ind w:left="281"/>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398A6" w14:textId="77777777" w:rsidR="00C5548D" w:rsidRDefault="00C5548D" w:rsidP="004163A4">
            <w:pPr>
              <w:spacing w:line="259" w:lineRule="auto"/>
              <w:ind w:left="90"/>
            </w:pPr>
            <w:r>
              <w:t xml:space="preserve">Application </w:t>
            </w:r>
          </w:p>
          <w:p w14:paraId="4743BD05" w14:textId="77777777" w:rsidR="00C5548D" w:rsidRDefault="00C5548D" w:rsidP="004163A4">
            <w:pPr>
              <w:spacing w:after="7" w:line="259" w:lineRule="auto"/>
              <w:ind w:left="90"/>
            </w:pPr>
            <w:r>
              <w:t xml:space="preserve">Interview </w:t>
            </w:r>
          </w:p>
          <w:p w14:paraId="0CB742CF" w14:textId="77777777" w:rsidR="00C5548D" w:rsidRDefault="00C5548D" w:rsidP="004163A4">
            <w:pPr>
              <w:spacing w:line="259" w:lineRule="auto"/>
              <w:ind w:left="90"/>
            </w:pPr>
            <w:r>
              <w:t>References</w:t>
            </w:r>
            <w:r>
              <w:rPr>
                <w:rFonts w:ascii="Times New Roman" w:eastAsia="Times New Roman" w:hAnsi="Times New Roman" w:cs="Times New Roman"/>
              </w:rPr>
              <w:t xml:space="preserve"> </w:t>
            </w:r>
          </w:p>
        </w:tc>
      </w:tr>
    </w:tbl>
    <w:p w14:paraId="7DD2BE8F" w14:textId="77777777" w:rsidR="00C5548D" w:rsidRDefault="00C5548D" w:rsidP="00C5548D">
      <w:pPr>
        <w:spacing w:after="0"/>
        <w:ind w:left="-1481" w:right="177"/>
      </w:pPr>
    </w:p>
    <w:tbl>
      <w:tblPr>
        <w:tblStyle w:val="TableGrid1"/>
        <w:tblW w:w="9204" w:type="dxa"/>
        <w:tblInd w:w="230" w:type="dxa"/>
        <w:tblCellMar>
          <w:top w:w="23" w:type="dxa"/>
          <w:left w:w="2" w:type="dxa"/>
          <w:right w:w="166" w:type="dxa"/>
        </w:tblCellMar>
        <w:tblLook w:val="04A0" w:firstRow="1" w:lastRow="0" w:firstColumn="1" w:lastColumn="0" w:noHBand="0" w:noVBand="1"/>
      </w:tblPr>
      <w:tblGrid>
        <w:gridCol w:w="5375"/>
        <w:gridCol w:w="1135"/>
        <w:gridCol w:w="1160"/>
        <w:gridCol w:w="1534"/>
      </w:tblGrid>
      <w:tr w:rsidR="00C5548D" w14:paraId="61B722FD"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18E5695D" w14:textId="77777777" w:rsidR="00C5548D" w:rsidRDefault="00C5548D" w:rsidP="004163A4">
            <w:pPr>
              <w:spacing w:line="259" w:lineRule="auto"/>
              <w:ind w:left="106" w:right="313"/>
            </w:pPr>
            <w:r>
              <w:t>Ability to work effectively and supportively within the academy team</w:t>
            </w:r>
            <w:r>
              <w:rPr>
                <w:rFonts w:ascii="Times New Roman" w:eastAsia="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3407E08A" w14:textId="77777777" w:rsidR="00C5548D" w:rsidRDefault="00C5548D" w:rsidP="004163A4">
            <w:pPr>
              <w:spacing w:line="259" w:lineRule="auto"/>
              <w:ind w:left="2"/>
            </w:pPr>
            <w:r>
              <w:rPr>
                <w:rFonts w:ascii="Times New Roman" w:eastAsia="Times New Roman" w:hAnsi="Times New Roman" w:cs="Times New Roman"/>
              </w:rPr>
              <w:t xml:space="preserve"> </w:t>
            </w:r>
          </w:p>
          <w:p w14:paraId="2D3DDA1D" w14:textId="77777777" w:rsidR="00C5548D" w:rsidRDefault="00C5548D" w:rsidP="004163A4">
            <w:pPr>
              <w:spacing w:line="259" w:lineRule="auto"/>
              <w:ind w:left="32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38E5450E" w14:textId="77777777" w:rsidR="00C5548D" w:rsidRDefault="00C5548D" w:rsidP="004163A4">
            <w:pPr>
              <w:spacing w:line="259" w:lineRule="auto"/>
            </w:pPr>
            <w:r>
              <w:rPr>
                <w:rFonts w:ascii="Times New Roman" w:eastAsia="Times New Roman" w:hAnsi="Times New Roman" w:cs="Times New Roman"/>
              </w:rPr>
              <w:t xml:space="preserve"> </w:t>
            </w:r>
          </w:p>
          <w:p w14:paraId="4E96FE9B" w14:textId="77777777" w:rsidR="00C5548D" w:rsidRDefault="00C5548D" w:rsidP="004163A4">
            <w:pPr>
              <w:spacing w:line="259" w:lineRule="auto"/>
              <w:ind w:left="359"/>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11B255F4" w14:textId="77777777" w:rsidR="00C5548D" w:rsidRDefault="00C5548D" w:rsidP="004163A4">
            <w:pPr>
              <w:spacing w:line="259" w:lineRule="auto"/>
              <w:ind w:left="91"/>
            </w:pPr>
            <w:r>
              <w:t xml:space="preserve">Application </w:t>
            </w:r>
          </w:p>
          <w:p w14:paraId="01983CB9" w14:textId="77777777" w:rsidR="00C5548D" w:rsidRDefault="00C5548D" w:rsidP="004163A4">
            <w:pPr>
              <w:spacing w:after="16" w:line="259" w:lineRule="auto"/>
              <w:ind w:left="91"/>
            </w:pPr>
            <w:r>
              <w:t xml:space="preserve">Interview </w:t>
            </w:r>
          </w:p>
          <w:p w14:paraId="485E38D5"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19EAB0B2"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49C62085" w14:textId="77777777" w:rsidR="00C5548D" w:rsidRDefault="00C5548D" w:rsidP="004163A4">
            <w:pPr>
              <w:spacing w:line="259" w:lineRule="auto"/>
              <w:ind w:left="106"/>
            </w:pPr>
            <w:r>
              <w:t>Excellent communication and organisational skills (including written, and oral skills)</w:t>
            </w:r>
            <w:r>
              <w:rPr>
                <w:rFonts w:ascii="Times New Roman" w:eastAsia="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0DA7BA3" w14:textId="77777777" w:rsidR="00C5548D" w:rsidRDefault="00C5548D" w:rsidP="004163A4">
            <w:pPr>
              <w:spacing w:line="259" w:lineRule="auto"/>
              <w:ind w:left="2"/>
            </w:pPr>
            <w:r>
              <w:rPr>
                <w:rFonts w:ascii="Times New Roman" w:eastAsia="Times New Roman" w:hAnsi="Times New Roman" w:cs="Times New Roman"/>
              </w:rPr>
              <w:t xml:space="preserve"> </w:t>
            </w:r>
          </w:p>
          <w:p w14:paraId="68C5F694" w14:textId="77777777" w:rsidR="00C5548D" w:rsidRDefault="00C5548D" w:rsidP="004163A4">
            <w:pPr>
              <w:spacing w:line="259" w:lineRule="auto"/>
              <w:ind w:left="32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0D9167DB" w14:textId="77777777" w:rsidR="00C5548D" w:rsidRDefault="00C5548D" w:rsidP="004163A4">
            <w:pPr>
              <w:spacing w:line="259" w:lineRule="auto"/>
            </w:pPr>
            <w:r>
              <w:rPr>
                <w:rFonts w:ascii="Times New Roman" w:eastAsia="Times New Roman" w:hAnsi="Times New Roman" w:cs="Times New Roman"/>
              </w:rPr>
              <w:t xml:space="preserve"> </w:t>
            </w:r>
          </w:p>
          <w:p w14:paraId="1E49F91A" w14:textId="77777777" w:rsidR="00C5548D" w:rsidRDefault="00C5548D" w:rsidP="004163A4">
            <w:pPr>
              <w:spacing w:line="259" w:lineRule="auto"/>
              <w:ind w:left="359"/>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16E62B4C" w14:textId="77777777" w:rsidR="00C5548D" w:rsidRDefault="00C5548D" w:rsidP="004163A4">
            <w:pPr>
              <w:spacing w:line="259" w:lineRule="auto"/>
              <w:ind w:left="91"/>
            </w:pPr>
            <w:r>
              <w:t xml:space="preserve">Application </w:t>
            </w:r>
          </w:p>
          <w:p w14:paraId="1717B5B7" w14:textId="77777777" w:rsidR="00C5548D" w:rsidRDefault="00C5548D" w:rsidP="004163A4">
            <w:pPr>
              <w:spacing w:after="16" w:line="259" w:lineRule="auto"/>
              <w:ind w:left="91"/>
            </w:pPr>
            <w:r>
              <w:t xml:space="preserve">Interview </w:t>
            </w:r>
          </w:p>
          <w:p w14:paraId="03A2DC51"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2F549FE4"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5B896904" w14:textId="77777777" w:rsidR="00C5548D" w:rsidRDefault="00C5548D" w:rsidP="004163A4">
            <w:pPr>
              <w:spacing w:line="259" w:lineRule="auto"/>
              <w:ind w:left="106"/>
            </w:pPr>
            <w:r>
              <w:t>A commitment to safeguarding and promoting the welfare of children and young people</w:t>
            </w:r>
            <w:r>
              <w:rPr>
                <w:rFonts w:ascii="Times New Roman" w:eastAsia="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18E9BD0" w14:textId="77777777" w:rsidR="00C5548D" w:rsidRDefault="00C5548D" w:rsidP="004163A4">
            <w:pPr>
              <w:spacing w:line="259" w:lineRule="auto"/>
              <w:ind w:left="2"/>
            </w:pPr>
            <w:r>
              <w:rPr>
                <w:rFonts w:ascii="Times New Roman" w:eastAsia="Times New Roman" w:hAnsi="Times New Roman" w:cs="Times New Roman"/>
              </w:rPr>
              <w:t xml:space="preserve"> </w:t>
            </w:r>
          </w:p>
          <w:p w14:paraId="16FC60D8" w14:textId="77777777" w:rsidR="00C5548D" w:rsidRDefault="00C5548D" w:rsidP="004163A4">
            <w:pPr>
              <w:spacing w:line="259" w:lineRule="auto"/>
              <w:ind w:left="325"/>
              <w:jc w:val="center"/>
            </w:pPr>
            <w:r>
              <w:rPr>
                <w:rFonts w:ascii="Wingdings 2" w:eastAsia="Wingdings 2" w:hAnsi="Wingdings 2" w:cs="Wingdings 2"/>
              </w:rPr>
              <w:t></w:t>
            </w:r>
            <w:r>
              <w:rPr>
                <w:rFonts w:ascii="Wingdings 2" w:eastAsia="Wingdings 2" w:hAnsi="Wingdings 2" w:cs="Wingdings 2"/>
              </w:rPr>
              <w:t></w:t>
            </w:r>
            <w:r>
              <w:rPr>
                <w:rFonts w:ascii="Times New Roman" w:eastAsia="Times New Roman" w:hAnsi="Times New Roman" w:cs="Times New Roman"/>
              </w:rP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6B1BEF9F" w14:textId="77777777" w:rsidR="00C5548D" w:rsidRDefault="00C5548D" w:rsidP="004163A4">
            <w:pPr>
              <w:spacing w:line="259" w:lineRule="auto"/>
            </w:pPr>
            <w:r>
              <w:rPr>
                <w:rFonts w:ascii="Times New Roman" w:eastAsia="Times New Roman" w:hAnsi="Times New Roman" w:cs="Times New Roman"/>
              </w:rPr>
              <w:t xml:space="preserve"> </w:t>
            </w:r>
          </w:p>
          <w:p w14:paraId="29C48699" w14:textId="77777777" w:rsidR="00C5548D" w:rsidRDefault="00C5548D" w:rsidP="004163A4">
            <w:pPr>
              <w:spacing w:line="259" w:lineRule="auto"/>
              <w:ind w:left="359"/>
              <w:jc w:val="center"/>
            </w:pPr>
            <w:r>
              <w:rPr>
                <w:rFonts w:ascii="Wingdings 2" w:eastAsia="Wingdings 2" w:hAnsi="Wingdings 2" w:cs="Wingdings 2"/>
              </w:rPr>
              <w:t></w:t>
            </w: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736C5B58" w14:textId="77777777" w:rsidR="00C5548D" w:rsidRDefault="00C5548D" w:rsidP="004163A4">
            <w:pPr>
              <w:spacing w:line="259" w:lineRule="auto"/>
              <w:ind w:left="91"/>
            </w:pPr>
            <w:r>
              <w:t xml:space="preserve">Application </w:t>
            </w:r>
          </w:p>
          <w:p w14:paraId="1EF92EEA" w14:textId="77777777" w:rsidR="00C5548D" w:rsidRDefault="00C5548D" w:rsidP="004163A4">
            <w:pPr>
              <w:spacing w:after="14" w:line="259" w:lineRule="auto"/>
              <w:ind w:left="91"/>
            </w:pPr>
            <w:r>
              <w:t xml:space="preserve">Interview </w:t>
            </w:r>
          </w:p>
          <w:p w14:paraId="588988DE" w14:textId="77777777" w:rsidR="00C5548D" w:rsidRDefault="00C5548D" w:rsidP="004163A4">
            <w:pPr>
              <w:spacing w:line="259" w:lineRule="auto"/>
              <w:ind w:left="91"/>
            </w:pPr>
            <w:r>
              <w:t>References</w:t>
            </w:r>
            <w:r>
              <w:rPr>
                <w:rFonts w:ascii="Times New Roman" w:eastAsia="Times New Roman" w:hAnsi="Times New Roman" w:cs="Times New Roman"/>
              </w:rPr>
              <w:t xml:space="preserve"> </w:t>
            </w:r>
          </w:p>
        </w:tc>
      </w:tr>
      <w:tr w:rsidR="00C5548D" w14:paraId="7AA1C597"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5C86AF3D" w14:textId="77777777" w:rsidR="00C5548D" w:rsidRDefault="00C5548D" w:rsidP="004163A4">
            <w:pPr>
              <w:spacing w:line="259" w:lineRule="auto"/>
              <w:ind w:left="106"/>
            </w:pPr>
            <w:r>
              <w:t xml:space="preserve">Ability to work creatively and collaboratively </w:t>
            </w:r>
          </w:p>
        </w:tc>
        <w:tc>
          <w:tcPr>
            <w:tcW w:w="1135" w:type="dxa"/>
            <w:tcBorders>
              <w:top w:val="single" w:sz="4" w:space="0" w:color="000000"/>
              <w:left w:val="single" w:sz="4" w:space="0" w:color="000000"/>
              <w:bottom w:val="single" w:sz="4" w:space="0" w:color="000000"/>
              <w:right w:val="single" w:sz="4" w:space="0" w:color="000000"/>
            </w:tcBorders>
          </w:tcPr>
          <w:p w14:paraId="35FDA6F4"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5EFAB8C7"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538F97D6" w14:textId="77777777" w:rsidR="00C5548D" w:rsidRDefault="00C5548D" w:rsidP="004163A4">
            <w:pPr>
              <w:spacing w:after="2" w:line="259" w:lineRule="auto"/>
              <w:ind w:left="91"/>
            </w:pPr>
            <w:r>
              <w:t xml:space="preserve">Application </w:t>
            </w:r>
          </w:p>
          <w:p w14:paraId="46C0DC03" w14:textId="77777777" w:rsidR="00C5548D" w:rsidRDefault="00C5548D" w:rsidP="004163A4">
            <w:pPr>
              <w:spacing w:line="259" w:lineRule="auto"/>
              <w:ind w:left="91"/>
            </w:pPr>
            <w:r>
              <w:t xml:space="preserve">Interview </w:t>
            </w:r>
          </w:p>
          <w:p w14:paraId="6FC52ED0" w14:textId="77777777" w:rsidR="00C5548D" w:rsidRDefault="00C5548D" w:rsidP="004163A4">
            <w:pPr>
              <w:spacing w:line="259" w:lineRule="auto"/>
              <w:ind w:left="91"/>
            </w:pPr>
            <w:r>
              <w:t xml:space="preserve">References </w:t>
            </w:r>
          </w:p>
        </w:tc>
      </w:tr>
      <w:tr w:rsidR="00C5548D" w14:paraId="2EF0D6DD"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2B261E94" w14:textId="77777777" w:rsidR="00C5548D" w:rsidRDefault="00C5548D" w:rsidP="004163A4">
            <w:pPr>
              <w:spacing w:line="259" w:lineRule="auto"/>
              <w:ind w:left="106"/>
            </w:pPr>
            <w:r>
              <w:t xml:space="preserve">Demonstrably professional, </w:t>
            </w:r>
            <w:proofErr w:type="gramStart"/>
            <w:r>
              <w:t>honest</w:t>
            </w:r>
            <w:proofErr w:type="gramEnd"/>
            <w:r>
              <w:t xml:space="preserve"> and loyal </w:t>
            </w:r>
          </w:p>
        </w:tc>
        <w:tc>
          <w:tcPr>
            <w:tcW w:w="1135" w:type="dxa"/>
            <w:tcBorders>
              <w:top w:val="single" w:sz="4" w:space="0" w:color="000000"/>
              <w:left w:val="single" w:sz="4" w:space="0" w:color="000000"/>
              <w:bottom w:val="single" w:sz="4" w:space="0" w:color="000000"/>
              <w:right w:val="single" w:sz="4" w:space="0" w:color="000000"/>
            </w:tcBorders>
          </w:tcPr>
          <w:p w14:paraId="706FDCD1"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0E7741F4"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1029E338" w14:textId="77777777" w:rsidR="00C5548D" w:rsidRDefault="00C5548D" w:rsidP="004163A4">
            <w:pPr>
              <w:spacing w:line="259" w:lineRule="auto"/>
              <w:ind w:left="91"/>
            </w:pPr>
            <w:r>
              <w:t xml:space="preserve">Application </w:t>
            </w:r>
          </w:p>
          <w:p w14:paraId="31FE89F3" w14:textId="77777777" w:rsidR="00C5548D" w:rsidRDefault="00C5548D" w:rsidP="004163A4">
            <w:pPr>
              <w:spacing w:line="259" w:lineRule="auto"/>
              <w:ind w:left="91"/>
            </w:pPr>
            <w:r>
              <w:t xml:space="preserve">Interview </w:t>
            </w:r>
          </w:p>
          <w:p w14:paraId="0CFF085F" w14:textId="77777777" w:rsidR="00C5548D" w:rsidRDefault="00C5548D" w:rsidP="004163A4">
            <w:pPr>
              <w:spacing w:line="259" w:lineRule="auto"/>
              <w:ind w:left="91"/>
            </w:pPr>
            <w:r>
              <w:t xml:space="preserve">References </w:t>
            </w:r>
          </w:p>
        </w:tc>
      </w:tr>
      <w:tr w:rsidR="00C5548D" w14:paraId="0D0F6DA4" w14:textId="77777777" w:rsidTr="004163A4">
        <w:trPr>
          <w:trHeight w:val="859"/>
        </w:trPr>
        <w:tc>
          <w:tcPr>
            <w:tcW w:w="5375" w:type="dxa"/>
            <w:tcBorders>
              <w:top w:val="single" w:sz="4" w:space="0" w:color="000000"/>
              <w:left w:val="single" w:sz="4" w:space="0" w:color="000000"/>
              <w:bottom w:val="single" w:sz="4" w:space="0" w:color="000000"/>
              <w:right w:val="single" w:sz="4" w:space="0" w:color="000000"/>
            </w:tcBorders>
          </w:tcPr>
          <w:p w14:paraId="686FB885" w14:textId="77777777" w:rsidR="00C5548D" w:rsidRDefault="00C5548D" w:rsidP="004163A4">
            <w:pPr>
              <w:spacing w:line="259" w:lineRule="auto"/>
              <w:ind w:left="106"/>
            </w:pPr>
            <w:r>
              <w:t xml:space="preserve">Ability to make and justify difficult decisions </w:t>
            </w:r>
          </w:p>
        </w:tc>
        <w:tc>
          <w:tcPr>
            <w:tcW w:w="1135" w:type="dxa"/>
            <w:tcBorders>
              <w:top w:val="single" w:sz="4" w:space="0" w:color="000000"/>
              <w:left w:val="single" w:sz="4" w:space="0" w:color="000000"/>
              <w:bottom w:val="single" w:sz="4" w:space="0" w:color="000000"/>
              <w:right w:val="single" w:sz="4" w:space="0" w:color="000000"/>
            </w:tcBorders>
          </w:tcPr>
          <w:p w14:paraId="2106B729"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19AD6881"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2C8ED0B7" w14:textId="77777777" w:rsidR="00C5548D" w:rsidRDefault="00C5548D" w:rsidP="004163A4">
            <w:pPr>
              <w:spacing w:line="259" w:lineRule="auto"/>
              <w:ind w:left="91"/>
            </w:pPr>
            <w:r>
              <w:t xml:space="preserve">Application </w:t>
            </w:r>
          </w:p>
          <w:p w14:paraId="7DE9CAA1" w14:textId="77777777" w:rsidR="00C5548D" w:rsidRDefault="00C5548D" w:rsidP="004163A4">
            <w:pPr>
              <w:spacing w:line="259" w:lineRule="auto"/>
              <w:ind w:left="91"/>
            </w:pPr>
            <w:r>
              <w:t xml:space="preserve">Interview </w:t>
            </w:r>
          </w:p>
        </w:tc>
      </w:tr>
      <w:tr w:rsidR="00C5548D" w14:paraId="63CA7FB3"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23EDD677" w14:textId="77777777" w:rsidR="00C5548D" w:rsidRDefault="00C5548D" w:rsidP="004163A4">
            <w:pPr>
              <w:spacing w:line="259" w:lineRule="auto"/>
              <w:ind w:left="106" w:right="484"/>
            </w:pPr>
            <w:r>
              <w:t xml:space="preserve">Commitment to pupils and their learning, wellbeing, and safety </w:t>
            </w:r>
          </w:p>
        </w:tc>
        <w:tc>
          <w:tcPr>
            <w:tcW w:w="1135" w:type="dxa"/>
            <w:tcBorders>
              <w:top w:val="single" w:sz="4" w:space="0" w:color="000000"/>
              <w:left w:val="single" w:sz="4" w:space="0" w:color="000000"/>
              <w:bottom w:val="single" w:sz="4" w:space="0" w:color="000000"/>
              <w:right w:val="single" w:sz="4" w:space="0" w:color="000000"/>
            </w:tcBorders>
          </w:tcPr>
          <w:p w14:paraId="76495B4F"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7740DBDC"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0E3F71FF" w14:textId="77777777" w:rsidR="00C5548D" w:rsidRDefault="00C5548D" w:rsidP="004163A4">
            <w:pPr>
              <w:spacing w:line="259" w:lineRule="auto"/>
              <w:ind w:left="91"/>
            </w:pPr>
            <w:r>
              <w:t xml:space="preserve">Application </w:t>
            </w:r>
          </w:p>
          <w:p w14:paraId="33050CD8" w14:textId="77777777" w:rsidR="00C5548D" w:rsidRDefault="00C5548D" w:rsidP="004163A4">
            <w:pPr>
              <w:spacing w:line="259" w:lineRule="auto"/>
              <w:ind w:left="91"/>
            </w:pPr>
            <w:r>
              <w:t xml:space="preserve">Interview </w:t>
            </w:r>
          </w:p>
        </w:tc>
      </w:tr>
      <w:tr w:rsidR="00C5548D" w14:paraId="3B25933F"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6A91EFEF" w14:textId="77777777" w:rsidR="00C5548D" w:rsidRDefault="00C5548D" w:rsidP="004163A4">
            <w:pPr>
              <w:spacing w:line="259" w:lineRule="auto"/>
              <w:ind w:left="106"/>
            </w:pPr>
            <w:r>
              <w:t xml:space="preserve">Committed to equality </w:t>
            </w:r>
          </w:p>
        </w:tc>
        <w:tc>
          <w:tcPr>
            <w:tcW w:w="1135" w:type="dxa"/>
            <w:tcBorders>
              <w:top w:val="single" w:sz="4" w:space="0" w:color="000000"/>
              <w:left w:val="single" w:sz="4" w:space="0" w:color="000000"/>
              <w:bottom w:val="single" w:sz="4" w:space="0" w:color="000000"/>
              <w:right w:val="single" w:sz="4" w:space="0" w:color="000000"/>
            </w:tcBorders>
          </w:tcPr>
          <w:p w14:paraId="7BAE91F7"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7322B161"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14FBD1CC" w14:textId="77777777" w:rsidR="00C5548D" w:rsidRDefault="00C5548D" w:rsidP="004163A4">
            <w:pPr>
              <w:spacing w:line="259" w:lineRule="auto"/>
              <w:ind w:left="91"/>
            </w:pPr>
            <w:r>
              <w:t xml:space="preserve">Application </w:t>
            </w:r>
          </w:p>
          <w:p w14:paraId="1BAC46D1" w14:textId="77777777" w:rsidR="00C5548D" w:rsidRDefault="00C5548D" w:rsidP="004163A4">
            <w:pPr>
              <w:spacing w:line="259" w:lineRule="auto"/>
              <w:ind w:left="91"/>
            </w:pPr>
            <w:r>
              <w:t xml:space="preserve">Interview </w:t>
            </w:r>
          </w:p>
        </w:tc>
      </w:tr>
      <w:tr w:rsidR="00C5548D" w14:paraId="43FFC047"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2B8EB121" w14:textId="77777777" w:rsidR="00C5548D" w:rsidRDefault="00C5548D" w:rsidP="004163A4">
            <w:pPr>
              <w:spacing w:line="259" w:lineRule="auto"/>
              <w:ind w:left="106"/>
            </w:pPr>
            <w:r>
              <w:t xml:space="preserve">Ability to establish rapport and respectful and </w:t>
            </w:r>
          </w:p>
          <w:p w14:paraId="1C2DFF47" w14:textId="77777777" w:rsidR="00C5548D" w:rsidRDefault="00C5548D" w:rsidP="004163A4">
            <w:pPr>
              <w:spacing w:line="259" w:lineRule="auto"/>
              <w:ind w:left="106"/>
            </w:pPr>
            <w:r>
              <w:t xml:space="preserve">trusting relationships with children, their families, </w:t>
            </w:r>
            <w:proofErr w:type="gramStart"/>
            <w:r>
              <w:t>carers</w:t>
            </w:r>
            <w:proofErr w:type="gramEnd"/>
            <w:r>
              <w:t xml:space="preserve"> and other adults </w:t>
            </w:r>
          </w:p>
        </w:tc>
        <w:tc>
          <w:tcPr>
            <w:tcW w:w="1135" w:type="dxa"/>
            <w:tcBorders>
              <w:top w:val="single" w:sz="4" w:space="0" w:color="000000"/>
              <w:left w:val="single" w:sz="4" w:space="0" w:color="000000"/>
              <w:bottom w:val="single" w:sz="4" w:space="0" w:color="000000"/>
              <w:right w:val="single" w:sz="4" w:space="0" w:color="000000"/>
            </w:tcBorders>
          </w:tcPr>
          <w:p w14:paraId="2BA71ACA"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44BB829C"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688E8298" w14:textId="77777777" w:rsidR="00C5548D" w:rsidRDefault="00C5548D" w:rsidP="004163A4">
            <w:pPr>
              <w:spacing w:line="259" w:lineRule="auto"/>
              <w:ind w:left="91"/>
            </w:pPr>
            <w:r>
              <w:t xml:space="preserve">Application </w:t>
            </w:r>
          </w:p>
          <w:p w14:paraId="3E34FEF3" w14:textId="77777777" w:rsidR="00C5548D" w:rsidRDefault="00C5548D" w:rsidP="004163A4">
            <w:pPr>
              <w:spacing w:line="259" w:lineRule="auto"/>
              <w:ind w:left="91"/>
            </w:pPr>
            <w:r>
              <w:t xml:space="preserve">Interview </w:t>
            </w:r>
          </w:p>
          <w:p w14:paraId="1225822D" w14:textId="77777777" w:rsidR="00C5548D" w:rsidRDefault="00C5548D" w:rsidP="004163A4">
            <w:pPr>
              <w:spacing w:line="259" w:lineRule="auto"/>
              <w:ind w:left="91"/>
            </w:pPr>
            <w:r>
              <w:t xml:space="preserve">References </w:t>
            </w:r>
          </w:p>
        </w:tc>
      </w:tr>
      <w:tr w:rsidR="00C5548D" w14:paraId="35262A05"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45804C05" w14:textId="77777777" w:rsidR="00C5548D" w:rsidRDefault="00C5548D" w:rsidP="004163A4">
            <w:pPr>
              <w:spacing w:line="259" w:lineRule="auto"/>
              <w:ind w:left="106"/>
            </w:pPr>
            <w:r>
              <w:t xml:space="preserve">Able to build and maintain successful and purposeful relationships </w:t>
            </w:r>
          </w:p>
        </w:tc>
        <w:tc>
          <w:tcPr>
            <w:tcW w:w="1135" w:type="dxa"/>
            <w:tcBorders>
              <w:top w:val="single" w:sz="4" w:space="0" w:color="000000"/>
              <w:left w:val="single" w:sz="4" w:space="0" w:color="000000"/>
              <w:bottom w:val="single" w:sz="4" w:space="0" w:color="000000"/>
              <w:right w:val="single" w:sz="4" w:space="0" w:color="000000"/>
            </w:tcBorders>
          </w:tcPr>
          <w:p w14:paraId="65F128B1"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6FB2F613"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3F9726B2" w14:textId="77777777" w:rsidR="00C5548D" w:rsidRDefault="00C5548D" w:rsidP="004163A4">
            <w:pPr>
              <w:spacing w:line="259" w:lineRule="auto"/>
              <w:ind w:left="91"/>
            </w:pPr>
            <w:r>
              <w:t xml:space="preserve">Application </w:t>
            </w:r>
          </w:p>
          <w:p w14:paraId="24B454CE" w14:textId="77777777" w:rsidR="00C5548D" w:rsidRDefault="00C5548D" w:rsidP="004163A4">
            <w:pPr>
              <w:spacing w:line="259" w:lineRule="auto"/>
              <w:ind w:left="91"/>
            </w:pPr>
            <w:r>
              <w:t xml:space="preserve">Interview </w:t>
            </w:r>
          </w:p>
        </w:tc>
      </w:tr>
      <w:tr w:rsidR="00C5548D" w14:paraId="188D9EAF"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1426CABA" w14:textId="77777777" w:rsidR="00C5548D" w:rsidRDefault="00C5548D" w:rsidP="004163A4">
            <w:pPr>
              <w:spacing w:line="259" w:lineRule="auto"/>
              <w:ind w:left="106" w:right="35"/>
            </w:pPr>
            <w:r>
              <w:t xml:space="preserve">Open-minded, self-evaluative and adaptable to changing circumstances and new ideas </w:t>
            </w:r>
          </w:p>
        </w:tc>
        <w:tc>
          <w:tcPr>
            <w:tcW w:w="1135" w:type="dxa"/>
            <w:tcBorders>
              <w:top w:val="single" w:sz="4" w:space="0" w:color="000000"/>
              <w:left w:val="single" w:sz="4" w:space="0" w:color="000000"/>
              <w:bottom w:val="single" w:sz="4" w:space="0" w:color="000000"/>
              <w:right w:val="single" w:sz="4" w:space="0" w:color="000000"/>
            </w:tcBorders>
          </w:tcPr>
          <w:p w14:paraId="2F3BEAEF"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28B0907E" w14:textId="77777777" w:rsidR="00C5548D" w:rsidRDefault="00C5548D" w:rsidP="004163A4">
            <w:pPr>
              <w:spacing w:line="259" w:lineRule="auto"/>
              <w:ind w:left="212"/>
              <w:jc w:val="center"/>
            </w:pPr>
            <w:r>
              <w:rPr>
                <w:rFonts w:ascii="Times New Roman" w:eastAsia="Times New Roman" w:hAnsi="Times New Roman" w:cs="Times New Roman"/>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18A3F80F" w14:textId="77777777" w:rsidR="00C5548D" w:rsidRDefault="00C5548D" w:rsidP="004163A4">
            <w:pPr>
              <w:spacing w:line="259" w:lineRule="auto"/>
              <w:ind w:left="91"/>
            </w:pPr>
            <w:r>
              <w:t xml:space="preserve">Application </w:t>
            </w:r>
          </w:p>
          <w:p w14:paraId="65701976" w14:textId="77777777" w:rsidR="00C5548D" w:rsidRDefault="00C5548D" w:rsidP="004163A4">
            <w:pPr>
              <w:spacing w:line="259" w:lineRule="auto"/>
              <w:ind w:left="91"/>
            </w:pPr>
            <w:r>
              <w:t xml:space="preserve">Interview </w:t>
            </w:r>
          </w:p>
        </w:tc>
      </w:tr>
      <w:tr w:rsidR="00C5548D" w14:paraId="7B27AAD1" w14:textId="77777777" w:rsidTr="004163A4">
        <w:trPr>
          <w:trHeight w:val="857"/>
        </w:trPr>
        <w:tc>
          <w:tcPr>
            <w:tcW w:w="5375" w:type="dxa"/>
            <w:tcBorders>
              <w:top w:val="single" w:sz="4" w:space="0" w:color="000000"/>
              <w:left w:val="single" w:sz="4" w:space="0" w:color="000000"/>
              <w:bottom w:val="single" w:sz="4" w:space="0" w:color="000000"/>
              <w:right w:val="single" w:sz="4" w:space="0" w:color="000000"/>
            </w:tcBorders>
          </w:tcPr>
          <w:p w14:paraId="0C0D58BF" w14:textId="77777777" w:rsidR="00C5548D" w:rsidRDefault="00C5548D" w:rsidP="004163A4">
            <w:pPr>
              <w:spacing w:line="259" w:lineRule="auto"/>
              <w:ind w:left="106" w:right="227"/>
            </w:pPr>
            <w:r>
              <w:t xml:space="preserve">Willingness to be involved in the wider life of academy </w:t>
            </w:r>
          </w:p>
        </w:tc>
        <w:tc>
          <w:tcPr>
            <w:tcW w:w="1135" w:type="dxa"/>
            <w:tcBorders>
              <w:top w:val="single" w:sz="4" w:space="0" w:color="000000"/>
              <w:left w:val="single" w:sz="4" w:space="0" w:color="000000"/>
              <w:bottom w:val="single" w:sz="4" w:space="0" w:color="000000"/>
              <w:right w:val="single" w:sz="4" w:space="0" w:color="000000"/>
            </w:tcBorders>
          </w:tcPr>
          <w:p w14:paraId="77126190"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1735CAC6" w14:textId="77777777" w:rsidR="00C5548D" w:rsidRDefault="00C5548D" w:rsidP="004163A4">
            <w:pPr>
              <w:spacing w:line="259" w:lineRule="auto"/>
              <w:ind w:left="158"/>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05B0D258" w14:textId="77777777" w:rsidR="00C5548D" w:rsidRDefault="00C5548D" w:rsidP="004163A4">
            <w:pPr>
              <w:spacing w:line="259" w:lineRule="auto"/>
              <w:ind w:left="91"/>
            </w:pPr>
            <w:r>
              <w:t xml:space="preserve">Application </w:t>
            </w:r>
          </w:p>
          <w:p w14:paraId="6B822739" w14:textId="77777777" w:rsidR="00C5548D" w:rsidRDefault="00C5548D" w:rsidP="004163A4">
            <w:pPr>
              <w:spacing w:line="259" w:lineRule="auto"/>
              <w:ind w:left="91"/>
            </w:pPr>
            <w:r>
              <w:t xml:space="preserve">Interview </w:t>
            </w:r>
          </w:p>
        </w:tc>
      </w:tr>
      <w:tr w:rsidR="00C5548D" w14:paraId="4B961F6A" w14:textId="77777777" w:rsidTr="004163A4">
        <w:trPr>
          <w:trHeight w:val="739"/>
        </w:trPr>
        <w:tc>
          <w:tcPr>
            <w:tcW w:w="5375" w:type="dxa"/>
            <w:tcBorders>
              <w:top w:val="single" w:sz="4" w:space="0" w:color="000000"/>
              <w:left w:val="single" w:sz="4" w:space="0" w:color="000000"/>
              <w:bottom w:val="single" w:sz="4" w:space="0" w:color="000000"/>
              <w:right w:val="single" w:sz="4" w:space="0" w:color="000000"/>
            </w:tcBorders>
          </w:tcPr>
          <w:p w14:paraId="3BD11088" w14:textId="77777777" w:rsidR="00C5548D" w:rsidRDefault="00C5548D" w:rsidP="004163A4">
            <w:pPr>
              <w:spacing w:line="259" w:lineRule="auto"/>
              <w:ind w:left="106"/>
            </w:pPr>
            <w:r>
              <w:t xml:space="preserve">Bring personal interests and enthusiasms to the academy community </w:t>
            </w:r>
          </w:p>
        </w:tc>
        <w:tc>
          <w:tcPr>
            <w:tcW w:w="1135" w:type="dxa"/>
            <w:tcBorders>
              <w:top w:val="single" w:sz="4" w:space="0" w:color="000000"/>
              <w:left w:val="single" w:sz="4" w:space="0" w:color="000000"/>
              <w:bottom w:val="single" w:sz="4" w:space="0" w:color="000000"/>
              <w:right w:val="single" w:sz="4" w:space="0" w:color="000000"/>
            </w:tcBorders>
          </w:tcPr>
          <w:p w14:paraId="5E740DF1" w14:textId="77777777" w:rsidR="00C5548D" w:rsidRDefault="00C5548D" w:rsidP="004163A4">
            <w:pPr>
              <w:spacing w:line="259" w:lineRule="auto"/>
              <w:ind w:left="162"/>
              <w:jc w:val="center"/>
            </w:pPr>
            <w:r>
              <w:rPr>
                <w:rFonts w:ascii="Wingdings 2" w:eastAsia="Wingdings 2" w:hAnsi="Wingdings 2" w:cs="Wingdings 2"/>
              </w:rPr>
              <w:t></w:t>
            </w:r>
            <w: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2547BCE8" w14:textId="77777777" w:rsidR="00C5548D" w:rsidRDefault="00C5548D" w:rsidP="004163A4">
            <w:pPr>
              <w:spacing w:line="259" w:lineRule="auto"/>
              <w:ind w:left="158"/>
              <w:jc w:val="center"/>
            </w:pPr>
          </w:p>
        </w:tc>
        <w:tc>
          <w:tcPr>
            <w:tcW w:w="1534" w:type="dxa"/>
            <w:tcBorders>
              <w:top w:val="single" w:sz="4" w:space="0" w:color="000000"/>
              <w:left w:val="single" w:sz="4" w:space="0" w:color="000000"/>
              <w:bottom w:val="single" w:sz="4" w:space="0" w:color="000000"/>
              <w:right w:val="single" w:sz="4" w:space="0" w:color="000000"/>
            </w:tcBorders>
          </w:tcPr>
          <w:p w14:paraId="4C26C867" w14:textId="77777777" w:rsidR="00C5548D" w:rsidRDefault="00C5548D" w:rsidP="004163A4">
            <w:pPr>
              <w:spacing w:line="259" w:lineRule="auto"/>
              <w:ind w:left="91"/>
            </w:pPr>
            <w:r>
              <w:t xml:space="preserve">Application </w:t>
            </w:r>
          </w:p>
          <w:p w14:paraId="06E2F322" w14:textId="77777777" w:rsidR="00C5548D" w:rsidRDefault="00C5548D" w:rsidP="004163A4">
            <w:pPr>
              <w:spacing w:line="259" w:lineRule="auto"/>
              <w:ind w:left="91"/>
            </w:pPr>
            <w:r>
              <w:t xml:space="preserve">Interview </w:t>
            </w:r>
          </w:p>
        </w:tc>
      </w:tr>
    </w:tbl>
    <w:p w14:paraId="59400AF6" w14:textId="77777777" w:rsidR="00C5548D" w:rsidRPr="00D80BA6" w:rsidRDefault="00C5548D" w:rsidP="00C5548D">
      <w:pPr>
        <w:spacing w:line="240" w:lineRule="auto"/>
        <w:jc w:val="center"/>
        <w:rPr>
          <w:rFonts w:cstheme="minorHAnsi"/>
          <w:b/>
          <w:color w:val="2F5496" w:themeColor="accent1" w:themeShade="BF"/>
          <w:sz w:val="20"/>
        </w:rPr>
      </w:pPr>
    </w:p>
    <w:sectPr w:rsidR="00C5548D" w:rsidRPr="00D80BA6" w:rsidSect="004A09D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10BA" w14:textId="77777777" w:rsidR="00D171E6" w:rsidRDefault="00D171E6" w:rsidP="00C748B9">
      <w:pPr>
        <w:spacing w:after="0" w:line="240" w:lineRule="auto"/>
      </w:pPr>
      <w:r>
        <w:separator/>
      </w:r>
    </w:p>
  </w:endnote>
  <w:endnote w:type="continuationSeparator" w:id="0">
    <w:p w14:paraId="53D9658D" w14:textId="77777777" w:rsidR="00D171E6" w:rsidRDefault="00D171E6" w:rsidP="00C748B9">
      <w:pPr>
        <w:spacing w:after="0" w:line="240" w:lineRule="auto"/>
      </w:pPr>
      <w:r>
        <w:continuationSeparator/>
      </w:r>
    </w:p>
  </w:endnote>
  <w:endnote w:type="continuationNotice" w:id="1">
    <w:p w14:paraId="3429999F" w14:textId="77777777" w:rsidR="00D171E6" w:rsidRDefault="00D171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345464"/>
      <w:docPartObj>
        <w:docPartGallery w:val="Page Numbers (Bottom of Page)"/>
        <w:docPartUnique/>
      </w:docPartObj>
    </w:sdtPr>
    <w:sdtEndPr/>
    <w:sdtContent>
      <w:p w14:paraId="24465833" w14:textId="511B6934" w:rsidR="004E54AB" w:rsidRDefault="00046355">
        <w:pPr>
          <w:pStyle w:val="Footer"/>
        </w:pPr>
        <w:r>
          <w:rPr>
            <w:noProof/>
          </w:rPr>
          <mc:AlternateContent>
            <mc:Choice Requires="wps">
              <w:drawing>
                <wp:anchor distT="0" distB="0" distL="114300" distR="114300" simplePos="0" relativeHeight="251658243" behindDoc="0" locked="0" layoutInCell="1" allowOverlap="1" wp14:anchorId="49B31B6F" wp14:editId="46065BB8">
                  <wp:simplePos x="0" y="0"/>
                  <wp:positionH relativeFrom="margin">
                    <wp:align>center</wp:align>
                  </wp:positionH>
                  <wp:positionV relativeFrom="bottomMargin">
                    <wp:align>center</wp:align>
                  </wp:positionV>
                  <wp:extent cx="551815" cy="238760"/>
                  <wp:effectExtent l="19050" t="19050" r="19685" b="18415"/>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513782A" w14:textId="77777777" w:rsidR="00046355" w:rsidRDefault="00046355">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9B31B6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27" type="#_x0000_t185" style="position:absolute;left:0;text-align:left;margin-left:0;margin-top:0;width:43.45pt;height:18.8pt;z-index:25165824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513782A" w14:textId="77777777" w:rsidR="00046355" w:rsidRDefault="0004635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2" behindDoc="0" locked="0" layoutInCell="1" allowOverlap="1" wp14:anchorId="77305AAC" wp14:editId="22A7905B">
                  <wp:simplePos x="0" y="0"/>
                  <wp:positionH relativeFrom="margin">
                    <wp:align>center</wp:align>
                  </wp:positionH>
                  <wp:positionV relativeFrom="bottomMargin">
                    <wp:align>center</wp:align>
                  </wp:positionV>
                  <wp:extent cx="5518150" cy="0"/>
                  <wp:effectExtent l="9525" t="9525" r="635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46259E" id="_x0000_t32" coordsize="21600,21600" o:spt="32" o:oned="t" path="m,l21600,21600e" filled="f">
                  <v:path arrowok="t" fillok="f" o:connecttype="none"/>
                  <o:lock v:ext="edit" shapetype="t"/>
                </v:shapetype>
                <v:shape id="Straight Arrow Connector 21" o:spid="_x0000_s1026" type="#_x0000_t32" style="position:absolute;margin-left:0;margin-top:0;width:434.5pt;height:0;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464958"/>
      <w:docPartObj>
        <w:docPartGallery w:val="Page Numbers (Bottom of Page)"/>
        <w:docPartUnique/>
      </w:docPartObj>
    </w:sdtPr>
    <w:sdtEndPr/>
    <w:sdtContent>
      <w:p w14:paraId="7278DC39" w14:textId="0B365186" w:rsidR="004A09D5" w:rsidRDefault="00046355">
        <w:pPr>
          <w:pStyle w:val="Footer"/>
        </w:pPr>
        <w:r w:rsidRPr="00046355">
          <w:rPr>
            <w:caps/>
            <w:noProof/>
            <w:color w:val="4472C4" w:themeColor="accent1"/>
          </w:rPr>
          <mc:AlternateContent>
            <mc:Choice Requires="wps">
              <w:drawing>
                <wp:anchor distT="0" distB="0" distL="114300" distR="114300" simplePos="0" relativeHeight="251658241" behindDoc="0" locked="0" layoutInCell="1" allowOverlap="1" wp14:anchorId="3C05139B" wp14:editId="573ED5F3">
                  <wp:simplePos x="0" y="0"/>
                  <wp:positionH relativeFrom="margin">
                    <wp:align>center</wp:align>
                  </wp:positionH>
                  <wp:positionV relativeFrom="bottomMargin">
                    <wp:align>center</wp:align>
                  </wp:positionV>
                  <wp:extent cx="551815" cy="238760"/>
                  <wp:effectExtent l="19050" t="19050" r="19685" b="1841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F7BE337" w14:textId="77777777" w:rsidR="00046355" w:rsidRDefault="00046355">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C0513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28" type="#_x0000_t185" style="position:absolute;left:0;text-align:left;margin-left:0;margin-top:0;width:43.45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5F7BE337" w14:textId="77777777" w:rsidR="00046355" w:rsidRDefault="0004635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046355">
          <w:rPr>
            <w:caps/>
            <w:noProof/>
            <w:color w:val="4472C4" w:themeColor="accent1"/>
          </w:rPr>
          <mc:AlternateContent>
            <mc:Choice Requires="wps">
              <w:drawing>
                <wp:anchor distT="0" distB="0" distL="114300" distR="114300" simplePos="0" relativeHeight="251658240" behindDoc="0" locked="0" layoutInCell="1" allowOverlap="1" wp14:anchorId="29CE03FE" wp14:editId="1A903674">
                  <wp:simplePos x="0" y="0"/>
                  <wp:positionH relativeFrom="margin">
                    <wp:align>center</wp:align>
                  </wp:positionH>
                  <wp:positionV relativeFrom="bottomMargin">
                    <wp:align>center</wp:align>
                  </wp:positionV>
                  <wp:extent cx="5518150" cy="0"/>
                  <wp:effectExtent l="9525" t="9525" r="635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E57B5A0" id="_x0000_t32" coordsize="21600,21600" o:spt="32" o:oned="t" path="m,l21600,21600e" filled="f">
                  <v:path arrowok="t" fillok="f" o:connecttype="none"/>
                  <o:lock v:ext="edit" shapetype="t"/>
                </v:shapetype>
                <v:shape id="Straight Arrow Connector 19" o:spid="_x0000_s1026" type="#_x0000_t32"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6CCF2" w14:textId="77777777" w:rsidR="00D171E6" w:rsidRDefault="00D171E6" w:rsidP="00C748B9">
      <w:pPr>
        <w:spacing w:after="0" w:line="240" w:lineRule="auto"/>
      </w:pPr>
      <w:r>
        <w:separator/>
      </w:r>
    </w:p>
  </w:footnote>
  <w:footnote w:type="continuationSeparator" w:id="0">
    <w:p w14:paraId="454151AD" w14:textId="77777777" w:rsidR="00D171E6" w:rsidRDefault="00D171E6" w:rsidP="00C748B9">
      <w:pPr>
        <w:spacing w:after="0" w:line="240" w:lineRule="auto"/>
      </w:pPr>
      <w:r>
        <w:continuationSeparator/>
      </w:r>
    </w:p>
  </w:footnote>
  <w:footnote w:type="continuationNotice" w:id="1">
    <w:p w14:paraId="44855847" w14:textId="77777777" w:rsidR="00D171E6" w:rsidRDefault="00D171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1AC"/>
    <w:multiLevelType w:val="hybridMultilevel"/>
    <w:tmpl w:val="E2160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605164"/>
    <w:multiLevelType w:val="hybridMultilevel"/>
    <w:tmpl w:val="4F90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87423"/>
    <w:multiLevelType w:val="hybridMultilevel"/>
    <w:tmpl w:val="25FEF57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160038"/>
    <w:multiLevelType w:val="hybridMultilevel"/>
    <w:tmpl w:val="454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75E97"/>
    <w:multiLevelType w:val="hybridMultilevel"/>
    <w:tmpl w:val="9790EC3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0562864"/>
    <w:multiLevelType w:val="hybridMultilevel"/>
    <w:tmpl w:val="5C5E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A60C0"/>
    <w:multiLevelType w:val="hybridMultilevel"/>
    <w:tmpl w:val="C17C48F2"/>
    <w:lvl w:ilvl="0" w:tplc="A06A94F0">
      <w:start w:val="1"/>
      <w:numFmt w:val="bullet"/>
      <w:pStyle w:val="MediumGrid1-Accent21"/>
      <w:lvlText w:val=""/>
      <w:lvlJc w:val="left"/>
      <w:pPr>
        <w:ind w:left="1440" w:hanging="360"/>
      </w:pPr>
      <w:rPr>
        <w:rFonts w:ascii="Symbol" w:hAnsi="Symbol" w:hint="default"/>
        <w:color w:val="36393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8BA2D49"/>
    <w:multiLevelType w:val="hybridMultilevel"/>
    <w:tmpl w:val="195E9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9703B6"/>
    <w:multiLevelType w:val="hybridMultilevel"/>
    <w:tmpl w:val="0E0897C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FB53FA"/>
    <w:multiLevelType w:val="hybridMultilevel"/>
    <w:tmpl w:val="C5B2F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75560"/>
    <w:multiLevelType w:val="hybridMultilevel"/>
    <w:tmpl w:val="17C8AD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E02B8A"/>
    <w:multiLevelType w:val="hybridMultilevel"/>
    <w:tmpl w:val="049ADD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40460A14"/>
    <w:multiLevelType w:val="hybridMultilevel"/>
    <w:tmpl w:val="8D660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20CFD"/>
    <w:multiLevelType w:val="multilevel"/>
    <w:tmpl w:val="1276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D480C"/>
    <w:multiLevelType w:val="multilevel"/>
    <w:tmpl w:val="6054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BB1A5A"/>
    <w:multiLevelType w:val="hybridMultilevel"/>
    <w:tmpl w:val="33C21A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1FA2498"/>
    <w:multiLevelType w:val="hybridMultilevel"/>
    <w:tmpl w:val="1B96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481FA7"/>
    <w:multiLevelType w:val="hybridMultilevel"/>
    <w:tmpl w:val="E95642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A4396D"/>
    <w:multiLevelType w:val="hybridMultilevel"/>
    <w:tmpl w:val="E5769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322EB"/>
    <w:multiLevelType w:val="hybridMultilevel"/>
    <w:tmpl w:val="B726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780C61"/>
    <w:multiLevelType w:val="hybridMultilevel"/>
    <w:tmpl w:val="2B04B8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8013611"/>
    <w:multiLevelType w:val="hybridMultilevel"/>
    <w:tmpl w:val="BBBED9B2"/>
    <w:lvl w:ilvl="0" w:tplc="153ABBA6">
      <w:start w:val="1"/>
      <w:numFmt w:val="bullet"/>
      <w:lvlText w:val=""/>
      <w:lvlJc w:val="left"/>
      <w:pPr>
        <w:ind w:left="720" w:hanging="360"/>
      </w:pPr>
      <w:rPr>
        <w:rFonts w:ascii="Symbol" w:hAnsi="Symbol" w:hint="default"/>
      </w:rPr>
    </w:lvl>
    <w:lvl w:ilvl="1" w:tplc="6EBEFE1E">
      <w:start w:val="1"/>
      <w:numFmt w:val="bullet"/>
      <w:lvlText w:val="o"/>
      <w:lvlJc w:val="left"/>
      <w:pPr>
        <w:ind w:left="1440" w:hanging="360"/>
      </w:pPr>
      <w:rPr>
        <w:rFonts w:ascii="Courier New" w:hAnsi="Courier New" w:hint="default"/>
      </w:rPr>
    </w:lvl>
    <w:lvl w:ilvl="2" w:tplc="5288B470">
      <w:start w:val="1"/>
      <w:numFmt w:val="bullet"/>
      <w:lvlText w:val=""/>
      <w:lvlJc w:val="left"/>
      <w:pPr>
        <w:ind w:left="2160" w:hanging="360"/>
      </w:pPr>
      <w:rPr>
        <w:rFonts w:ascii="Wingdings" w:hAnsi="Wingdings" w:hint="default"/>
      </w:rPr>
    </w:lvl>
    <w:lvl w:ilvl="3" w:tplc="DB48FF68">
      <w:start w:val="1"/>
      <w:numFmt w:val="bullet"/>
      <w:lvlText w:val=""/>
      <w:lvlJc w:val="left"/>
      <w:pPr>
        <w:ind w:left="2880" w:hanging="360"/>
      </w:pPr>
      <w:rPr>
        <w:rFonts w:ascii="Symbol" w:hAnsi="Symbol" w:hint="default"/>
      </w:rPr>
    </w:lvl>
    <w:lvl w:ilvl="4" w:tplc="F0769DEE">
      <w:start w:val="1"/>
      <w:numFmt w:val="bullet"/>
      <w:lvlText w:val="o"/>
      <w:lvlJc w:val="left"/>
      <w:pPr>
        <w:ind w:left="3600" w:hanging="360"/>
      </w:pPr>
      <w:rPr>
        <w:rFonts w:ascii="Courier New" w:hAnsi="Courier New" w:hint="default"/>
      </w:rPr>
    </w:lvl>
    <w:lvl w:ilvl="5" w:tplc="56CADE78">
      <w:start w:val="1"/>
      <w:numFmt w:val="bullet"/>
      <w:lvlText w:val=""/>
      <w:lvlJc w:val="left"/>
      <w:pPr>
        <w:ind w:left="4320" w:hanging="360"/>
      </w:pPr>
      <w:rPr>
        <w:rFonts w:ascii="Wingdings" w:hAnsi="Wingdings" w:hint="default"/>
      </w:rPr>
    </w:lvl>
    <w:lvl w:ilvl="6" w:tplc="1BFE68F6">
      <w:start w:val="1"/>
      <w:numFmt w:val="bullet"/>
      <w:lvlText w:val=""/>
      <w:lvlJc w:val="left"/>
      <w:pPr>
        <w:ind w:left="5040" w:hanging="360"/>
      </w:pPr>
      <w:rPr>
        <w:rFonts w:ascii="Symbol" w:hAnsi="Symbol" w:hint="default"/>
      </w:rPr>
    </w:lvl>
    <w:lvl w:ilvl="7" w:tplc="2E748D50">
      <w:start w:val="1"/>
      <w:numFmt w:val="bullet"/>
      <w:lvlText w:val="o"/>
      <w:lvlJc w:val="left"/>
      <w:pPr>
        <w:ind w:left="5760" w:hanging="360"/>
      </w:pPr>
      <w:rPr>
        <w:rFonts w:ascii="Courier New" w:hAnsi="Courier New" w:hint="default"/>
      </w:rPr>
    </w:lvl>
    <w:lvl w:ilvl="8" w:tplc="A948DA74">
      <w:start w:val="1"/>
      <w:numFmt w:val="bullet"/>
      <w:lvlText w:val=""/>
      <w:lvlJc w:val="left"/>
      <w:pPr>
        <w:ind w:left="6480" w:hanging="360"/>
      </w:pPr>
      <w:rPr>
        <w:rFonts w:ascii="Wingdings" w:hAnsi="Wingdings" w:hint="default"/>
      </w:rPr>
    </w:lvl>
  </w:abstractNum>
  <w:abstractNum w:abstractNumId="22" w15:restartNumberingAfterBreak="0">
    <w:nsid w:val="6937227B"/>
    <w:multiLevelType w:val="hybridMultilevel"/>
    <w:tmpl w:val="0B7CE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B0F678D"/>
    <w:multiLevelType w:val="hybridMultilevel"/>
    <w:tmpl w:val="D25CA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E01A23"/>
    <w:multiLevelType w:val="hybridMultilevel"/>
    <w:tmpl w:val="43E88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279BE"/>
    <w:multiLevelType w:val="hybridMultilevel"/>
    <w:tmpl w:val="6E18194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121269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0152403">
    <w:abstractNumId w:val="4"/>
  </w:num>
  <w:num w:numId="3" w16cid:durableId="129690817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2825861">
    <w:abstractNumId w:val="18"/>
  </w:num>
  <w:num w:numId="5" w16cid:durableId="1724138693">
    <w:abstractNumId w:val="17"/>
  </w:num>
  <w:num w:numId="6" w16cid:durableId="1954359985">
    <w:abstractNumId w:val="10"/>
  </w:num>
  <w:num w:numId="7" w16cid:durableId="1345281036">
    <w:abstractNumId w:val="22"/>
  </w:num>
  <w:num w:numId="8" w16cid:durableId="323896109">
    <w:abstractNumId w:val="2"/>
  </w:num>
  <w:num w:numId="9" w16cid:durableId="1497453600">
    <w:abstractNumId w:val="25"/>
  </w:num>
  <w:num w:numId="10" w16cid:durableId="762802521">
    <w:abstractNumId w:val="8"/>
  </w:num>
  <w:num w:numId="11" w16cid:durableId="245306908">
    <w:abstractNumId w:val="6"/>
  </w:num>
  <w:num w:numId="12" w16cid:durableId="1621373512">
    <w:abstractNumId w:val="7"/>
  </w:num>
  <w:num w:numId="13" w16cid:durableId="1087069128">
    <w:abstractNumId w:val="19"/>
  </w:num>
  <w:num w:numId="14" w16cid:durableId="10165718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4889016">
    <w:abstractNumId w:val="9"/>
  </w:num>
  <w:num w:numId="16" w16cid:durableId="1130829214">
    <w:abstractNumId w:val="5"/>
  </w:num>
  <w:num w:numId="17" w16cid:durableId="1125349976">
    <w:abstractNumId w:val="3"/>
  </w:num>
  <w:num w:numId="18" w16cid:durableId="1687321467">
    <w:abstractNumId w:val="0"/>
  </w:num>
  <w:num w:numId="19" w16cid:durableId="742802103">
    <w:abstractNumId w:val="1"/>
  </w:num>
  <w:num w:numId="20" w16cid:durableId="2064940022">
    <w:abstractNumId w:val="24"/>
  </w:num>
  <w:num w:numId="21" w16cid:durableId="1537305479">
    <w:abstractNumId w:val="21"/>
  </w:num>
  <w:num w:numId="22" w16cid:durableId="2060855945">
    <w:abstractNumId w:val="14"/>
  </w:num>
  <w:num w:numId="23" w16cid:durableId="423234051">
    <w:abstractNumId w:val="12"/>
  </w:num>
  <w:num w:numId="24" w16cid:durableId="34890308">
    <w:abstractNumId w:val="20"/>
  </w:num>
  <w:num w:numId="25" w16cid:durableId="423308932">
    <w:abstractNumId w:val="13"/>
  </w:num>
  <w:num w:numId="26" w16cid:durableId="841240324">
    <w:abstractNumId w:val="23"/>
  </w:num>
  <w:num w:numId="27" w16cid:durableId="1832535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41D"/>
    <w:rsid w:val="00001D89"/>
    <w:rsid w:val="00020AD9"/>
    <w:rsid w:val="00033532"/>
    <w:rsid w:val="000377DE"/>
    <w:rsid w:val="00046355"/>
    <w:rsid w:val="00046E14"/>
    <w:rsid w:val="00052D98"/>
    <w:rsid w:val="00085A55"/>
    <w:rsid w:val="000B30E1"/>
    <w:rsid w:val="000C79FE"/>
    <w:rsid w:val="000D587E"/>
    <w:rsid w:val="000E776A"/>
    <w:rsid w:val="00107636"/>
    <w:rsid w:val="00137B58"/>
    <w:rsid w:val="001426A7"/>
    <w:rsid w:val="00154A00"/>
    <w:rsid w:val="00161A12"/>
    <w:rsid w:val="00190815"/>
    <w:rsid w:val="00196F99"/>
    <w:rsid w:val="001A0340"/>
    <w:rsid w:val="001A127A"/>
    <w:rsid w:val="001A5AB1"/>
    <w:rsid w:val="001D4D02"/>
    <w:rsid w:val="001F5DF5"/>
    <w:rsid w:val="002043A5"/>
    <w:rsid w:val="002101B3"/>
    <w:rsid w:val="00224054"/>
    <w:rsid w:val="00242F5C"/>
    <w:rsid w:val="00273E59"/>
    <w:rsid w:val="002836AC"/>
    <w:rsid w:val="002D3491"/>
    <w:rsid w:val="002D481D"/>
    <w:rsid w:val="00310BA4"/>
    <w:rsid w:val="0033141D"/>
    <w:rsid w:val="00335095"/>
    <w:rsid w:val="003401FB"/>
    <w:rsid w:val="003474F6"/>
    <w:rsid w:val="00356E39"/>
    <w:rsid w:val="0037365D"/>
    <w:rsid w:val="00385802"/>
    <w:rsid w:val="00390237"/>
    <w:rsid w:val="003B4205"/>
    <w:rsid w:val="003C2D98"/>
    <w:rsid w:val="003D1A91"/>
    <w:rsid w:val="003E2EE8"/>
    <w:rsid w:val="003F46C5"/>
    <w:rsid w:val="0045018F"/>
    <w:rsid w:val="004627C2"/>
    <w:rsid w:val="00482B2B"/>
    <w:rsid w:val="00485A03"/>
    <w:rsid w:val="004A09D5"/>
    <w:rsid w:val="004C79D2"/>
    <w:rsid w:val="004E1745"/>
    <w:rsid w:val="004E1F07"/>
    <w:rsid w:val="004E54AB"/>
    <w:rsid w:val="005142D9"/>
    <w:rsid w:val="00541145"/>
    <w:rsid w:val="00556C5C"/>
    <w:rsid w:val="00576051"/>
    <w:rsid w:val="0059283A"/>
    <w:rsid w:val="00593CA6"/>
    <w:rsid w:val="005A063C"/>
    <w:rsid w:val="005A49E7"/>
    <w:rsid w:val="006012B8"/>
    <w:rsid w:val="00604FE8"/>
    <w:rsid w:val="00606649"/>
    <w:rsid w:val="00607221"/>
    <w:rsid w:val="00613FE4"/>
    <w:rsid w:val="006149CF"/>
    <w:rsid w:val="00643A79"/>
    <w:rsid w:val="0065185F"/>
    <w:rsid w:val="0065382B"/>
    <w:rsid w:val="00667D6C"/>
    <w:rsid w:val="006753DB"/>
    <w:rsid w:val="00680AB2"/>
    <w:rsid w:val="0068345A"/>
    <w:rsid w:val="006B3543"/>
    <w:rsid w:val="006B39AE"/>
    <w:rsid w:val="006D51B8"/>
    <w:rsid w:val="006F2793"/>
    <w:rsid w:val="006F54F3"/>
    <w:rsid w:val="00725BBC"/>
    <w:rsid w:val="00744944"/>
    <w:rsid w:val="0074500C"/>
    <w:rsid w:val="00747EA8"/>
    <w:rsid w:val="0075769B"/>
    <w:rsid w:val="00783F5A"/>
    <w:rsid w:val="00793D15"/>
    <w:rsid w:val="007B4108"/>
    <w:rsid w:val="007D0514"/>
    <w:rsid w:val="007E319F"/>
    <w:rsid w:val="00804F2C"/>
    <w:rsid w:val="00852F75"/>
    <w:rsid w:val="008531BA"/>
    <w:rsid w:val="008630F3"/>
    <w:rsid w:val="00866F96"/>
    <w:rsid w:val="0087080B"/>
    <w:rsid w:val="008817CF"/>
    <w:rsid w:val="00890B72"/>
    <w:rsid w:val="008C2DDB"/>
    <w:rsid w:val="008E6D63"/>
    <w:rsid w:val="008F6D1F"/>
    <w:rsid w:val="008F709D"/>
    <w:rsid w:val="00940B8F"/>
    <w:rsid w:val="00966D79"/>
    <w:rsid w:val="009821BA"/>
    <w:rsid w:val="00990276"/>
    <w:rsid w:val="009923B8"/>
    <w:rsid w:val="009C4656"/>
    <w:rsid w:val="009C4745"/>
    <w:rsid w:val="009F1BA3"/>
    <w:rsid w:val="00A0728B"/>
    <w:rsid w:val="00A17A87"/>
    <w:rsid w:val="00A17BCC"/>
    <w:rsid w:val="00A21780"/>
    <w:rsid w:val="00A21AD5"/>
    <w:rsid w:val="00A36BEA"/>
    <w:rsid w:val="00A92D43"/>
    <w:rsid w:val="00AA0EF9"/>
    <w:rsid w:val="00AA5406"/>
    <w:rsid w:val="00AB3695"/>
    <w:rsid w:val="00AB4EFB"/>
    <w:rsid w:val="00AE1B21"/>
    <w:rsid w:val="00AE4FAD"/>
    <w:rsid w:val="00B6087E"/>
    <w:rsid w:val="00B611DA"/>
    <w:rsid w:val="00B62EC6"/>
    <w:rsid w:val="00B81CB2"/>
    <w:rsid w:val="00BC47ED"/>
    <w:rsid w:val="00BC4C9E"/>
    <w:rsid w:val="00BE76DB"/>
    <w:rsid w:val="00C137C6"/>
    <w:rsid w:val="00C2026A"/>
    <w:rsid w:val="00C23072"/>
    <w:rsid w:val="00C351F8"/>
    <w:rsid w:val="00C5548D"/>
    <w:rsid w:val="00C736F9"/>
    <w:rsid w:val="00C748B9"/>
    <w:rsid w:val="00C87426"/>
    <w:rsid w:val="00C95074"/>
    <w:rsid w:val="00C95570"/>
    <w:rsid w:val="00CB3FE6"/>
    <w:rsid w:val="00CC409E"/>
    <w:rsid w:val="00CD421B"/>
    <w:rsid w:val="00CE082C"/>
    <w:rsid w:val="00CF15ED"/>
    <w:rsid w:val="00D171E6"/>
    <w:rsid w:val="00D6113D"/>
    <w:rsid w:val="00D912D2"/>
    <w:rsid w:val="00DA62B1"/>
    <w:rsid w:val="00DD11CD"/>
    <w:rsid w:val="00E33F1D"/>
    <w:rsid w:val="00E43AFE"/>
    <w:rsid w:val="00E51FC2"/>
    <w:rsid w:val="00E528EC"/>
    <w:rsid w:val="00E73438"/>
    <w:rsid w:val="00E91477"/>
    <w:rsid w:val="00EB7BFB"/>
    <w:rsid w:val="00EE3B4D"/>
    <w:rsid w:val="00F129F6"/>
    <w:rsid w:val="00F406C5"/>
    <w:rsid w:val="00F560D8"/>
    <w:rsid w:val="00F9365F"/>
    <w:rsid w:val="00FA43FF"/>
    <w:rsid w:val="00FA72DB"/>
    <w:rsid w:val="00FB58B6"/>
    <w:rsid w:val="00FC1408"/>
    <w:rsid w:val="00FC77AF"/>
    <w:rsid w:val="0B2FE80E"/>
    <w:rsid w:val="2587900B"/>
    <w:rsid w:val="41D9D865"/>
    <w:rsid w:val="51D26B18"/>
    <w:rsid w:val="5FF6B853"/>
    <w:rsid w:val="6B4463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1D878F"/>
  <w15:docId w15:val="{70385950-ADC7-4CBE-8115-B9C624D0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D79"/>
  </w:style>
  <w:style w:type="paragraph" w:styleId="Heading1">
    <w:name w:val="heading 1"/>
    <w:basedOn w:val="Normal"/>
    <w:next w:val="Normal"/>
    <w:link w:val="Heading1Char"/>
    <w:uiPriority w:val="9"/>
    <w:qFormat/>
    <w:rsid w:val="00966D79"/>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966D79"/>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966D79"/>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66D79"/>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66D79"/>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66D79"/>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66D79"/>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66D79"/>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66D79"/>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66D79"/>
    <w:rPr>
      <w:rFonts w:asciiTheme="majorHAnsi" w:eastAsiaTheme="majorEastAsia" w:hAnsiTheme="majorHAnsi" w:cstheme="majorBidi"/>
      <w:spacing w:val="4"/>
      <w:sz w:val="24"/>
      <w:szCs w:val="24"/>
    </w:rPr>
  </w:style>
  <w:style w:type="paragraph" w:customStyle="1" w:styleId="MediumGrid1-Accent21">
    <w:name w:val="Medium Grid 1 - Accent 21"/>
    <w:basedOn w:val="Normal"/>
    <w:uiPriority w:val="34"/>
    <w:rsid w:val="0068345A"/>
    <w:pPr>
      <w:numPr>
        <w:numId w:val="11"/>
      </w:num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8345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345A"/>
    <w:rPr>
      <w:rFonts w:ascii="Lucida Grande" w:hAnsi="Lucida Grande" w:cs="Lucida Grande"/>
      <w:sz w:val="18"/>
      <w:szCs w:val="18"/>
    </w:rPr>
  </w:style>
  <w:style w:type="paragraph" w:customStyle="1" w:styleId="Default">
    <w:name w:val="Default"/>
    <w:rsid w:val="0068345A"/>
    <w:pPr>
      <w:autoSpaceDE w:val="0"/>
      <w:autoSpaceDN w:val="0"/>
      <w:adjustRightInd w:val="0"/>
      <w:spacing w:after="0" w:line="240" w:lineRule="auto"/>
    </w:pPr>
    <w:rPr>
      <w:rFonts w:ascii="Arial" w:eastAsia="Calibri" w:hAnsi="Arial" w:cs="Arial"/>
      <w:color w:val="000000"/>
      <w:sz w:val="24"/>
      <w:szCs w:val="24"/>
    </w:rPr>
  </w:style>
  <w:style w:type="paragraph" w:customStyle="1" w:styleId="paragraph">
    <w:name w:val="paragraph"/>
    <w:basedOn w:val="Normal"/>
    <w:rsid w:val="0068345A"/>
    <w:pPr>
      <w:spacing w:before="100" w:beforeAutospacing="1" w:after="100" w:afterAutospacing="1" w:line="240" w:lineRule="auto"/>
    </w:pPr>
    <w:rPr>
      <w:rFonts w:ascii="Times" w:eastAsia="Times New Roman" w:hAnsi="Times" w:cs="Times New Roman"/>
      <w:sz w:val="20"/>
      <w:szCs w:val="20"/>
    </w:rPr>
  </w:style>
  <w:style w:type="character" w:customStyle="1" w:styleId="normaltextrun">
    <w:name w:val="normaltextrun"/>
    <w:rsid w:val="0068345A"/>
  </w:style>
  <w:style w:type="character" w:customStyle="1" w:styleId="eop">
    <w:name w:val="eop"/>
    <w:rsid w:val="0068345A"/>
  </w:style>
  <w:style w:type="paragraph" w:styleId="Header">
    <w:name w:val="header"/>
    <w:basedOn w:val="Normal"/>
    <w:link w:val="HeaderChar"/>
    <w:uiPriority w:val="99"/>
    <w:unhideWhenUsed/>
    <w:rsid w:val="00C748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8B9"/>
  </w:style>
  <w:style w:type="paragraph" w:styleId="Footer">
    <w:name w:val="footer"/>
    <w:basedOn w:val="Normal"/>
    <w:link w:val="FooterChar"/>
    <w:uiPriority w:val="99"/>
    <w:unhideWhenUsed/>
    <w:rsid w:val="00C748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8B9"/>
  </w:style>
  <w:style w:type="character" w:styleId="Hyperlink">
    <w:name w:val="Hyperlink"/>
    <w:basedOn w:val="DefaultParagraphFont"/>
    <w:uiPriority w:val="99"/>
    <w:unhideWhenUsed/>
    <w:rsid w:val="005A063C"/>
    <w:rPr>
      <w:color w:val="0563C1" w:themeColor="hyperlink"/>
      <w:u w:val="single"/>
    </w:rPr>
  </w:style>
  <w:style w:type="character" w:styleId="UnresolvedMention">
    <w:name w:val="Unresolved Mention"/>
    <w:basedOn w:val="DefaultParagraphFont"/>
    <w:uiPriority w:val="99"/>
    <w:semiHidden/>
    <w:unhideWhenUsed/>
    <w:rsid w:val="005A063C"/>
    <w:rPr>
      <w:color w:val="605E5C"/>
      <w:shd w:val="clear" w:color="auto" w:fill="E1DFDD"/>
    </w:rPr>
  </w:style>
  <w:style w:type="character" w:customStyle="1" w:styleId="Heading1Char">
    <w:name w:val="Heading 1 Char"/>
    <w:basedOn w:val="DefaultParagraphFont"/>
    <w:link w:val="Heading1"/>
    <w:uiPriority w:val="9"/>
    <w:rsid w:val="00966D79"/>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D6113D"/>
    <w:pPr>
      <w:ind w:left="720"/>
      <w:contextualSpacing/>
    </w:pPr>
  </w:style>
  <w:style w:type="character" w:customStyle="1" w:styleId="Heading2Char">
    <w:name w:val="Heading 2 Char"/>
    <w:basedOn w:val="DefaultParagraphFont"/>
    <w:link w:val="Heading2"/>
    <w:uiPriority w:val="9"/>
    <w:semiHidden/>
    <w:rsid w:val="00966D79"/>
    <w:rPr>
      <w:rFonts w:asciiTheme="majorHAnsi" w:eastAsiaTheme="majorEastAsia" w:hAnsiTheme="majorHAnsi" w:cstheme="majorBidi"/>
      <w:b/>
      <w:bCs/>
      <w:sz w:val="28"/>
      <w:szCs w:val="28"/>
    </w:rPr>
  </w:style>
  <w:style w:type="paragraph" w:styleId="NoSpacing">
    <w:name w:val="No Spacing"/>
    <w:link w:val="NoSpacingChar"/>
    <w:uiPriority w:val="1"/>
    <w:qFormat/>
    <w:rsid w:val="00966D79"/>
    <w:pPr>
      <w:spacing w:after="0" w:line="240" w:lineRule="auto"/>
    </w:pPr>
  </w:style>
  <w:style w:type="character" w:customStyle="1" w:styleId="NoSpacingChar">
    <w:name w:val="No Spacing Char"/>
    <w:basedOn w:val="DefaultParagraphFont"/>
    <w:link w:val="NoSpacing"/>
    <w:uiPriority w:val="1"/>
    <w:rsid w:val="00001D89"/>
  </w:style>
  <w:style w:type="paragraph" w:styleId="NormalWeb">
    <w:name w:val="Normal (Web)"/>
    <w:basedOn w:val="Normal"/>
    <w:uiPriority w:val="99"/>
    <w:unhideWhenUsed/>
    <w:rsid w:val="003C2D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966D7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66D79"/>
    <w:rPr>
      <w:rFonts w:asciiTheme="majorHAnsi" w:eastAsiaTheme="majorEastAsia" w:hAnsiTheme="majorHAnsi" w:cstheme="majorBidi"/>
      <w:b/>
      <w:bCs/>
      <w:spacing w:val="-7"/>
      <w:sz w:val="48"/>
      <w:szCs w:val="48"/>
    </w:rPr>
  </w:style>
  <w:style w:type="character" w:customStyle="1" w:styleId="normaltextrun1">
    <w:name w:val="normaltextrun1"/>
    <w:basedOn w:val="DefaultParagraphFont"/>
    <w:rsid w:val="00C5548D"/>
  </w:style>
  <w:style w:type="table" w:customStyle="1" w:styleId="TableGrid1">
    <w:name w:val="Table Grid1"/>
    <w:rsid w:val="00C5548D"/>
    <w:pPr>
      <w:spacing w:after="0" w:line="240" w:lineRule="auto"/>
    </w:pPr>
    <w:rPr>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966D7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66D7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66D7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66D79"/>
    <w:rPr>
      <w:i/>
      <w:iCs/>
    </w:rPr>
  </w:style>
  <w:style w:type="character" w:customStyle="1" w:styleId="Heading8Char">
    <w:name w:val="Heading 8 Char"/>
    <w:basedOn w:val="DefaultParagraphFont"/>
    <w:link w:val="Heading8"/>
    <w:uiPriority w:val="9"/>
    <w:semiHidden/>
    <w:rsid w:val="00966D79"/>
    <w:rPr>
      <w:b/>
      <w:bCs/>
    </w:rPr>
  </w:style>
  <w:style w:type="character" w:customStyle="1" w:styleId="Heading9Char">
    <w:name w:val="Heading 9 Char"/>
    <w:basedOn w:val="DefaultParagraphFont"/>
    <w:link w:val="Heading9"/>
    <w:uiPriority w:val="9"/>
    <w:semiHidden/>
    <w:rsid w:val="00966D79"/>
    <w:rPr>
      <w:i/>
      <w:iCs/>
    </w:rPr>
  </w:style>
  <w:style w:type="paragraph" w:styleId="Caption">
    <w:name w:val="caption"/>
    <w:basedOn w:val="Normal"/>
    <w:next w:val="Normal"/>
    <w:uiPriority w:val="35"/>
    <w:semiHidden/>
    <w:unhideWhenUsed/>
    <w:qFormat/>
    <w:rsid w:val="00966D79"/>
    <w:rPr>
      <w:b/>
      <w:bCs/>
      <w:sz w:val="18"/>
      <w:szCs w:val="18"/>
    </w:rPr>
  </w:style>
  <w:style w:type="paragraph" w:styleId="Subtitle">
    <w:name w:val="Subtitle"/>
    <w:basedOn w:val="Normal"/>
    <w:next w:val="Normal"/>
    <w:link w:val="SubtitleChar"/>
    <w:uiPriority w:val="11"/>
    <w:qFormat/>
    <w:rsid w:val="00966D7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66D79"/>
    <w:rPr>
      <w:rFonts w:asciiTheme="majorHAnsi" w:eastAsiaTheme="majorEastAsia" w:hAnsiTheme="majorHAnsi" w:cstheme="majorBidi"/>
      <w:sz w:val="24"/>
      <w:szCs w:val="24"/>
    </w:rPr>
  </w:style>
  <w:style w:type="character" w:styleId="Strong">
    <w:name w:val="Strong"/>
    <w:basedOn w:val="DefaultParagraphFont"/>
    <w:uiPriority w:val="22"/>
    <w:qFormat/>
    <w:rsid w:val="00966D79"/>
    <w:rPr>
      <w:b/>
      <w:bCs/>
      <w:color w:val="auto"/>
    </w:rPr>
  </w:style>
  <w:style w:type="character" w:styleId="Emphasis">
    <w:name w:val="Emphasis"/>
    <w:basedOn w:val="DefaultParagraphFont"/>
    <w:uiPriority w:val="20"/>
    <w:qFormat/>
    <w:rsid w:val="00966D79"/>
    <w:rPr>
      <w:i/>
      <w:iCs/>
      <w:color w:val="auto"/>
    </w:rPr>
  </w:style>
  <w:style w:type="paragraph" w:styleId="Quote">
    <w:name w:val="Quote"/>
    <w:basedOn w:val="Normal"/>
    <w:next w:val="Normal"/>
    <w:link w:val="QuoteChar"/>
    <w:uiPriority w:val="29"/>
    <w:qFormat/>
    <w:rsid w:val="00966D7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66D7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66D7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66D7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66D79"/>
    <w:rPr>
      <w:i/>
      <w:iCs/>
      <w:color w:val="auto"/>
    </w:rPr>
  </w:style>
  <w:style w:type="character" w:styleId="IntenseEmphasis">
    <w:name w:val="Intense Emphasis"/>
    <w:basedOn w:val="DefaultParagraphFont"/>
    <w:uiPriority w:val="21"/>
    <w:qFormat/>
    <w:rsid w:val="00966D79"/>
    <w:rPr>
      <w:b/>
      <w:bCs/>
      <w:i/>
      <w:iCs/>
      <w:color w:val="auto"/>
    </w:rPr>
  </w:style>
  <w:style w:type="character" w:styleId="SubtleReference">
    <w:name w:val="Subtle Reference"/>
    <w:basedOn w:val="DefaultParagraphFont"/>
    <w:uiPriority w:val="31"/>
    <w:qFormat/>
    <w:rsid w:val="00966D79"/>
    <w:rPr>
      <w:smallCaps/>
      <w:color w:val="auto"/>
      <w:u w:val="single" w:color="7F7F7F" w:themeColor="text1" w:themeTint="80"/>
    </w:rPr>
  </w:style>
  <w:style w:type="character" w:styleId="IntenseReference">
    <w:name w:val="Intense Reference"/>
    <w:basedOn w:val="DefaultParagraphFont"/>
    <w:uiPriority w:val="32"/>
    <w:qFormat/>
    <w:rsid w:val="00966D79"/>
    <w:rPr>
      <w:b/>
      <w:bCs/>
      <w:smallCaps/>
      <w:color w:val="auto"/>
      <w:u w:val="single"/>
    </w:rPr>
  </w:style>
  <w:style w:type="character" w:styleId="BookTitle">
    <w:name w:val="Book Title"/>
    <w:basedOn w:val="DefaultParagraphFont"/>
    <w:uiPriority w:val="33"/>
    <w:qFormat/>
    <w:rsid w:val="00966D79"/>
    <w:rPr>
      <w:b/>
      <w:bCs/>
      <w:smallCaps/>
      <w:color w:val="auto"/>
    </w:rPr>
  </w:style>
  <w:style w:type="paragraph" w:styleId="TOCHeading">
    <w:name w:val="TOC Heading"/>
    <w:basedOn w:val="Heading1"/>
    <w:next w:val="Normal"/>
    <w:uiPriority w:val="39"/>
    <w:semiHidden/>
    <w:unhideWhenUsed/>
    <w:qFormat/>
    <w:rsid w:val="00966D7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69030">
      <w:bodyDiv w:val="1"/>
      <w:marLeft w:val="0"/>
      <w:marRight w:val="0"/>
      <w:marTop w:val="0"/>
      <w:marBottom w:val="0"/>
      <w:divBdr>
        <w:top w:val="none" w:sz="0" w:space="0" w:color="auto"/>
        <w:left w:val="none" w:sz="0" w:space="0" w:color="auto"/>
        <w:bottom w:val="none" w:sz="0" w:space="0" w:color="auto"/>
        <w:right w:val="none" w:sz="0" w:space="0" w:color="auto"/>
      </w:divBdr>
    </w:div>
    <w:div w:id="319619959">
      <w:bodyDiv w:val="1"/>
      <w:marLeft w:val="0"/>
      <w:marRight w:val="0"/>
      <w:marTop w:val="0"/>
      <w:marBottom w:val="0"/>
      <w:divBdr>
        <w:top w:val="none" w:sz="0" w:space="0" w:color="auto"/>
        <w:left w:val="none" w:sz="0" w:space="0" w:color="auto"/>
        <w:bottom w:val="none" w:sz="0" w:space="0" w:color="auto"/>
        <w:right w:val="none" w:sz="0" w:space="0" w:color="auto"/>
      </w:divBdr>
    </w:div>
    <w:div w:id="396435170">
      <w:bodyDiv w:val="1"/>
      <w:marLeft w:val="0"/>
      <w:marRight w:val="0"/>
      <w:marTop w:val="0"/>
      <w:marBottom w:val="0"/>
      <w:divBdr>
        <w:top w:val="none" w:sz="0" w:space="0" w:color="auto"/>
        <w:left w:val="none" w:sz="0" w:space="0" w:color="auto"/>
        <w:bottom w:val="none" w:sz="0" w:space="0" w:color="auto"/>
        <w:right w:val="none" w:sz="0" w:space="0" w:color="auto"/>
      </w:divBdr>
    </w:div>
    <w:div w:id="491143917">
      <w:bodyDiv w:val="1"/>
      <w:marLeft w:val="0"/>
      <w:marRight w:val="0"/>
      <w:marTop w:val="0"/>
      <w:marBottom w:val="0"/>
      <w:divBdr>
        <w:top w:val="none" w:sz="0" w:space="0" w:color="auto"/>
        <w:left w:val="none" w:sz="0" w:space="0" w:color="auto"/>
        <w:bottom w:val="none" w:sz="0" w:space="0" w:color="auto"/>
        <w:right w:val="none" w:sz="0" w:space="0" w:color="auto"/>
      </w:divBdr>
    </w:div>
    <w:div w:id="721104122">
      <w:bodyDiv w:val="1"/>
      <w:marLeft w:val="0"/>
      <w:marRight w:val="0"/>
      <w:marTop w:val="0"/>
      <w:marBottom w:val="0"/>
      <w:divBdr>
        <w:top w:val="none" w:sz="0" w:space="0" w:color="auto"/>
        <w:left w:val="none" w:sz="0" w:space="0" w:color="auto"/>
        <w:bottom w:val="none" w:sz="0" w:space="0" w:color="auto"/>
        <w:right w:val="none" w:sz="0" w:space="0" w:color="auto"/>
      </w:divBdr>
    </w:div>
    <w:div w:id="837618084">
      <w:bodyDiv w:val="1"/>
      <w:marLeft w:val="0"/>
      <w:marRight w:val="0"/>
      <w:marTop w:val="0"/>
      <w:marBottom w:val="0"/>
      <w:divBdr>
        <w:top w:val="none" w:sz="0" w:space="0" w:color="auto"/>
        <w:left w:val="none" w:sz="0" w:space="0" w:color="auto"/>
        <w:bottom w:val="none" w:sz="0" w:space="0" w:color="auto"/>
        <w:right w:val="none" w:sz="0" w:space="0" w:color="auto"/>
      </w:divBdr>
    </w:div>
    <w:div w:id="1163008780">
      <w:bodyDiv w:val="1"/>
      <w:marLeft w:val="0"/>
      <w:marRight w:val="0"/>
      <w:marTop w:val="0"/>
      <w:marBottom w:val="0"/>
      <w:divBdr>
        <w:top w:val="none" w:sz="0" w:space="0" w:color="auto"/>
        <w:left w:val="none" w:sz="0" w:space="0" w:color="auto"/>
        <w:bottom w:val="none" w:sz="0" w:space="0" w:color="auto"/>
        <w:right w:val="none" w:sz="0" w:space="0" w:color="auto"/>
      </w:divBdr>
    </w:div>
    <w:div w:id="1323390282">
      <w:bodyDiv w:val="1"/>
      <w:marLeft w:val="0"/>
      <w:marRight w:val="0"/>
      <w:marTop w:val="0"/>
      <w:marBottom w:val="0"/>
      <w:divBdr>
        <w:top w:val="none" w:sz="0" w:space="0" w:color="auto"/>
        <w:left w:val="none" w:sz="0" w:space="0" w:color="auto"/>
        <w:bottom w:val="none" w:sz="0" w:space="0" w:color="auto"/>
        <w:right w:val="none" w:sz="0" w:space="0" w:color="auto"/>
      </w:divBdr>
    </w:div>
    <w:div w:id="1556502286">
      <w:bodyDiv w:val="1"/>
      <w:marLeft w:val="0"/>
      <w:marRight w:val="0"/>
      <w:marTop w:val="0"/>
      <w:marBottom w:val="0"/>
      <w:divBdr>
        <w:top w:val="none" w:sz="0" w:space="0" w:color="auto"/>
        <w:left w:val="none" w:sz="0" w:space="0" w:color="auto"/>
        <w:bottom w:val="none" w:sz="0" w:space="0" w:color="auto"/>
        <w:right w:val="none" w:sz="0" w:space="0" w:color="auto"/>
      </w:divBdr>
    </w:div>
    <w:div w:id="1577321095">
      <w:bodyDiv w:val="1"/>
      <w:marLeft w:val="0"/>
      <w:marRight w:val="0"/>
      <w:marTop w:val="0"/>
      <w:marBottom w:val="0"/>
      <w:divBdr>
        <w:top w:val="none" w:sz="0" w:space="0" w:color="auto"/>
        <w:left w:val="none" w:sz="0" w:space="0" w:color="auto"/>
        <w:bottom w:val="none" w:sz="0" w:space="0" w:color="auto"/>
        <w:right w:val="none" w:sz="0" w:space="0" w:color="auto"/>
      </w:divBdr>
    </w:div>
    <w:div w:id="157812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jenkins@brigantiatrust.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3F05AC6C4A7741BC080C69BE89F656" ma:contentTypeVersion="16" ma:contentTypeDescription="Create a new document." ma:contentTypeScope="" ma:versionID="7e8a3078cc396eea0421a668ad5790a5">
  <xsd:schema xmlns:xsd="http://www.w3.org/2001/XMLSchema" xmlns:xs="http://www.w3.org/2001/XMLSchema" xmlns:p="http://schemas.microsoft.com/office/2006/metadata/properties" xmlns:ns2="0278977a-0981-456d-985c-8a14b45094ef" xmlns:ns3="d7fa9d1b-6cd3-45bc-8756-17e9853280ba" targetNamespace="http://schemas.microsoft.com/office/2006/metadata/properties" ma:root="true" ma:fieldsID="961279225a4a46e2555aa659d7cb0046" ns2:_="" ns3:_="">
    <xsd:import namespace="0278977a-0981-456d-985c-8a14b45094ef"/>
    <xsd:import namespace="d7fa9d1b-6cd3-45bc-8756-17e9853280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8977a-0981-456d-985c-8a14b4509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3e6f7e-a18e-40bb-94a5-03eb3ccf09c3}" ma:internalName="TaxCatchAll" ma:showField="CatchAllData" ma:web="0278977a-0981-456d-985c-8a14b4509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fa9d1b-6cd3-45bc-8756-17e9853280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b8acd7c-4da3-4e6e-b539-c6e6926c23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78977a-0981-456d-985c-8a14b45094ef" xsi:nil="true"/>
    <lcf76f155ced4ddcb4097134ff3c332f xmlns="d7fa9d1b-6cd3-45bc-8756-17e9853280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22DD88-38D2-2244-AEA4-2370D3EF1D9A}">
  <ds:schemaRefs>
    <ds:schemaRef ds:uri="http://schemas.openxmlformats.org/officeDocument/2006/bibliography"/>
  </ds:schemaRefs>
</ds:datastoreItem>
</file>

<file path=customXml/itemProps2.xml><?xml version="1.0" encoding="utf-8"?>
<ds:datastoreItem xmlns:ds="http://schemas.openxmlformats.org/officeDocument/2006/customXml" ds:itemID="{D5EE6CA9-6921-4A1F-9E0A-10B975CE26A3}"/>
</file>

<file path=customXml/itemProps3.xml><?xml version="1.0" encoding="utf-8"?>
<ds:datastoreItem xmlns:ds="http://schemas.openxmlformats.org/officeDocument/2006/customXml" ds:itemID="{980E085D-990C-46CB-A79D-22964F1BCA1F}"/>
</file>

<file path=customXml/itemProps4.xml><?xml version="1.0" encoding="utf-8"?>
<ds:datastoreItem xmlns:ds="http://schemas.openxmlformats.org/officeDocument/2006/customXml" ds:itemID="{CE947B7B-5DEC-4C83-AB78-BB2F9D554BCE}"/>
</file>

<file path=docProps/app.xml><?xml version="1.0" encoding="utf-8"?>
<Properties xmlns="http://schemas.openxmlformats.org/officeDocument/2006/extended-properties" xmlns:vt="http://schemas.openxmlformats.org/officeDocument/2006/docPropsVTypes">
  <Template>Normal</Template>
  <TotalTime>70</TotalTime>
  <Pages>11</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Holmshaw</dc:creator>
  <cp:keywords/>
  <dc:description/>
  <cp:lastModifiedBy>Jenny Holmshaw</cp:lastModifiedBy>
  <cp:revision>25</cp:revision>
  <cp:lastPrinted>2023-11-13T11:42:00Z</cp:lastPrinted>
  <dcterms:created xsi:type="dcterms:W3CDTF">2023-11-13T11:57:00Z</dcterms:created>
  <dcterms:modified xsi:type="dcterms:W3CDTF">2023-11-15T11:45:00Z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0x0101001B3F05AC6C4A7741BC080C69BE89F656</vt:lpwstr>
  </property>
</Properties>
</file>