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DF2BBD" w:rsidP="00DF2BBD" w:rsidRDefault="00507D0F" w14:paraId="27134C29" w14:textId="77777777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United Endeavour Trust</w:t>
      </w:r>
    </w:p>
    <w:p w:rsidR="00507D0F" w:rsidP="00DF2BBD" w:rsidRDefault="008A1FC9" w14:paraId="3E241F65" w14:textId="0B9D2669">
      <w:pPr>
        <w:rPr>
          <w:rFonts w:ascii="Calibri" w:hAnsi="Calibri"/>
          <w:szCs w:val="24"/>
        </w:rPr>
      </w:pPr>
      <w:r>
        <w:rPr>
          <w:rFonts w:ascii="Calibri" w:hAnsi="Calibri"/>
        </w:rPr>
        <w:t xml:space="preserve">Sir Thomas Boughey </w:t>
      </w:r>
      <w:r w:rsidRPr="33F994C0" w:rsidR="00507D0F">
        <w:rPr>
          <w:rFonts w:ascii="Calibri" w:hAnsi="Calibri"/>
        </w:rPr>
        <w:t>Academy</w:t>
      </w:r>
    </w:p>
    <w:p w:rsidR="0506DD93" w:rsidP="33F994C0" w:rsidRDefault="526DEEB3" w14:paraId="415D8988" w14:textId="02BFF0D7">
      <w:pPr>
        <w:rPr>
          <w:rFonts w:ascii="Calibri" w:hAnsi="Calibri"/>
        </w:rPr>
      </w:pPr>
      <w:r w:rsidRPr="14516E95" w:rsidR="51C0BA79">
        <w:rPr>
          <w:rFonts w:ascii="Calibri" w:hAnsi="Calibri"/>
        </w:rPr>
        <w:t>January 2023</w:t>
      </w:r>
    </w:p>
    <w:p w:rsidRPr="009409D5" w:rsidR="005E7AD9" w:rsidP="005E7AD9" w:rsidRDefault="00C65FAA" w14:paraId="57898686" w14:textId="77777777">
      <w:pPr>
        <w:rPr>
          <w:rFonts w:ascii="Calibri" w:hAnsi="Calibri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12E0AD" wp14:editId="07777777">
                <wp:simplePos x="0" y="0"/>
                <wp:positionH relativeFrom="column">
                  <wp:posOffset>10160</wp:posOffset>
                </wp:positionH>
                <wp:positionV relativeFrom="paragraph">
                  <wp:posOffset>87630</wp:posOffset>
                </wp:positionV>
                <wp:extent cx="5705475" cy="3022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02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409D5" w:rsidR="005E7AD9" w:rsidP="005E7AD9" w:rsidRDefault="005E7AD9" w14:paraId="7A35E537" w14:textId="590C94D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409D5">
                              <w:rPr>
                                <w:rFonts w:ascii="Calibri" w:hAnsi="Calibri"/>
                                <w:b/>
                              </w:rPr>
                              <w:t xml:space="preserve">JOB DESCRIPTION – </w:t>
                            </w:r>
                            <w:r w:rsidRPr="00411819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VICE PRINCIPAL</w:t>
                            </w:r>
                            <w:r w:rsidR="00A41A95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</w:t>
                            </w:r>
                            <w:bookmarkStart w:name="_GoBack" w:id="0"/>
                            <w:bookmarkEnd w:id="0"/>
                          </w:p>
                          <w:p w:rsidR="005E7AD9" w:rsidP="005E7AD9" w:rsidRDefault="005E7AD9" w14:paraId="672A6659" w14:textId="7777777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B5D319D">
              <v:shapetype id="_x0000_t202" coordsize="21600,21600" o:spt="202" path="m,l,21600r21600,l21600,xe" w14:anchorId="4D12E0AD">
                <v:stroke joinstyle="miter"/>
                <v:path gradientshapeok="t" o:connecttype="rect"/>
              </v:shapetype>
              <v:shape id="Text Box 1" style="position:absolute;margin-left:.8pt;margin-top:6.9pt;width:449.25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silver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">
                <v:textbox>
                  <w:txbxContent>
                    <w:p w:rsidRPr="009409D5" w:rsidR="005E7AD9" w:rsidP="005E7AD9" w:rsidRDefault="005E7AD9" w14:paraId="24246817" w14:textId="590C94D8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9409D5">
                        <w:rPr>
                          <w:rFonts w:ascii="Calibri" w:hAnsi="Calibri"/>
                          <w:b/>
                        </w:rPr>
                        <w:t xml:space="preserve">JOB DESCRIPTION – </w:t>
                      </w:r>
                      <w:r w:rsidRPr="00411819">
                        <w:rPr>
                          <w:rFonts w:ascii="Calibri" w:hAnsi="Calibri"/>
                          <w:b/>
                          <w:szCs w:val="24"/>
                        </w:rPr>
                        <w:t>VICE PRINCIPAL</w:t>
                      </w:r>
                      <w:r w:rsidR="00A41A95">
                        <w:rPr>
                          <w:rFonts w:ascii="Calibri" w:hAnsi="Calibri"/>
                          <w:b/>
                          <w:szCs w:val="24"/>
                        </w:rPr>
                        <w:t xml:space="preserve"> </w:t>
                      </w:r>
                    </w:p>
                    <w:p w:rsidR="005E7AD9" w:rsidP="005E7AD9" w:rsidRDefault="005E7AD9" w14:paraId="0A37501D" w14:textId="77777777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411819" w:rsidR="005E7AD9" w:rsidP="005E7AD9" w:rsidRDefault="005E7AD9" w14:paraId="5DAB6C7B" w14:textId="77777777">
      <w:pPr>
        <w:rPr>
          <w:rFonts w:ascii="Calibri" w:hAnsi="Calibri"/>
          <w:szCs w:val="24"/>
        </w:rPr>
      </w:pPr>
    </w:p>
    <w:p w:rsidR="005E7AD9" w:rsidP="00DF2BBD" w:rsidRDefault="005E7AD9" w14:paraId="02EB378F" w14:textId="77777777">
      <w:pPr>
        <w:rPr>
          <w:rFonts w:ascii="Calibri" w:hAnsi="Calibri"/>
          <w:szCs w:val="24"/>
        </w:rPr>
      </w:pPr>
    </w:p>
    <w:p w:rsidR="00DF2BBD" w:rsidP="0A52143D" w:rsidRDefault="00DF2BBD" w14:paraId="7EF0A35C" w14:textId="16ED1145">
      <w:pPr>
        <w:spacing w:line="259" w:lineRule="auto"/>
        <w:rPr>
          <w:rFonts w:ascii="Calibri" w:hAnsi="Calibri"/>
        </w:rPr>
      </w:pPr>
      <w:r w:rsidRPr="5FD9B62C">
        <w:rPr>
          <w:rFonts w:ascii="Calibri" w:hAnsi="Calibri"/>
          <w:b/>
          <w:bCs/>
        </w:rPr>
        <w:t xml:space="preserve">Name: </w:t>
      </w:r>
    </w:p>
    <w:p w:rsidRPr="00ED174B" w:rsidR="00DF2BBD" w:rsidP="3C00C280" w:rsidRDefault="00DF2BBD" w14:paraId="15DEBCE1" w14:textId="6CE9C933">
      <w:pPr>
        <w:rPr>
          <w:rFonts w:ascii="Calibri" w:hAnsi="Calibri"/>
          <w:b/>
          <w:bCs/>
        </w:rPr>
      </w:pPr>
    </w:p>
    <w:p w:rsidRPr="00411819" w:rsidR="00DF2BBD" w:rsidP="3C00C280" w:rsidRDefault="00DF2BBD" w14:paraId="54296964" w14:textId="7C9FB39D">
      <w:pPr>
        <w:spacing w:line="240" w:lineRule="exact"/>
        <w:rPr>
          <w:rFonts w:ascii="Calibri" w:hAnsi="Calibri"/>
          <w:b/>
          <w:bCs/>
        </w:rPr>
      </w:pPr>
      <w:r w:rsidRPr="3C00C280">
        <w:rPr>
          <w:rFonts w:ascii="Calibri" w:hAnsi="Calibri"/>
          <w:b/>
          <w:bCs/>
        </w:rPr>
        <w:t>SALARY:</w:t>
      </w:r>
      <w:r w:rsidRPr="00411819">
        <w:rPr>
          <w:rFonts w:ascii="Calibri" w:hAnsi="Calibri"/>
          <w:szCs w:val="24"/>
        </w:rPr>
        <w:tab/>
      </w:r>
      <w:r w:rsidRPr="00411819">
        <w:rPr>
          <w:rFonts w:ascii="Calibri" w:hAnsi="Calibri"/>
          <w:szCs w:val="24"/>
        </w:rPr>
        <w:tab/>
      </w:r>
      <w:r w:rsidRPr="00411819">
        <w:rPr>
          <w:rFonts w:ascii="Calibri" w:hAnsi="Calibri"/>
          <w:szCs w:val="24"/>
        </w:rPr>
        <w:tab/>
      </w:r>
      <w:r w:rsidRPr="3C00C280">
        <w:rPr>
          <w:rFonts w:ascii="Calibri" w:hAnsi="Calibri"/>
          <w:b/>
          <w:bCs/>
        </w:rPr>
        <w:t xml:space="preserve">Leadership pay spine </w:t>
      </w:r>
      <w:r w:rsidR="008A1FC9">
        <w:rPr>
          <w:rFonts w:ascii="Calibri" w:hAnsi="Calibri"/>
          <w:b/>
          <w:bCs/>
        </w:rPr>
        <w:t xml:space="preserve">15 </w:t>
      </w:r>
      <w:r w:rsidR="00F55FA6">
        <w:rPr>
          <w:rFonts w:ascii="Calibri" w:hAnsi="Calibri"/>
          <w:b/>
          <w:bCs/>
        </w:rPr>
        <w:t>-1</w:t>
      </w:r>
      <w:r w:rsidR="008A1FC9">
        <w:rPr>
          <w:rFonts w:ascii="Calibri" w:hAnsi="Calibri"/>
          <w:b/>
          <w:bCs/>
        </w:rPr>
        <w:t>9</w:t>
      </w:r>
    </w:p>
    <w:p w:rsidR="3C00C280" w:rsidP="3C00C280" w:rsidRDefault="3C00C280" w14:paraId="61CC8F18" w14:textId="300F24A0">
      <w:pPr>
        <w:spacing w:line="240" w:lineRule="exact"/>
        <w:rPr>
          <w:rFonts w:ascii="Calibri" w:hAnsi="Calibri"/>
          <w:b/>
          <w:bCs/>
        </w:rPr>
      </w:pPr>
    </w:p>
    <w:p w:rsidRPr="00411819" w:rsidR="00DF2BBD" w:rsidP="00DF2BBD" w:rsidRDefault="00DF2BBD" w14:paraId="125A7A06" w14:textId="77777777">
      <w:pPr>
        <w:spacing w:line="240" w:lineRule="exact"/>
        <w:rPr>
          <w:rFonts w:ascii="Calibri" w:hAnsi="Calibri"/>
          <w:b/>
          <w:szCs w:val="24"/>
        </w:rPr>
      </w:pPr>
      <w:r w:rsidRPr="00411819">
        <w:rPr>
          <w:rFonts w:ascii="Calibri" w:hAnsi="Calibri"/>
          <w:b/>
          <w:szCs w:val="24"/>
        </w:rPr>
        <w:t>1.0</w:t>
      </w:r>
      <w:r w:rsidRPr="00411819">
        <w:rPr>
          <w:rFonts w:ascii="Calibri" w:hAnsi="Calibri"/>
          <w:szCs w:val="24"/>
        </w:rPr>
        <w:tab/>
      </w:r>
      <w:r w:rsidRPr="00411819">
        <w:rPr>
          <w:rFonts w:ascii="Calibri" w:hAnsi="Calibri"/>
          <w:b/>
          <w:szCs w:val="24"/>
        </w:rPr>
        <w:t>JOB TITLE AND PURPOSE:</w:t>
      </w:r>
    </w:p>
    <w:p w:rsidRPr="00411819" w:rsidR="00DF2BBD" w:rsidP="48E1E16B" w:rsidRDefault="00DF2BBD" w14:paraId="41C8F396" w14:textId="77777777">
      <w:pPr>
        <w:spacing w:line="240" w:lineRule="exact"/>
        <w:rPr>
          <w:rFonts w:ascii="Calibri" w:hAnsi="Calibri"/>
          <w:b/>
          <w:bCs/>
        </w:rPr>
      </w:pPr>
    </w:p>
    <w:p w:rsidR="17C27DFA" w:rsidP="48E1E16B" w:rsidRDefault="17C27DFA" w14:paraId="40E8C2D1" w14:textId="14C94EFD">
      <w:pPr>
        <w:spacing w:line="240" w:lineRule="exact"/>
        <w:ind w:left="720"/>
        <w:rPr>
          <w:rFonts w:ascii="Calibri" w:hAnsi="Calibri" w:eastAsia="Calibri" w:cs="Calibri"/>
          <w:color w:val="000000" w:themeColor="text1"/>
          <w:szCs w:val="24"/>
        </w:rPr>
      </w:pPr>
      <w:r w:rsidRPr="48E1E16B">
        <w:rPr>
          <w:rFonts w:ascii="Calibri" w:hAnsi="Calibri" w:eastAsia="Calibri" w:cs="Calibri"/>
          <w:b/>
          <w:bCs/>
          <w:color w:val="000000" w:themeColor="text1"/>
          <w:szCs w:val="24"/>
        </w:rPr>
        <w:t>Vice Principal:</w:t>
      </w:r>
    </w:p>
    <w:p w:rsidR="17C27DFA" w:rsidP="5B1E0213" w:rsidRDefault="17C27DFA" w14:paraId="012754B1" w14:textId="3DDF80FF">
      <w:pPr>
        <w:spacing w:line="240" w:lineRule="exact"/>
        <w:ind w:left="720"/>
        <w:rPr>
          <w:rFonts w:ascii="Calibri" w:hAnsi="Calibri" w:eastAsia="Calibri" w:cs="Calibri"/>
          <w:color w:val="000000" w:themeColor="text1"/>
        </w:rPr>
      </w:pPr>
      <w:r w:rsidRPr="5B1E0213" w:rsidR="17C27DFA">
        <w:rPr>
          <w:rFonts w:ascii="Calibri" w:hAnsi="Calibri" w:eastAsia="Calibri" w:cs="Calibri"/>
          <w:color w:val="000000" w:themeColor="text1" w:themeTint="FF" w:themeShade="FF"/>
        </w:rPr>
        <w:t xml:space="preserve">To take a strategic role within the Senior Leadership Team to develop the ethos, vision, direction, plans, policies, procedures, </w:t>
      </w:r>
      <w:r w:rsidRPr="5B1E0213" w:rsidR="46C7096F">
        <w:rPr>
          <w:rFonts w:ascii="Calibri" w:hAnsi="Calibri" w:eastAsia="Calibri" w:cs="Calibri"/>
          <w:color w:val="000000" w:themeColor="text1" w:themeTint="FF" w:themeShade="FF"/>
        </w:rPr>
        <w:t>self-evaluation</w:t>
      </w:r>
      <w:r w:rsidRPr="5B1E0213" w:rsidR="17C27DFA">
        <w:rPr>
          <w:rFonts w:ascii="Calibri" w:hAnsi="Calibri" w:eastAsia="Calibri" w:cs="Calibri"/>
          <w:color w:val="000000" w:themeColor="text1" w:themeTint="FF" w:themeShade="FF"/>
        </w:rPr>
        <w:t xml:space="preserve"> and improvement of the school.</w:t>
      </w:r>
    </w:p>
    <w:p w:rsidR="48E1E16B" w:rsidP="48E1E16B" w:rsidRDefault="48E1E16B" w14:paraId="25FEBB1B" w14:textId="4E7881A9">
      <w:pPr>
        <w:spacing w:line="240" w:lineRule="exact"/>
        <w:ind w:left="720" w:hanging="720"/>
        <w:rPr>
          <w:rFonts w:ascii="Calibri" w:hAnsi="Calibri" w:eastAsia="Calibri" w:cs="Calibri"/>
          <w:color w:val="000000" w:themeColor="text1"/>
          <w:szCs w:val="24"/>
        </w:rPr>
      </w:pPr>
    </w:p>
    <w:p w:rsidR="17C27DFA" w:rsidP="48E1E16B" w:rsidRDefault="17C27DFA" w14:paraId="74D307B1" w14:textId="7722247C">
      <w:pPr>
        <w:spacing w:line="240" w:lineRule="exact"/>
        <w:ind w:left="720"/>
        <w:rPr>
          <w:rFonts w:ascii="Calibri" w:hAnsi="Calibri" w:eastAsia="Calibri" w:cs="Calibri"/>
          <w:color w:val="000000" w:themeColor="text1"/>
          <w:szCs w:val="24"/>
        </w:rPr>
      </w:pPr>
      <w:r w:rsidRPr="48E1E16B">
        <w:rPr>
          <w:rFonts w:ascii="Calibri" w:hAnsi="Calibri" w:eastAsia="Calibri" w:cs="Calibri"/>
          <w:color w:val="000000" w:themeColor="text1"/>
          <w:szCs w:val="24"/>
        </w:rPr>
        <w:t xml:space="preserve">To take delegated responsibility to support the </w:t>
      </w:r>
      <w:r w:rsidRPr="48E1E16B" w:rsidR="11BA3DD2">
        <w:rPr>
          <w:rFonts w:ascii="Calibri" w:hAnsi="Calibri" w:eastAsia="Calibri" w:cs="Calibri"/>
          <w:color w:val="000000" w:themeColor="text1"/>
          <w:szCs w:val="24"/>
        </w:rPr>
        <w:t xml:space="preserve">Executive/Associate </w:t>
      </w:r>
      <w:r w:rsidRPr="48E1E16B">
        <w:rPr>
          <w:rFonts w:ascii="Calibri" w:hAnsi="Calibri" w:eastAsia="Calibri" w:cs="Calibri"/>
          <w:color w:val="000000" w:themeColor="text1"/>
          <w:szCs w:val="24"/>
        </w:rPr>
        <w:t>Principal and Assistant Principals to lead and manage the direction of the school and any designated Faculty/ House Group.</w:t>
      </w:r>
    </w:p>
    <w:p w:rsidR="48E1E16B" w:rsidP="48E1E16B" w:rsidRDefault="48E1E16B" w14:paraId="16833D29" w14:textId="126644E0">
      <w:pPr>
        <w:spacing w:line="240" w:lineRule="exact"/>
        <w:ind w:left="720"/>
        <w:rPr>
          <w:rFonts w:ascii="Calibri" w:hAnsi="Calibri" w:eastAsia="Calibri" w:cs="Calibri"/>
          <w:color w:val="000000" w:themeColor="text1"/>
          <w:szCs w:val="24"/>
        </w:rPr>
      </w:pPr>
    </w:p>
    <w:p w:rsidR="17C27DFA" w:rsidP="48E1E16B" w:rsidRDefault="17C27DFA" w14:paraId="71228C9D" w14:textId="0BCCB491">
      <w:pPr>
        <w:spacing w:line="240" w:lineRule="exact"/>
        <w:ind w:left="720"/>
        <w:rPr>
          <w:rFonts w:ascii="Calibri" w:hAnsi="Calibri" w:eastAsia="Calibri" w:cs="Calibri"/>
          <w:color w:val="000000" w:themeColor="text1"/>
          <w:szCs w:val="24"/>
        </w:rPr>
      </w:pPr>
      <w:r w:rsidRPr="48E1E16B">
        <w:rPr>
          <w:rFonts w:ascii="Calibri" w:hAnsi="Calibri" w:eastAsia="Calibri" w:cs="Calibri"/>
          <w:color w:val="000000" w:themeColor="text1"/>
          <w:szCs w:val="24"/>
        </w:rPr>
        <w:t>To lead and promote the vision and ethos of the school and any designated Faculty/Department/House Group.</w:t>
      </w:r>
    </w:p>
    <w:p w:rsidR="48E1E16B" w:rsidP="48E1E16B" w:rsidRDefault="48E1E16B" w14:paraId="1DBBFBAB" w14:textId="13329647">
      <w:pPr>
        <w:spacing w:line="240" w:lineRule="exact"/>
        <w:ind w:left="720"/>
        <w:rPr>
          <w:rFonts w:ascii="Calibri" w:hAnsi="Calibri" w:eastAsia="Calibri" w:cs="Calibri"/>
          <w:color w:val="000000" w:themeColor="text1"/>
          <w:szCs w:val="24"/>
        </w:rPr>
      </w:pPr>
    </w:p>
    <w:p w:rsidR="17C27DFA" w:rsidP="48E1E16B" w:rsidRDefault="17C27DFA" w14:paraId="3807420F" w14:textId="41147B1F">
      <w:pPr>
        <w:spacing w:line="240" w:lineRule="exact"/>
        <w:ind w:left="720"/>
        <w:rPr>
          <w:rFonts w:ascii="Calibri" w:hAnsi="Calibri" w:eastAsia="Calibri" w:cs="Calibri"/>
          <w:color w:val="000000" w:themeColor="text1"/>
          <w:szCs w:val="24"/>
        </w:rPr>
      </w:pPr>
      <w:r w:rsidRPr="48E1E16B">
        <w:rPr>
          <w:rFonts w:ascii="Calibri" w:hAnsi="Calibri" w:eastAsia="Calibri" w:cs="Calibri"/>
          <w:color w:val="000000" w:themeColor="text1"/>
          <w:szCs w:val="24"/>
        </w:rPr>
        <w:t xml:space="preserve">To plan, lead, develop, and evaluate the work of the school and any designated Faculty/House Group and to enhance the quality of work of the school and a designated Faculty/ House Group. </w:t>
      </w:r>
    </w:p>
    <w:p w:rsidR="17C27DFA" w:rsidP="48E1E16B" w:rsidRDefault="17C27DFA" w14:paraId="7391D865" w14:textId="30F6FB4D">
      <w:pPr>
        <w:spacing w:line="240" w:lineRule="exact"/>
        <w:ind w:left="720"/>
        <w:rPr>
          <w:rFonts w:ascii="Calibri" w:hAnsi="Calibri" w:eastAsia="Calibri" w:cs="Calibri"/>
          <w:color w:val="000000" w:themeColor="text1"/>
          <w:szCs w:val="24"/>
        </w:rPr>
      </w:pPr>
      <w:r w:rsidRPr="48E1E16B">
        <w:rPr>
          <w:rFonts w:ascii="Calibri" w:hAnsi="Calibri" w:eastAsia="Calibri" w:cs="Calibri"/>
          <w:color w:val="000000" w:themeColor="text1"/>
          <w:szCs w:val="24"/>
        </w:rPr>
        <w:t xml:space="preserve"> </w:t>
      </w:r>
    </w:p>
    <w:p w:rsidR="17C27DFA" w:rsidP="48E1E16B" w:rsidRDefault="17C27DFA" w14:paraId="05B18AF1" w14:textId="756AD79D">
      <w:pPr>
        <w:spacing w:line="240" w:lineRule="exact"/>
        <w:ind w:left="720"/>
        <w:rPr>
          <w:rFonts w:ascii="Calibri" w:hAnsi="Calibri" w:eastAsia="Calibri" w:cs="Calibri"/>
          <w:color w:val="000000" w:themeColor="text1"/>
          <w:szCs w:val="24"/>
        </w:rPr>
      </w:pPr>
      <w:r w:rsidRPr="48E1E16B">
        <w:rPr>
          <w:rFonts w:ascii="Calibri" w:hAnsi="Calibri" w:eastAsia="Calibri" w:cs="Calibri"/>
          <w:color w:val="000000" w:themeColor="text1"/>
          <w:szCs w:val="24"/>
        </w:rPr>
        <w:t>To supervise and manage staff - planning, leading, evaluating and disseminating work in the school.</w:t>
      </w:r>
    </w:p>
    <w:p w:rsidR="48E1E16B" w:rsidP="48E1E16B" w:rsidRDefault="48E1E16B" w14:paraId="399F3EBA" w14:textId="1076E7F1">
      <w:pPr>
        <w:spacing w:line="240" w:lineRule="exact"/>
        <w:ind w:left="720"/>
        <w:rPr>
          <w:rFonts w:ascii="Calibri" w:hAnsi="Calibri" w:eastAsia="Calibri" w:cs="Calibri"/>
          <w:color w:val="000000" w:themeColor="text1"/>
          <w:szCs w:val="24"/>
        </w:rPr>
      </w:pPr>
    </w:p>
    <w:p w:rsidR="17C27DFA" w:rsidP="48E1E16B" w:rsidRDefault="17C27DFA" w14:paraId="7E55E0A7" w14:textId="10CB7CF0">
      <w:pPr>
        <w:spacing w:line="240" w:lineRule="exact"/>
        <w:ind w:left="720"/>
        <w:rPr>
          <w:rFonts w:ascii="Calibri" w:hAnsi="Calibri" w:eastAsia="Calibri" w:cs="Calibri"/>
          <w:color w:val="000000" w:themeColor="text1"/>
          <w:szCs w:val="24"/>
        </w:rPr>
      </w:pPr>
      <w:r w:rsidRPr="48E1E16B">
        <w:rPr>
          <w:rFonts w:ascii="Calibri" w:hAnsi="Calibri" w:eastAsia="Calibri" w:cs="Calibri"/>
          <w:color w:val="000000" w:themeColor="text1"/>
          <w:szCs w:val="24"/>
        </w:rPr>
        <w:t>To collect and evaluate evidence for accounting for standards of delivery, attainment and achievement within the school.</w:t>
      </w:r>
    </w:p>
    <w:p w:rsidR="48E1E16B" w:rsidP="48E1E16B" w:rsidRDefault="48E1E16B" w14:paraId="42927909" w14:textId="774C1513">
      <w:pPr>
        <w:spacing w:line="240" w:lineRule="exact"/>
        <w:ind w:left="720"/>
        <w:rPr>
          <w:rFonts w:ascii="Calibri" w:hAnsi="Calibri" w:eastAsia="Calibri" w:cs="Calibri"/>
          <w:color w:val="000000" w:themeColor="text1"/>
          <w:szCs w:val="24"/>
        </w:rPr>
      </w:pPr>
    </w:p>
    <w:p w:rsidR="17C27DFA" w:rsidP="48E1E16B" w:rsidRDefault="17C27DFA" w14:paraId="3192532B" w14:textId="2D272893">
      <w:pPr>
        <w:spacing w:line="240" w:lineRule="exact"/>
        <w:ind w:left="720"/>
        <w:rPr>
          <w:rFonts w:ascii="Calibri" w:hAnsi="Calibri" w:eastAsia="Calibri" w:cs="Calibri"/>
          <w:color w:val="000000" w:themeColor="text1"/>
          <w:szCs w:val="24"/>
        </w:rPr>
      </w:pPr>
      <w:r w:rsidRPr="48E1E16B">
        <w:rPr>
          <w:rFonts w:ascii="Calibri" w:hAnsi="Calibri" w:eastAsia="Calibri" w:cs="Calibri"/>
          <w:color w:val="000000" w:themeColor="text1"/>
          <w:szCs w:val="24"/>
        </w:rPr>
        <w:t>To support staff in overseeing that good standards of behaviour and safety are maintained.</w:t>
      </w:r>
    </w:p>
    <w:p w:rsidR="48E1E16B" w:rsidP="48E1E16B" w:rsidRDefault="48E1E16B" w14:paraId="3C3B6706" w14:textId="5485EF7F">
      <w:pPr>
        <w:spacing w:line="240" w:lineRule="exact"/>
        <w:ind w:left="720"/>
        <w:rPr>
          <w:rFonts w:ascii="Calibri" w:hAnsi="Calibri" w:eastAsia="Calibri" w:cs="Calibri"/>
          <w:color w:val="000000" w:themeColor="text1"/>
          <w:szCs w:val="24"/>
        </w:rPr>
      </w:pPr>
    </w:p>
    <w:p w:rsidR="17C27DFA" w:rsidP="48E1E16B" w:rsidRDefault="17C27DFA" w14:paraId="1835FE94" w14:textId="2A99AA50">
      <w:pPr>
        <w:spacing w:line="240" w:lineRule="exact"/>
        <w:ind w:left="720"/>
        <w:rPr>
          <w:rFonts w:ascii="Calibri" w:hAnsi="Calibri" w:eastAsia="Calibri" w:cs="Calibri"/>
          <w:color w:val="000000" w:themeColor="text1"/>
          <w:szCs w:val="24"/>
        </w:rPr>
      </w:pPr>
      <w:r w:rsidRPr="48E1E16B">
        <w:rPr>
          <w:rFonts w:ascii="Calibri" w:hAnsi="Calibri" w:eastAsia="Calibri" w:cs="Calibri"/>
          <w:color w:val="000000" w:themeColor="text1"/>
          <w:szCs w:val="24"/>
        </w:rPr>
        <w:t>To promote harmonious relationships within the school and to maintain relationships with organisations representing teachers and other members of the school’s workforce.</w:t>
      </w:r>
    </w:p>
    <w:p w:rsidR="48E1E16B" w:rsidP="48E1E16B" w:rsidRDefault="48E1E16B" w14:paraId="5E607022" w14:textId="51683641">
      <w:pPr>
        <w:spacing w:line="240" w:lineRule="exact"/>
        <w:ind w:left="720"/>
        <w:rPr>
          <w:rFonts w:ascii="Calibri" w:hAnsi="Calibri" w:eastAsia="Calibri" w:cs="Calibri"/>
          <w:color w:val="000000" w:themeColor="text1"/>
          <w:szCs w:val="24"/>
        </w:rPr>
      </w:pPr>
    </w:p>
    <w:p w:rsidR="17C27DFA" w:rsidP="48E1E16B" w:rsidRDefault="17C27DFA" w14:paraId="463F980D" w14:textId="46C6720B">
      <w:pPr>
        <w:spacing w:line="240" w:lineRule="exact"/>
        <w:ind w:left="720"/>
        <w:rPr>
          <w:rFonts w:ascii="Calibri" w:hAnsi="Calibri" w:eastAsia="Calibri" w:cs="Calibri"/>
          <w:color w:val="000000" w:themeColor="text1"/>
          <w:szCs w:val="24"/>
        </w:rPr>
      </w:pPr>
      <w:r w:rsidRPr="48E1E16B">
        <w:rPr>
          <w:rFonts w:ascii="Calibri" w:hAnsi="Calibri" w:eastAsia="Calibri" w:cs="Calibri"/>
          <w:color w:val="000000" w:themeColor="text1"/>
          <w:szCs w:val="24"/>
        </w:rPr>
        <w:t>To lead and manage the school’s workforce with a proper regard for their well-being and legitimate expectations, including the expectation of a healthy balance between work and other commitments.</w:t>
      </w:r>
    </w:p>
    <w:p w:rsidR="48E1E16B" w:rsidP="48E1E16B" w:rsidRDefault="48E1E16B" w14:paraId="7A1BEB98" w14:textId="17463636">
      <w:pPr>
        <w:spacing w:line="240" w:lineRule="exact"/>
        <w:ind w:left="720"/>
        <w:rPr>
          <w:rFonts w:ascii="Calibri" w:hAnsi="Calibri" w:eastAsia="Calibri" w:cs="Calibri"/>
          <w:color w:val="000000" w:themeColor="text1"/>
          <w:szCs w:val="24"/>
        </w:rPr>
      </w:pPr>
    </w:p>
    <w:p w:rsidR="17C27DFA" w:rsidP="48E1E16B" w:rsidRDefault="17C27DFA" w14:paraId="2F847363" w14:textId="460C2579">
      <w:pPr>
        <w:spacing w:line="240" w:lineRule="exact"/>
        <w:ind w:left="720"/>
        <w:rPr>
          <w:rFonts w:ascii="Calibri" w:hAnsi="Calibri" w:eastAsia="Calibri" w:cs="Calibri"/>
          <w:color w:val="000000" w:themeColor="text1"/>
          <w:szCs w:val="24"/>
        </w:rPr>
      </w:pPr>
      <w:r w:rsidRPr="48E1E16B">
        <w:rPr>
          <w:rFonts w:ascii="Calibri" w:hAnsi="Calibri" w:eastAsia="Calibri" w:cs="Calibri"/>
          <w:color w:val="000000" w:themeColor="text1"/>
          <w:szCs w:val="24"/>
        </w:rPr>
        <w:t>To consult and communicate with the governing body, staff, pupils, parents and carers.</w:t>
      </w:r>
    </w:p>
    <w:p w:rsidR="48E1E16B" w:rsidP="48E1E16B" w:rsidRDefault="48E1E16B" w14:paraId="0DAB1C31" w14:textId="48F77581">
      <w:pPr>
        <w:spacing w:line="240" w:lineRule="exact"/>
        <w:ind w:left="720"/>
        <w:rPr>
          <w:rFonts w:ascii="Calibri" w:hAnsi="Calibri" w:eastAsia="Calibri" w:cs="Calibri"/>
          <w:color w:val="000000" w:themeColor="text1"/>
          <w:szCs w:val="24"/>
        </w:rPr>
      </w:pPr>
    </w:p>
    <w:p w:rsidR="17C27DFA" w:rsidP="48E1E16B" w:rsidRDefault="17C27DFA" w14:paraId="49DFA858" w14:textId="50220735">
      <w:pPr>
        <w:spacing w:line="240" w:lineRule="exact"/>
        <w:ind w:left="720"/>
        <w:rPr>
          <w:rFonts w:ascii="Calibri" w:hAnsi="Calibri" w:eastAsia="Calibri" w:cs="Calibri"/>
          <w:color w:val="000000" w:themeColor="text1"/>
          <w:szCs w:val="24"/>
        </w:rPr>
      </w:pPr>
      <w:r w:rsidRPr="48E1E16B">
        <w:rPr>
          <w:rFonts w:ascii="Calibri" w:hAnsi="Calibri" w:eastAsia="Calibri" w:cs="Calibri"/>
          <w:color w:val="000000" w:themeColor="text1"/>
          <w:szCs w:val="24"/>
        </w:rPr>
        <w:t>To collaborate and work with colleagues and other relevant professionals within and beyond the school including relevant external agencies and bodies.</w:t>
      </w:r>
    </w:p>
    <w:p w:rsidR="48E1E16B" w:rsidP="48E1E16B" w:rsidRDefault="48E1E16B" w14:paraId="292F664A" w14:textId="743CA269">
      <w:pPr>
        <w:rPr>
          <w:rFonts w:ascii="Arial" w:hAnsi="Arial" w:eastAsia="Arial" w:cs="Arial"/>
          <w:color w:val="000000" w:themeColor="text1"/>
          <w:szCs w:val="24"/>
        </w:rPr>
      </w:pPr>
    </w:p>
    <w:p w:rsidR="17C27DFA" w:rsidP="48E1E16B" w:rsidRDefault="17C27DFA" w14:paraId="09C8EB21" w14:textId="67197E66">
      <w:pPr>
        <w:ind w:left="709"/>
        <w:rPr>
          <w:rFonts w:ascii="Calibri" w:hAnsi="Calibri" w:eastAsia="Calibri" w:cs="Calibri"/>
          <w:color w:val="000000" w:themeColor="text1"/>
          <w:szCs w:val="24"/>
        </w:rPr>
      </w:pPr>
      <w:r w:rsidRPr="48E1E16B">
        <w:rPr>
          <w:rFonts w:ascii="Calibri" w:hAnsi="Calibri" w:eastAsia="Calibri" w:cs="Calibri"/>
          <w:color w:val="000000" w:themeColor="text1"/>
          <w:szCs w:val="24"/>
        </w:rPr>
        <w:t xml:space="preserve">To undertake any professional duties of the Executive Principal and Associate Principal reasonably delegated by the </w:t>
      </w:r>
      <w:r w:rsidRPr="48E1E16B" w:rsidR="64C3B5C4">
        <w:rPr>
          <w:rFonts w:ascii="Calibri" w:hAnsi="Calibri" w:eastAsia="Calibri" w:cs="Calibri"/>
          <w:color w:val="000000" w:themeColor="text1"/>
          <w:szCs w:val="24"/>
        </w:rPr>
        <w:t>Executive</w:t>
      </w:r>
      <w:r w:rsidRPr="48E1E16B" w:rsidR="743B7F88">
        <w:rPr>
          <w:rFonts w:ascii="Calibri" w:hAnsi="Calibri" w:eastAsia="Calibri" w:cs="Calibri"/>
          <w:color w:val="000000" w:themeColor="text1"/>
          <w:szCs w:val="24"/>
        </w:rPr>
        <w:t xml:space="preserve"> and Associate </w:t>
      </w:r>
      <w:r w:rsidRPr="48E1E16B">
        <w:rPr>
          <w:rFonts w:ascii="Calibri" w:hAnsi="Calibri" w:eastAsia="Calibri" w:cs="Calibri"/>
          <w:color w:val="000000" w:themeColor="text1"/>
          <w:szCs w:val="24"/>
        </w:rPr>
        <w:t xml:space="preserve">Principal. </w:t>
      </w:r>
    </w:p>
    <w:p w:rsidR="48E1E16B" w:rsidP="48E1E16B" w:rsidRDefault="48E1E16B" w14:paraId="7FF649DD" w14:textId="78FDC1E8">
      <w:pPr>
        <w:ind w:left="709"/>
        <w:rPr>
          <w:rFonts w:ascii="Times New Roman" w:hAnsi="Times New Roman"/>
          <w:color w:val="000000" w:themeColor="text1"/>
          <w:szCs w:val="24"/>
        </w:rPr>
      </w:pPr>
    </w:p>
    <w:p w:rsidR="17C27DFA" w:rsidP="48E1E16B" w:rsidRDefault="17C27DFA" w14:paraId="088F93C9" w14:textId="5B4603CF">
      <w:pPr>
        <w:spacing w:line="240" w:lineRule="exact"/>
        <w:ind w:left="720"/>
        <w:rPr>
          <w:rFonts w:ascii="Calibri" w:hAnsi="Calibri" w:eastAsia="Calibri" w:cs="Calibri"/>
          <w:color w:val="000000" w:themeColor="text1"/>
          <w:szCs w:val="24"/>
        </w:rPr>
      </w:pPr>
      <w:r w:rsidRPr="48E1E16B">
        <w:rPr>
          <w:rFonts w:ascii="Calibri" w:hAnsi="Calibri" w:eastAsia="Calibri" w:cs="Calibri"/>
          <w:color w:val="000000" w:themeColor="text1"/>
          <w:szCs w:val="24"/>
        </w:rPr>
        <w:t xml:space="preserve">If </w:t>
      </w:r>
      <w:r w:rsidRPr="48E1E16B" w:rsidR="6128C8C3">
        <w:rPr>
          <w:rFonts w:ascii="Calibri" w:hAnsi="Calibri" w:eastAsia="Calibri" w:cs="Calibri"/>
          <w:color w:val="000000" w:themeColor="text1"/>
          <w:szCs w:val="24"/>
        </w:rPr>
        <w:t>the Executive and Associate</w:t>
      </w:r>
      <w:r w:rsidRPr="48E1E16B">
        <w:rPr>
          <w:rFonts w:ascii="Calibri" w:hAnsi="Calibri" w:eastAsia="Calibri" w:cs="Calibri"/>
          <w:color w:val="000000" w:themeColor="text1"/>
          <w:szCs w:val="24"/>
        </w:rPr>
        <w:t xml:space="preserve"> Principal is absent from the school to undertake their professional duties to the extent required by the</w:t>
      </w:r>
      <w:r w:rsidRPr="48E1E16B" w:rsidR="1C8A47F2">
        <w:rPr>
          <w:rFonts w:ascii="Calibri" w:hAnsi="Calibri" w:eastAsia="Calibri" w:cs="Calibri"/>
          <w:color w:val="000000" w:themeColor="text1"/>
          <w:szCs w:val="24"/>
        </w:rPr>
        <w:t xml:space="preserve"> Executive and Associate</w:t>
      </w:r>
      <w:r w:rsidRPr="48E1E16B">
        <w:rPr>
          <w:rFonts w:ascii="Calibri" w:hAnsi="Calibri" w:eastAsia="Calibri" w:cs="Calibri"/>
          <w:color w:val="000000" w:themeColor="text1"/>
          <w:szCs w:val="24"/>
        </w:rPr>
        <w:t xml:space="preserve"> Principal or the governing body.</w:t>
      </w:r>
    </w:p>
    <w:p w:rsidR="48E1E16B" w:rsidP="48E1E16B" w:rsidRDefault="48E1E16B" w14:paraId="380FD092" w14:textId="3DC1EFCD">
      <w:pPr>
        <w:spacing w:line="240" w:lineRule="exact"/>
        <w:rPr>
          <w:b/>
          <w:bCs/>
          <w:szCs w:val="24"/>
        </w:rPr>
      </w:pPr>
    </w:p>
    <w:p w:rsidR="48E1E16B" w:rsidP="48E1E16B" w:rsidRDefault="48E1E16B" w14:paraId="1B25EA1B" w14:textId="05DE2AEF">
      <w:pPr>
        <w:spacing w:line="240" w:lineRule="exact"/>
        <w:rPr>
          <w:b/>
          <w:bCs/>
          <w:szCs w:val="24"/>
        </w:rPr>
      </w:pPr>
    </w:p>
    <w:p w:rsidR="00411819" w:rsidP="48E1E16B" w:rsidRDefault="00DF2BBD" w14:paraId="18B4B5A1" w14:textId="7EF8BF38">
      <w:pPr>
        <w:spacing w:line="240" w:lineRule="exact"/>
        <w:ind w:firstLine="720"/>
        <w:rPr>
          <w:rFonts w:ascii="Calibri" w:hAnsi="Calibri"/>
          <w:b/>
          <w:bCs/>
        </w:rPr>
      </w:pPr>
      <w:r w:rsidRPr="48E1E16B">
        <w:rPr>
          <w:rFonts w:ascii="Calibri" w:hAnsi="Calibri"/>
          <w:b/>
          <w:bCs/>
        </w:rPr>
        <w:t xml:space="preserve"> </w:t>
      </w:r>
      <w:r w:rsidRPr="48E1E16B" w:rsidR="00411819">
        <w:rPr>
          <w:rFonts w:ascii="Calibri" w:hAnsi="Calibri"/>
          <w:b/>
          <w:bCs/>
        </w:rPr>
        <w:t>Teacher</w:t>
      </w:r>
    </w:p>
    <w:p w:rsidRPr="00FD68D1" w:rsidR="00507D0F" w:rsidP="00411819" w:rsidRDefault="00507D0F" w14:paraId="4DDBEF00" w14:textId="77777777">
      <w:pPr>
        <w:spacing w:line="240" w:lineRule="exact"/>
        <w:ind w:firstLine="720"/>
        <w:rPr>
          <w:rFonts w:ascii="Calibri" w:hAnsi="Calibri"/>
        </w:rPr>
      </w:pPr>
    </w:p>
    <w:p w:rsidR="007A5D92" w:rsidP="001171B7" w:rsidRDefault="00411819" w14:paraId="49D20B29" w14:textId="77777777">
      <w:pPr>
        <w:spacing w:line="240" w:lineRule="exact"/>
        <w:ind w:firstLine="720"/>
        <w:rPr>
          <w:rFonts w:ascii="Calibri" w:hAnsi="Calibri"/>
        </w:rPr>
      </w:pPr>
      <w:r w:rsidRPr="00FD68D1">
        <w:rPr>
          <w:rFonts w:ascii="Calibri" w:hAnsi="Calibri"/>
        </w:rPr>
        <w:lastRenderedPageBreak/>
        <w:t>To teach the students assigned to him/her according to their educational needs.</w:t>
      </w:r>
    </w:p>
    <w:p w:rsidRPr="00411819" w:rsidR="007A5D92" w:rsidP="00507D0F" w:rsidRDefault="007A5D92" w14:paraId="3461D779" w14:textId="77777777">
      <w:pPr>
        <w:rPr>
          <w:rFonts w:ascii="Calibri" w:hAnsi="Calibri"/>
          <w:szCs w:val="24"/>
        </w:rPr>
      </w:pPr>
    </w:p>
    <w:p w:rsidR="007A5D92" w:rsidP="007A5D92" w:rsidRDefault="007A5D92" w14:paraId="1A3796F8" w14:textId="77777777">
      <w:pPr>
        <w:spacing w:line="240" w:lineRule="exact"/>
        <w:ind w:left="720" w:hanging="720"/>
        <w:rPr>
          <w:rFonts w:ascii="Calibri" w:hAnsi="Calibri"/>
          <w:b/>
        </w:rPr>
      </w:pPr>
      <w:r>
        <w:rPr>
          <w:rFonts w:ascii="Calibri" w:hAnsi="Calibri"/>
          <w:b/>
        </w:rPr>
        <w:t>2.0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>WORKING HOURS</w:t>
      </w:r>
    </w:p>
    <w:p w:rsidR="007A5D92" w:rsidP="007A5D92" w:rsidRDefault="007A5D92" w14:paraId="3CF2D8B6" w14:textId="77777777">
      <w:pPr>
        <w:spacing w:line="240" w:lineRule="exact"/>
        <w:ind w:left="720" w:hanging="720"/>
        <w:rPr>
          <w:rFonts w:ascii="Calibri" w:hAnsi="Calibri"/>
          <w:b/>
        </w:rPr>
      </w:pPr>
    </w:p>
    <w:p w:rsidR="007A5D92" w:rsidP="007A5D92" w:rsidRDefault="007A5D92" w14:paraId="31C65A58" w14:textId="77777777">
      <w:pPr>
        <w:spacing w:line="240" w:lineRule="exact"/>
        <w:ind w:left="709"/>
        <w:rPr>
          <w:rFonts w:ascii="Calibri" w:hAnsi="Calibri"/>
        </w:rPr>
      </w:pPr>
      <w:r>
        <w:rPr>
          <w:rFonts w:ascii="Calibri" w:hAnsi="Calibri"/>
        </w:rPr>
        <w:t xml:space="preserve">The contracted working hours </w:t>
      </w:r>
      <w:r w:rsidR="001018C1">
        <w:rPr>
          <w:rFonts w:ascii="Calibri" w:hAnsi="Calibri"/>
        </w:rPr>
        <w:t xml:space="preserve">of </w:t>
      </w:r>
      <w:r>
        <w:rPr>
          <w:rFonts w:ascii="Calibri" w:hAnsi="Calibri"/>
        </w:rPr>
        <w:t>a teacher do not apply to members on the Leadership Spine, a member of the Senior Leadership Team must work such reasonable additional hours as may be necessary to enable the effective discharge of their professional duties.</w:t>
      </w:r>
    </w:p>
    <w:p w:rsidR="007A5D92" w:rsidP="007A5D92" w:rsidRDefault="007A5D92" w14:paraId="0FB78278" w14:textId="77777777">
      <w:pPr>
        <w:spacing w:line="240" w:lineRule="exact"/>
        <w:ind w:left="709"/>
        <w:rPr>
          <w:rFonts w:ascii="Calibri" w:hAnsi="Calibri"/>
        </w:rPr>
      </w:pPr>
    </w:p>
    <w:p w:rsidR="007A5D92" w:rsidP="007A5D92" w:rsidRDefault="007A5D92" w14:paraId="55DFC0AF" w14:textId="77777777">
      <w:pPr>
        <w:spacing w:line="240" w:lineRule="exact"/>
        <w:ind w:left="709"/>
        <w:rPr>
          <w:rFonts w:ascii="Calibri" w:hAnsi="Calibri"/>
        </w:rPr>
      </w:pPr>
      <w:r>
        <w:rPr>
          <w:rFonts w:ascii="Calibri" w:hAnsi="Calibri"/>
        </w:rPr>
        <w:t>Members on the Leadership Spine do not operate on a time bound contract but the Principal has a duty to ensure a reasonable work life balance is maintained.</w:t>
      </w:r>
    </w:p>
    <w:p w:rsidR="007A5D92" w:rsidP="007A5D92" w:rsidRDefault="007A5D92" w14:paraId="1FC39945" w14:textId="77777777">
      <w:pPr>
        <w:spacing w:line="240" w:lineRule="exact"/>
        <w:ind w:left="709"/>
        <w:rPr>
          <w:rFonts w:ascii="Calibri" w:hAnsi="Calibri"/>
        </w:rPr>
      </w:pPr>
    </w:p>
    <w:p w:rsidR="007A5D92" w:rsidP="005E7AD9" w:rsidRDefault="007A5D92" w14:paraId="6EF75D54" w14:textId="77777777">
      <w:pPr>
        <w:spacing w:line="240" w:lineRule="exact"/>
        <w:ind w:left="720" w:hanging="720"/>
        <w:rPr>
          <w:rFonts w:ascii="Calibri" w:hAnsi="Calibri"/>
          <w:b/>
        </w:rPr>
      </w:pPr>
      <w:r>
        <w:rPr>
          <w:rFonts w:ascii="Calibri" w:hAnsi="Calibri"/>
          <w:b/>
        </w:rPr>
        <w:t>3.0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LINE MANAGEMENT:</w:t>
      </w:r>
    </w:p>
    <w:p w:rsidR="007A5D92" w:rsidP="007A5D92" w:rsidRDefault="007A5D92" w14:paraId="7638A71D" w14:textId="0E909706">
      <w:pPr>
        <w:spacing w:line="240" w:lineRule="exact"/>
        <w:ind w:left="3600" w:hanging="2880"/>
        <w:rPr>
          <w:rFonts w:ascii="Calibri" w:hAnsi="Calibri"/>
        </w:rPr>
      </w:pPr>
      <w:r w:rsidRPr="48E1E16B">
        <w:rPr>
          <w:rFonts w:ascii="Calibri" w:hAnsi="Calibri"/>
          <w:b/>
          <w:bCs/>
        </w:rPr>
        <w:t>Responsible to:</w:t>
      </w:r>
      <w:r w:rsidRPr="48E1E16B">
        <w:rPr>
          <w:rFonts w:ascii="Calibri" w:hAnsi="Calibri"/>
        </w:rPr>
        <w:t xml:space="preserve"> </w:t>
      </w:r>
      <w:r w:rsidRPr="48E1E16B" w:rsidR="0A60568B">
        <w:rPr>
          <w:rFonts w:ascii="Calibri" w:hAnsi="Calibri"/>
        </w:rPr>
        <w:t xml:space="preserve">Executive and </w:t>
      </w:r>
      <w:r w:rsidRPr="48E1E16B" w:rsidR="27BBDFC3">
        <w:rPr>
          <w:rFonts w:ascii="Calibri" w:hAnsi="Calibri"/>
        </w:rPr>
        <w:t xml:space="preserve">Associate </w:t>
      </w:r>
      <w:r w:rsidRPr="48E1E16B">
        <w:rPr>
          <w:rFonts w:ascii="Calibri" w:hAnsi="Calibri"/>
        </w:rPr>
        <w:t xml:space="preserve">Principal </w:t>
      </w:r>
    </w:p>
    <w:p w:rsidR="004E3C67" w:rsidRDefault="004E3C67" w14:paraId="0562CB0E" w14:textId="77777777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rFonts w:ascii="Calibri" w:hAnsi="Calibri"/>
          <w:szCs w:val="24"/>
        </w:rPr>
      </w:pPr>
    </w:p>
    <w:p w:rsidR="007A5D92" w:rsidP="007A5D92" w:rsidRDefault="007A5D92" w14:paraId="7BA596B8" w14:textId="77777777">
      <w:pPr>
        <w:pStyle w:val="Default"/>
        <w:spacing w:after="12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PART ONE: TEACHING </w:t>
      </w:r>
    </w:p>
    <w:p w:rsidR="007A5D92" w:rsidP="007A5D92" w:rsidRDefault="007A5D92" w14:paraId="763F21A2" w14:textId="77777777">
      <w:pPr>
        <w:pStyle w:val="Defaul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A teacher must: </w:t>
      </w:r>
    </w:p>
    <w:p w:rsidR="007A5D92" w:rsidP="007A5D92" w:rsidRDefault="007A5D92" w14:paraId="31FF3A63" w14:textId="77777777">
      <w:pPr>
        <w:pStyle w:val="Defaul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4.1 Set high expectations which inspire, motivate and challenge students </w:t>
      </w:r>
    </w:p>
    <w:p w:rsidR="007A5D92" w:rsidP="007A5D92" w:rsidRDefault="007A5D92" w14:paraId="4EEE5B27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•   establish a safe and stimulating environment for students, rooted in mutual respect. </w:t>
      </w:r>
    </w:p>
    <w:p w:rsidR="007A5D92" w:rsidP="007A5D92" w:rsidRDefault="007A5D92" w14:paraId="44254441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•   set goals that stretch and challenge students of all backgrounds, abilities and dispositions. </w:t>
      </w:r>
    </w:p>
    <w:p w:rsidR="007A5D92" w:rsidP="007A5D92" w:rsidRDefault="007A5D92" w14:paraId="6913E2D5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•   demonstrate consistently the positive attitudes, values and behaviour which are expected of students. </w:t>
      </w:r>
    </w:p>
    <w:p w:rsidR="007A5D92" w:rsidP="007A5D92" w:rsidRDefault="007A5D92" w14:paraId="34CE0A41" w14:textId="77777777">
      <w:pPr>
        <w:pStyle w:val="Default"/>
        <w:rPr>
          <w:rFonts w:ascii="Calibri" w:hAnsi="Calibri"/>
        </w:rPr>
      </w:pPr>
    </w:p>
    <w:p w:rsidR="007A5D92" w:rsidP="007A5D92" w:rsidRDefault="007A5D92" w14:paraId="73C7F509" w14:textId="77777777">
      <w:pPr>
        <w:pStyle w:val="Defaul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4.2 Promote good progress and outcomes by students </w:t>
      </w:r>
    </w:p>
    <w:p w:rsidR="007A5D92" w:rsidP="007A5D92" w:rsidRDefault="007A5D92" w14:paraId="538090E7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>•   be accountable for students’ attainment, progress and outcomes.</w:t>
      </w:r>
    </w:p>
    <w:p w:rsidR="007A5D92" w:rsidP="007A5D92" w:rsidRDefault="007A5D92" w14:paraId="6AC2C99D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>•   be aware of students’ capabilities and their prior knowledge, and plan teaching to build on these.</w:t>
      </w:r>
    </w:p>
    <w:p w:rsidR="007A5D92" w:rsidP="007A5D92" w:rsidRDefault="007A5D92" w14:paraId="36EC398E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>•   guide students to reflect on the progress they have made and their emerging needs.</w:t>
      </w:r>
    </w:p>
    <w:p w:rsidR="007A5D92" w:rsidP="007A5D92" w:rsidRDefault="007A5D92" w14:paraId="787848B4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•   demonstrate knowledge and understanding of how students learn and how </w:t>
      </w:r>
      <w:proofErr w:type="gramStart"/>
      <w:r>
        <w:rPr>
          <w:rFonts w:ascii="Calibri" w:hAnsi="Calibri"/>
        </w:rPr>
        <w:t>this impacts</w:t>
      </w:r>
      <w:proofErr w:type="gramEnd"/>
      <w:r>
        <w:rPr>
          <w:rFonts w:ascii="Calibri" w:hAnsi="Calibri"/>
        </w:rPr>
        <w:t xml:space="preserve"> on teaching. </w:t>
      </w:r>
    </w:p>
    <w:p w:rsidR="007A5D92" w:rsidP="007A5D92" w:rsidRDefault="007A5D92" w14:paraId="0D8E35C2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•   encourage students to take a responsible and conscientious attitude to their own work and study. </w:t>
      </w:r>
    </w:p>
    <w:p w:rsidR="007A5D92" w:rsidP="007A5D92" w:rsidRDefault="007A5D92" w14:paraId="62EBF3C5" w14:textId="77777777">
      <w:pPr>
        <w:pStyle w:val="Default"/>
        <w:rPr>
          <w:rFonts w:ascii="Calibri" w:hAnsi="Calibri"/>
        </w:rPr>
      </w:pPr>
    </w:p>
    <w:p w:rsidR="007A5D92" w:rsidP="007A5D92" w:rsidRDefault="007A5D92" w14:paraId="001693AA" w14:textId="77777777">
      <w:pPr>
        <w:pStyle w:val="Defaul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4.3 Demonstrate good subject and curriculum knowledge </w:t>
      </w:r>
    </w:p>
    <w:p w:rsidR="007A5D92" w:rsidP="007A5D92" w:rsidRDefault="007A5D92" w14:paraId="5659947C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>•   have a secure knowledge of the relevant subj</w:t>
      </w:r>
      <w:r w:rsidR="00507D0F">
        <w:rPr>
          <w:rFonts w:ascii="Calibri" w:hAnsi="Calibri"/>
        </w:rPr>
        <w:t xml:space="preserve">ect(s) and curriculum areas, </w:t>
      </w:r>
      <w:r>
        <w:rPr>
          <w:rFonts w:ascii="Calibri" w:hAnsi="Calibri"/>
        </w:rPr>
        <w:t>foster and maintain students’ interest in the subject, and address misunderstandings.</w:t>
      </w:r>
    </w:p>
    <w:p w:rsidR="007A5D92" w:rsidP="007A5D92" w:rsidRDefault="007A5D92" w14:paraId="3DCC8EEE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•   demonstrate a critical understanding of developments in the subject and curriculum areas, and promote the value of scholarship. </w:t>
      </w:r>
    </w:p>
    <w:p w:rsidR="007A5D92" w:rsidP="007A5D92" w:rsidRDefault="007A5D92" w14:paraId="10119646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•   demonstrate an understanding of and take responsibility for promoting high standards of literacy, articulacy and the correct use of standard English, whatever the teacher’s specialist subject. </w:t>
      </w:r>
    </w:p>
    <w:p w:rsidR="007A5D92" w:rsidP="007A5D92" w:rsidRDefault="007A5D92" w14:paraId="3AE6C328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>•   if teaching early reading, demonstrate a clear understanding of systematic synthetic phonics.</w:t>
      </w:r>
    </w:p>
    <w:p w:rsidR="007A5D92" w:rsidP="007A5D92" w:rsidRDefault="007A5D92" w14:paraId="42DEE380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•   if teaching early mathematics, demonstrate a clear understanding of appropriate teaching strategies. </w:t>
      </w:r>
    </w:p>
    <w:p w:rsidR="007A5D92" w:rsidP="007A5D92" w:rsidRDefault="007A5D92" w14:paraId="6D98A12B" w14:textId="77777777">
      <w:pPr>
        <w:pStyle w:val="Default"/>
        <w:rPr>
          <w:rFonts w:ascii="Calibri" w:hAnsi="Calibri"/>
        </w:rPr>
      </w:pPr>
    </w:p>
    <w:p w:rsidR="007A5D92" w:rsidP="007A5D92" w:rsidRDefault="007A5D92" w14:paraId="5CEB4C8E" w14:textId="324FCFBD">
      <w:pPr>
        <w:pStyle w:val="Default"/>
        <w:rPr>
          <w:rFonts w:ascii="Calibri" w:hAnsi="Calibri"/>
        </w:rPr>
      </w:pPr>
      <w:r w:rsidRPr="5B1E0213" w:rsidR="007A5D92">
        <w:rPr>
          <w:rFonts w:ascii="Calibri" w:hAnsi="Calibri"/>
          <w:b w:val="1"/>
          <w:bCs w:val="1"/>
        </w:rPr>
        <w:t xml:space="preserve">4.4 Plan and teach </w:t>
      </w:r>
      <w:r w:rsidRPr="5B1E0213" w:rsidR="2239468B">
        <w:rPr>
          <w:rFonts w:ascii="Calibri" w:hAnsi="Calibri"/>
          <w:b w:val="1"/>
          <w:bCs w:val="1"/>
        </w:rPr>
        <w:t>well-structured</w:t>
      </w:r>
      <w:r w:rsidRPr="5B1E0213" w:rsidR="007A5D92">
        <w:rPr>
          <w:rFonts w:ascii="Calibri" w:hAnsi="Calibri"/>
          <w:b w:val="1"/>
          <w:bCs w:val="1"/>
        </w:rPr>
        <w:t xml:space="preserve"> lessons </w:t>
      </w:r>
    </w:p>
    <w:p w:rsidR="007A5D92" w:rsidP="007A5D92" w:rsidRDefault="007A5D92" w14:paraId="57CEA0C3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>•   impart knowledge and develop understanding through effective use of lesson time.</w:t>
      </w:r>
    </w:p>
    <w:p w:rsidR="007A5D92" w:rsidP="007A5D92" w:rsidRDefault="007A5D92" w14:paraId="7193527C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•   promote a love of learning and children’s intellectual curiosity. </w:t>
      </w:r>
    </w:p>
    <w:p w:rsidR="007A5D92" w:rsidP="007A5D92" w:rsidRDefault="007A5D92" w14:paraId="6CF722D7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•   set homework and plan other out-of-class activities to consolidate and extend the knowledge and understanding students have acquired. </w:t>
      </w:r>
    </w:p>
    <w:p w:rsidR="007A5D92" w:rsidP="007A5D92" w:rsidRDefault="007A5D92" w14:paraId="3D17DB60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•   reflect systematically on the effectiveness of lessons and approaches to teaching. </w:t>
      </w:r>
    </w:p>
    <w:p w:rsidR="007A5D92" w:rsidP="007A5D92" w:rsidRDefault="007A5D92" w14:paraId="22AD238D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•   contribute to the design and provision of an engaging curriculum within the relevant subject area(s). </w:t>
      </w:r>
    </w:p>
    <w:p w:rsidR="007A5D92" w:rsidP="007A5D92" w:rsidRDefault="007A5D92" w14:paraId="2946DB82" w14:textId="77777777">
      <w:pPr>
        <w:pStyle w:val="Default"/>
        <w:rPr>
          <w:rFonts w:ascii="Calibri" w:hAnsi="Calibri"/>
        </w:rPr>
      </w:pPr>
    </w:p>
    <w:p w:rsidR="007A5D92" w:rsidP="007A5D92" w:rsidRDefault="007A5D92" w14:paraId="3DD1F02A" w14:textId="77777777">
      <w:pPr>
        <w:pStyle w:val="Defaul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4.5 Adapt teaching to respond to the strengths and needs of all students </w:t>
      </w:r>
    </w:p>
    <w:p w:rsidR="007A5D92" w:rsidP="007A5D92" w:rsidRDefault="007A5D92" w14:paraId="73712B29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•   know when and how to differentiate appropriately, using approaches    </w:t>
      </w:r>
    </w:p>
    <w:p w:rsidR="007A5D92" w:rsidP="007A5D92" w:rsidRDefault="007A5D92" w14:paraId="62EEC1C8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     which enable students to be taught effectively.</w:t>
      </w:r>
    </w:p>
    <w:p w:rsidR="007A5D92" w:rsidP="007A5D92" w:rsidRDefault="007A5D92" w14:paraId="45112887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>•   have a secure understanding of how a range of factors can inhibit students’</w:t>
      </w:r>
    </w:p>
    <w:p w:rsidR="007A5D92" w:rsidP="007A5D92" w:rsidRDefault="007A5D92" w14:paraId="0A04441B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     ability to learn, and how best to overcome these. </w:t>
      </w:r>
    </w:p>
    <w:p w:rsidR="007A5D92" w:rsidP="007A5D92" w:rsidRDefault="007A5D92" w14:paraId="249C1603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>•   demonstrate an awareness of the physical, social and intellectual</w:t>
      </w:r>
    </w:p>
    <w:p w:rsidR="007A5D92" w:rsidP="007A5D92" w:rsidRDefault="007A5D92" w14:paraId="26E20005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     development of children, and know how to adapt teaching to support</w:t>
      </w:r>
    </w:p>
    <w:p w:rsidR="007A5D92" w:rsidP="007A5D92" w:rsidRDefault="007A5D92" w14:paraId="05D3161B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     students’ education at different stages of development. </w:t>
      </w:r>
    </w:p>
    <w:p w:rsidR="007A5D92" w:rsidP="007A5D92" w:rsidRDefault="007A5D92" w14:paraId="2656DF96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>•   have a clear understanding of the needs of all students, including those with</w:t>
      </w:r>
    </w:p>
    <w:p w:rsidR="007A5D92" w:rsidP="007A5D92" w:rsidRDefault="007A5D92" w14:paraId="4A4D16F6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     special educational needs; those of high ability; those with English as an</w:t>
      </w:r>
    </w:p>
    <w:p w:rsidR="007A5D92" w:rsidP="007A5D92" w:rsidRDefault="007A5D92" w14:paraId="48CC5407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     additional language; those with disabilities; and be able to use and evaluate</w:t>
      </w:r>
    </w:p>
    <w:p w:rsidR="007A5D92" w:rsidP="007A5D92" w:rsidRDefault="007A5D92" w14:paraId="14B1AFC6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     distinctive teaching approaches to engage and support them. </w:t>
      </w:r>
    </w:p>
    <w:p w:rsidR="007A5D92" w:rsidP="007A5D92" w:rsidRDefault="007A5D92" w14:paraId="5997CC1D" w14:textId="77777777">
      <w:pPr>
        <w:pStyle w:val="Default"/>
        <w:rPr>
          <w:rFonts w:ascii="Calibri" w:hAnsi="Calibri"/>
        </w:rPr>
      </w:pPr>
    </w:p>
    <w:p w:rsidR="007A5D92" w:rsidP="007A5D92" w:rsidRDefault="007A5D92" w14:paraId="2F5C757E" w14:textId="77777777">
      <w:pPr>
        <w:pStyle w:val="Defaul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4.6 Make accurate and productive use of assessment </w:t>
      </w:r>
    </w:p>
    <w:p w:rsidR="007A5D92" w:rsidP="007A5D92" w:rsidRDefault="007A5D92" w14:paraId="02003F7E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>•   know and understand how to assess the relevant subject and curriculum</w:t>
      </w:r>
    </w:p>
    <w:p w:rsidR="007A5D92" w:rsidP="007A5D92" w:rsidRDefault="007A5D92" w14:paraId="264EA9C5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     areas, including statutory assessment requirements.</w:t>
      </w:r>
    </w:p>
    <w:p w:rsidR="007A5D92" w:rsidP="007A5D92" w:rsidRDefault="007A5D92" w14:paraId="3B4EDE81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>•   make use of formative and summative assessment to secure students’</w:t>
      </w:r>
    </w:p>
    <w:p w:rsidR="007A5D92" w:rsidP="007A5D92" w:rsidRDefault="007A5D92" w14:paraId="234C3A57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     progress.</w:t>
      </w:r>
    </w:p>
    <w:p w:rsidR="007A5D92" w:rsidP="007A5D92" w:rsidRDefault="007A5D92" w14:paraId="5CF250C3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>•   use relevant data to monitor progress, set targets, and plan subsequent</w:t>
      </w:r>
    </w:p>
    <w:p w:rsidR="007A5D92" w:rsidP="007A5D92" w:rsidRDefault="007A5D92" w14:paraId="68D59C65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     lessons. </w:t>
      </w:r>
    </w:p>
    <w:p w:rsidR="007A5D92" w:rsidP="007A5D92" w:rsidRDefault="007A5D92" w14:paraId="3448293F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•   give students regular feedback, both orally and through accurate marking, and encourage students to respond to the feedback. </w:t>
      </w:r>
    </w:p>
    <w:p w:rsidR="007A5D92" w:rsidP="007A5D92" w:rsidRDefault="007A5D92" w14:paraId="110FFD37" w14:textId="77777777">
      <w:pPr>
        <w:pStyle w:val="Default"/>
        <w:rPr>
          <w:rFonts w:ascii="Calibri" w:hAnsi="Calibri"/>
        </w:rPr>
      </w:pPr>
    </w:p>
    <w:p w:rsidR="007A5D92" w:rsidP="007A5D92" w:rsidRDefault="007A5D92" w14:paraId="40C1332F" w14:textId="77777777">
      <w:pPr>
        <w:pStyle w:val="Defaul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4.7 Manage behaviour effectively to ensure a good and safe learning environment </w:t>
      </w:r>
    </w:p>
    <w:p w:rsidR="007A5D92" w:rsidP="007A5D92" w:rsidRDefault="007A5D92" w14:paraId="372AF17E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•   have clear rules and routines for behaviour in classrooms, and take responsibility for promoting good and courteous behaviour both in classrooms and around the </w:t>
      </w:r>
      <w:r w:rsidR="00507D0F">
        <w:rPr>
          <w:rFonts w:ascii="Calibri" w:hAnsi="Calibri"/>
        </w:rPr>
        <w:t>academy</w:t>
      </w:r>
      <w:r>
        <w:rPr>
          <w:rFonts w:ascii="Calibri" w:hAnsi="Calibri"/>
        </w:rPr>
        <w:t xml:space="preserve">, in accordance with the </w:t>
      </w:r>
      <w:r w:rsidR="00507D0F">
        <w:rPr>
          <w:rFonts w:ascii="Calibri" w:hAnsi="Calibri"/>
        </w:rPr>
        <w:t>academy</w:t>
      </w:r>
      <w:r>
        <w:rPr>
          <w:rFonts w:ascii="Calibri" w:hAnsi="Calibri"/>
        </w:rPr>
        <w:t xml:space="preserve">’s behaviour policy. </w:t>
      </w:r>
    </w:p>
    <w:p w:rsidR="007A5D92" w:rsidP="007A5D92" w:rsidRDefault="007A5D92" w14:paraId="44285919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•   have high expectations of behaviour, and establish a framework for discipline with a range of strategies, using praise, sanctions and rewards consistently and fairly. </w:t>
      </w:r>
    </w:p>
    <w:p w:rsidR="007A5D92" w:rsidP="007A5D92" w:rsidRDefault="007A5D92" w14:paraId="4CB83C2A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•    manage classes effectively, using approaches which are appropriate to students’ needs in order to involve and motivate them. </w:t>
      </w:r>
    </w:p>
    <w:p w:rsidR="007A5D92" w:rsidP="007A5D92" w:rsidRDefault="007A5D92" w14:paraId="3FD089AC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•   maintain good relationships with students, exercise appropriate authority, and act decisively when necessary. </w:t>
      </w:r>
    </w:p>
    <w:p w:rsidR="007A5D92" w:rsidP="007A5D92" w:rsidRDefault="007A5D92" w14:paraId="6B699379" w14:textId="77777777">
      <w:pPr>
        <w:pStyle w:val="Default"/>
        <w:rPr>
          <w:rFonts w:ascii="Calibri" w:hAnsi="Calibri"/>
        </w:rPr>
      </w:pPr>
    </w:p>
    <w:p w:rsidR="007A5D92" w:rsidP="007A5D92" w:rsidRDefault="007A5D92" w14:paraId="2C5E8D12" w14:textId="77777777">
      <w:pPr>
        <w:pStyle w:val="Defaul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4.8 Fulfil wider professional responsibilities </w:t>
      </w:r>
    </w:p>
    <w:p w:rsidR="007A5D92" w:rsidP="007A5D92" w:rsidRDefault="007A5D92" w14:paraId="4D591EE6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•   make a positive contribution to the wider life and ethos of the </w:t>
      </w:r>
      <w:r w:rsidR="00507D0F">
        <w:rPr>
          <w:rFonts w:ascii="Calibri" w:hAnsi="Calibri"/>
        </w:rPr>
        <w:t>academy</w:t>
      </w:r>
      <w:r>
        <w:rPr>
          <w:rFonts w:ascii="Calibri" w:hAnsi="Calibri"/>
        </w:rPr>
        <w:t>.</w:t>
      </w:r>
    </w:p>
    <w:p w:rsidR="007A5D92" w:rsidP="007A5D92" w:rsidRDefault="007A5D92" w14:paraId="31FAFC63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>•   develop effective professional relationships with colleagues, knowing how and when to draw on advice and specialist support.</w:t>
      </w:r>
    </w:p>
    <w:p w:rsidR="007A5D92" w:rsidP="007A5D92" w:rsidRDefault="007A5D92" w14:paraId="21AC812F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•   deploy support staff effectively. </w:t>
      </w:r>
    </w:p>
    <w:p w:rsidR="007A5D92" w:rsidP="007A5D92" w:rsidRDefault="007A5D92" w14:paraId="268BF088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•   take responsibility for improving teaching through appropriate professional development, responding to advice and feedback from colleagues. </w:t>
      </w:r>
    </w:p>
    <w:p w:rsidR="007A5D92" w:rsidP="007A5D92" w:rsidRDefault="007A5D92" w14:paraId="082619AA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>•   communicate effectively with parents with regard to students’ achievements and well-being.</w:t>
      </w:r>
    </w:p>
    <w:p w:rsidR="007A5D92" w:rsidP="007A5D92" w:rsidRDefault="007A5D92" w14:paraId="3FE9F23F" w14:textId="77777777">
      <w:pPr>
        <w:pStyle w:val="Default"/>
        <w:rPr>
          <w:rFonts w:ascii="Calibri" w:hAnsi="Calibri"/>
        </w:rPr>
      </w:pPr>
    </w:p>
    <w:p w:rsidR="009B1269" w:rsidP="007A5D92" w:rsidRDefault="009B1269" w14:paraId="1F72F646" w14:textId="77777777">
      <w:pPr>
        <w:pStyle w:val="Default"/>
        <w:rPr>
          <w:rFonts w:ascii="Calibri" w:hAnsi="Calibri"/>
        </w:rPr>
      </w:pPr>
    </w:p>
    <w:p w:rsidR="00507D0F" w:rsidP="007A5D92" w:rsidRDefault="00507D0F" w14:paraId="08CE6F91" w14:textId="77777777">
      <w:pPr>
        <w:pStyle w:val="Default"/>
        <w:rPr>
          <w:rFonts w:ascii="Calibri" w:hAnsi="Calibri"/>
        </w:rPr>
      </w:pPr>
    </w:p>
    <w:p w:rsidR="00507D0F" w:rsidP="007A5D92" w:rsidRDefault="00507D0F" w14:paraId="61CDCEAD" w14:textId="77777777">
      <w:pPr>
        <w:pStyle w:val="Default"/>
        <w:rPr>
          <w:rFonts w:ascii="Calibri" w:hAnsi="Calibri"/>
        </w:rPr>
      </w:pPr>
    </w:p>
    <w:p w:rsidR="009B1269" w:rsidP="007A5D92" w:rsidRDefault="009B1269" w14:paraId="6BB9E253" w14:textId="77777777">
      <w:pPr>
        <w:pStyle w:val="Default"/>
        <w:rPr>
          <w:rFonts w:ascii="Calibri" w:hAnsi="Calibri"/>
        </w:rPr>
      </w:pPr>
    </w:p>
    <w:p w:rsidR="007A5D92" w:rsidP="007A5D92" w:rsidRDefault="007A5D92" w14:paraId="448CFB88" w14:textId="77777777">
      <w:pPr>
        <w:pStyle w:val="Defaul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PART TWO: PERSONAL AND PROFESSIONAL CONDUCT </w:t>
      </w:r>
    </w:p>
    <w:p w:rsidR="007A5D92" w:rsidP="007A5D92" w:rsidRDefault="007A5D92" w14:paraId="2B5DBDB2" w14:textId="77777777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4.9 A teacher is expected to demonstrate consistently high standards of personal and professional conduct. The following statements define the behaviour and attitudes which set the required standard for conduct throughout a teacher’s career. </w:t>
      </w:r>
    </w:p>
    <w:p w:rsidR="007A5D92" w:rsidP="005E7AD9" w:rsidRDefault="007A5D92" w14:paraId="75E81A27" w14:textId="77777777">
      <w:pPr>
        <w:pStyle w:val="Default"/>
        <w:ind w:left="709" w:hanging="283"/>
        <w:rPr>
          <w:rFonts w:ascii="Calibri" w:hAnsi="Calibri"/>
        </w:rPr>
      </w:pPr>
      <w:r>
        <w:rPr>
          <w:rFonts w:ascii="Calibri" w:hAnsi="Calibri"/>
        </w:rPr>
        <w:t xml:space="preserve">•   Teachers uphold public trust in the profession and maintain high standards of ethics and behaviour, within and outside </w:t>
      </w:r>
      <w:r w:rsidR="00507D0F">
        <w:rPr>
          <w:rFonts w:ascii="Calibri" w:hAnsi="Calibri"/>
        </w:rPr>
        <w:t>academy</w:t>
      </w:r>
      <w:r>
        <w:rPr>
          <w:rFonts w:ascii="Calibri" w:hAnsi="Calibri"/>
        </w:rPr>
        <w:t xml:space="preserve">, by: </w:t>
      </w:r>
    </w:p>
    <w:p w:rsidR="007A5D92" w:rsidP="007A5D92" w:rsidRDefault="007A5D92" w14:paraId="79711E82" w14:textId="77777777">
      <w:pPr>
        <w:pStyle w:val="Default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treating students with dignity, building relationships rooted in mutual respect, and at all times observing proper boundaries appropriate to a teacher’s professional position. </w:t>
      </w:r>
    </w:p>
    <w:p w:rsidR="007A5D92" w:rsidP="007A5D92" w:rsidRDefault="007A5D92" w14:paraId="7E25CC18" w14:textId="77777777">
      <w:pPr>
        <w:pStyle w:val="Default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having regard for the need to safeguard students’ well-being, in accordance with statutory provisions. </w:t>
      </w:r>
    </w:p>
    <w:p w:rsidR="007A5D92" w:rsidP="007A5D92" w:rsidRDefault="007A5D92" w14:paraId="146467D8" w14:textId="77777777">
      <w:pPr>
        <w:pStyle w:val="Default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showing tolerance of and respect for the rights of others. </w:t>
      </w:r>
    </w:p>
    <w:p w:rsidR="007A5D92" w:rsidP="007A5D92" w:rsidRDefault="007A5D92" w14:paraId="0E37F035" w14:textId="77777777">
      <w:pPr>
        <w:pStyle w:val="Default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not undermining fundamental British values, including democracy, the rule of law, individual liberty and mutual respect, and tolerance of those with different faiths and beliefs. </w:t>
      </w:r>
    </w:p>
    <w:p w:rsidRPr="00944D28" w:rsidR="007A5D92" w:rsidP="00944D28" w:rsidRDefault="007A5D92" w14:paraId="2E1AB3CD" w14:textId="77777777">
      <w:pPr>
        <w:pStyle w:val="Default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ensuring that personal beliefs are not expressed in ways which exploit students’ vulnerability or might lead them to break the law. </w:t>
      </w:r>
    </w:p>
    <w:p w:rsidR="007A5D92" w:rsidP="007A5D92" w:rsidRDefault="007A5D92" w14:paraId="1F59171E" w14:textId="77777777">
      <w:pPr>
        <w:pStyle w:val="Default"/>
        <w:ind w:left="709" w:hanging="425"/>
        <w:rPr>
          <w:rFonts w:ascii="Calibri" w:hAnsi="Calibri"/>
        </w:rPr>
      </w:pPr>
      <w:r>
        <w:rPr>
          <w:rFonts w:ascii="Calibri" w:hAnsi="Calibri"/>
        </w:rPr>
        <w:t xml:space="preserve">•     Teachers must have proper and professional regard for the ethos, policies and practices of the </w:t>
      </w:r>
      <w:r w:rsidR="00507D0F">
        <w:rPr>
          <w:rFonts w:ascii="Calibri" w:hAnsi="Calibri"/>
        </w:rPr>
        <w:t>academy</w:t>
      </w:r>
      <w:r>
        <w:rPr>
          <w:rFonts w:ascii="Calibri" w:hAnsi="Calibri"/>
        </w:rPr>
        <w:t xml:space="preserve"> in which they teach, and maintain high standards in their own attendance and punctuality. </w:t>
      </w:r>
    </w:p>
    <w:p w:rsidR="007A5D92" w:rsidP="007A5D92" w:rsidRDefault="007A5D92" w14:paraId="3A26A231" w14:textId="77777777">
      <w:pPr>
        <w:pStyle w:val="Default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Teachers must have an understanding of, and always act within, the </w:t>
      </w:r>
      <w:proofErr w:type="gramStart"/>
      <w:r>
        <w:rPr>
          <w:rFonts w:ascii="Calibri" w:hAnsi="Calibri"/>
        </w:rPr>
        <w:t>statutory  frameworks</w:t>
      </w:r>
      <w:proofErr w:type="gramEnd"/>
      <w:r>
        <w:rPr>
          <w:rFonts w:ascii="Calibri" w:hAnsi="Calibri"/>
        </w:rPr>
        <w:t xml:space="preserve"> which set out their professional duties and responsibilities. </w:t>
      </w:r>
    </w:p>
    <w:p w:rsidR="007A5D92" w:rsidP="007A5D92" w:rsidRDefault="007A5D92" w14:paraId="23DE523C" w14:textId="77777777">
      <w:pPr>
        <w:pStyle w:val="Default"/>
        <w:rPr>
          <w:rFonts w:ascii="Calibri" w:hAnsi="Calibri"/>
        </w:rPr>
      </w:pPr>
    </w:p>
    <w:p w:rsidR="007A5D92" w:rsidP="007A5D92" w:rsidRDefault="00944D28" w14:paraId="46DC5CF0" w14:textId="77777777">
      <w:pPr>
        <w:spacing w:line="240" w:lineRule="exact"/>
        <w:rPr>
          <w:rFonts w:ascii="Calibri" w:hAnsi="Calibri"/>
          <w:b/>
        </w:rPr>
      </w:pPr>
      <w:r>
        <w:rPr>
          <w:rFonts w:ascii="Calibri" w:hAnsi="Calibri"/>
          <w:b/>
        </w:rPr>
        <w:t>PART THREE</w:t>
      </w:r>
      <w:r w:rsidR="007A5D92">
        <w:rPr>
          <w:rFonts w:ascii="Calibri" w:hAnsi="Calibri"/>
          <w:b/>
        </w:rPr>
        <w:t>: PASTORAL GUIDANCE</w:t>
      </w:r>
    </w:p>
    <w:p w:rsidR="007A5D92" w:rsidP="007A5D92" w:rsidRDefault="007A5D92" w14:paraId="5E0EDCBA" w14:textId="77777777">
      <w:pPr>
        <w:spacing w:line="240" w:lineRule="exac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4.10 It is the duty of members of the Senior Leadership Team to promote the general progress and well-being of individual students and any group of students </w:t>
      </w:r>
    </w:p>
    <w:p w:rsidR="007A5D92" w:rsidP="007A5D92" w:rsidRDefault="007A5D92" w14:paraId="6EB0EED2" w14:textId="77777777">
      <w:pPr>
        <w:pStyle w:val="ListParagraph"/>
        <w:numPr>
          <w:ilvl w:val="0"/>
          <w:numId w:val="8"/>
        </w:numPr>
        <w:ind w:left="709" w:hanging="425"/>
        <w:rPr>
          <w:rFonts w:ascii="Calibri" w:hAnsi="Calibri"/>
        </w:rPr>
      </w:pPr>
      <w:r>
        <w:rPr>
          <w:rFonts w:ascii="Calibri" w:hAnsi="Calibri"/>
        </w:rPr>
        <w:t>To provide guidance and advice to students on educational and social matters and on their further education and future careers, including information about sources of more expert advice on specific questions; making relevant records and reports.</w:t>
      </w:r>
    </w:p>
    <w:p w:rsidR="007A5D92" w:rsidP="007A5D92" w:rsidRDefault="007A5D92" w14:paraId="41F9E35F" w14:textId="77777777">
      <w:pPr>
        <w:pStyle w:val="ListParagraph"/>
        <w:numPr>
          <w:ilvl w:val="0"/>
          <w:numId w:val="8"/>
        </w:numPr>
        <w:ind w:left="709" w:hanging="425"/>
        <w:rPr>
          <w:rFonts w:ascii="Calibri" w:hAnsi="Calibri"/>
        </w:rPr>
      </w:pPr>
      <w:r>
        <w:rPr>
          <w:rFonts w:ascii="Calibri" w:hAnsi="Calibri"/>
        </w:rPr>
        <w:t>To make records and reports on the personal and social needs of students.</w:t>
      </w:r>
    </w:p>
    <w:p w:rsidR="007A5D92" w:rsidP="007A5D92" w:rsidRDefault="007A5D92" w14:paraId="4AAC71DB" w14:textId="77777777">
      <w:pPr>
        <w:pStyle w:val="ListParagraph"/>
        <w:numPr>
          <w:ilvl w:val="0"/>
          <w:numId w:val="8"/>
        </w:numPr>
        <w:ind w:left="709" w:hanging="425"/>
        <w:rPr>
          <w:rFonts w:ascii="Calibri" w:hAnsi="Calibri"/>
        </w:rPr>
      </w:pPr>
      <w:r>
        <w:rPr>
          <w:rFonts w:ascii="Calibri" w:hAnsi="Calibri"/>
        </w:rPr>
        <w:t>To communicate and consult with the parents of students.</w:t>
      </w:r>
    </w:p>
    <w:p w:rsidR="007A5D92" w:rsidP="007A5D92" w:rsidRDefault="007A5D92" w14:paraId="0690B89C" w14:textId="77777777">
      <w:pPr>
        <w:pStyle w:val="ListParagraph"/>
        <w:numPr>
          <w:ilvl w:val="0"/>
          <w:numId w:val="8"/>
        </w:numPr>
        <w:ind w:left="709" w:hanging="425"/>
        <w:rPr>
          <w:rFonts w:ascii="Calibri" w:hAnsi="Calibri"/>
        </w:rPr>
      </w:pPr>
      <w:r>
        <w:rPr>
          <w:rFonts w:ascii="Calibri" w:hAnsi="Calibri"/>
        </w:rPr>
        <w:t xml:space="preserve">To communicate and co-operate with persons or bodies outside the </w:t>
      </w:r>
      <w:r w:rsidR="00507D0F">
        <w:rPr>
          <w:rFonts w:ascii="Calibri" w:hAnsi="Calibri"/>
        </w:rPr>
        <w:t>academy</w:t>
      </w:r>
      <w:r>
        <w:rPr>
          <w:rFonts w:ascii="Calibri" w:hAnsi="Calibri"/>
        </w:rPr>
        <w:t>.</w:t>
      </w:r>
    </w:p>
    <w:p w:rsidR="007A5D92" w:rsidP="007A5D92" w:rsidRDefault="007A5D92" w14:paraId="29A4C11E" w14:textId="77777777">
      <w:pPr>
        <w:pStyle w:val="ListParagraph"/>
        <w:numPr>
          <w:ilvl w:val="0"/>
          <w:numId w:val="8"/>
        </w:numPr>
        <w:ind w:left="709" w:hanging="425"/>
        <w:rPr>
          <w:rFonts w:ascii="Calibri" w:hAnsi="Calibri"/>
        </w:rPr>
      </w:pPr>
      <w:r>
        <w:rPr>
          <w:rFonts w:ascii="Calibri" w:hAnsi="Calibri"/>
        </w:rPr>
        <w:t>To participate in meetings arranged for any of the purposes described above.</w:t>
      </w:r>
    </w:p>
    <w:p w:rsidR="007A5D92" w:rsidP="007A5D92" w:rsidRDefault="007A5D92" w14:paraId="4988E5D7" w14:textId="77777777">
      <w:pPr>
        <w:pStyle w:val="ListParagraph"/>
        <w:numPr>
          <w:ilvl w:val="0"/>
          <w:numId w:val="8"/>
        </w:numPr>
        <w:ind w:left="709" w:hanging="425"/>
        <w:rPr>
          <w:rFonts w:ascii="Calibri" w:hAnsi="Calibri"/>
        </w:rPr>
      </w:pPr>
      <w:r>
        <w:rPr>
          <w:rFonts w:ascii="Calibri" w:hAnsi="Calibri"/>
        </w:rPr>
        <w:t>To attend assemblies, to register the attendance of students and to supervise students when required.</w:t>
      </w:r>
    </w:p>
    <w:p w:rsidR="007A5D92" w:rsidP="00944D28" w:rsidRDefault="007A5D92" w14:paraId="52E56223" w14:textId="77777777">
      <w:pPr>
        <w:spacing w:line="240" w:lineRule="exact"/>
        <w:rPr>
          <w:rFonts w:ascii="Calibri" w:hAnsi="Calibri"/>
        </w:rPr>
      </w:pPr>
    </w:p>
    <w:p w:rsidR="007A5D92" w:rsidP="007A5D92" w:rsidRDefault="00ED174B" w14:paraId="711D4D64" w14:textId="77777777">
      <w:pPr>
        <w:spacing w:line="240" w:lineRule="exact"/>
        <w:rPr>
          <w:rFonts w:ascii="Calibri" w:hAnsi="Calibri"/>
          <w:b/>
        </w:rPr>
      </w:pPr>
      <w:r>
        <w:rPr>
          <w:rFonts w:ascii="Calibri" w:hAnsi="Calibri"/>
          <w:b/>
        </w:rPr>
        <w:t>PART FOUR</w:t>
      </w:r>
      <w:r w:rsidR="007A5D92">
        <w:rPr>
          <w:rFonts w:ascii="Calibri" w:hAnsi="Calibri"/>
          <w:b/>
        </w:rPr>
        <w:t>: OTHER</w:t>
      </w:r>
    </w:p>
    <w:p w:rsidRPr="00C677BF" w:rsidR="007A5D92" w:rsidP="007A5D92" w:rsidRDefault="007A5D92" w14:paraId="6243223A" w14:textId="77777777">
      <w:pPr>
        <w:spacing w:line="240" w:lineRule="exact"/>
        <w:rPr>
          <w:rFonts w:ascii="Calibri" w:hAnsi="Calibri"/>
          <w:b/>
        </w:rPr>
      </w:pPr>
      <w:r>
        <w:rPr>
          <w:rFonts w:ascii="Calibri" w:hAnsi="Calibri"/>
          <w:b/>
        </w:rPr>
        <w:t>4.11 Appraisal</w:t>
      </w:r>
    </w:p>
    <w:p w:rsidR="007A5D92" w:rsidP="007A5D92" w:rsidRDefault="007A5D92" w14:paraId="65725CC0" w14:textId="77777777">
      <w:pPr>
        <w:pStyle w:val="BodyTextIndent"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 participate in arrangements agreed at </w:t>
      </w:r>
      <w:r w:rsidR="00507D0F">
        <w:rPr>
          <w:rFonts w:ascii="Calibri" w:hAnsi="Calibri"/>
          <w:szCs w:val="24"/>
        </w:rPr>
        <w:t xml:space="preserve">United Endeavour </w:t>
      </w:r>
      <w:r>
        <w:rPr>
          <w:rFonts w:ascii="Calibri" w:hAnsi="Calibri"/>
          <w:szCs w:val="24"/>
        </w:rPr>
        <w:t>Trust for the appraisal of his/her performance and the development identified.</w:t>
      </w:r>
    </w:p>
    <w:p w:rsidRPr="00C677BF" w:rsidR="007A5D92" w:rsidP="007A5D92" w:rsidRDefault="007A5D92" w14:paraId="00408D91" w14:textId="77777777">
      <w:pPr>
        <w:spacing w:line="240" w:lineRule="exact"/>
        <w:rPr>
          <w:rFonts w:ascii="Calibri" w:hAnsi="Calibri"/>
          <w:b/>
        </w:rPr>
      </w:pPr>
      <w:r w:rsidRPr="00C677BF">
        <w:rPr>
          <w:rFonts w:ascii="Calibri" w:hAnsi="Calibri"/>
          <w:b/>
        </w:rPr>
        <w:t>4.12 Cover</w:t>
      </w:r>
    </w:p>
    <w:p w:rsidR="007A5D92" w:rsidP="007A5D92" w:rsidRDefault="007A5D92" w14:paraId="1C7D3F9B" w14:textId="77777777">
      <w:pPr>
        <w:numPr>
          <w:ilvl w:val="0"/>
          <w:numId w:val="9"/>
        </w:numPr>
        <w:spacing w:line="240" w:lineRule="exact"/>
        <w:rPr>
          <w:rFonts w:ascii="Calibri" w:hAnsi="Calibri"/>
        </w:rPr>
      </w:pPr>
      <w:r>
        <w:rPr>
          <w:rFonts w:ascii="Calibri" w:hAnsi="Calibri"/>
        </w:rPr>
        <w:t xml:space="preserve">To lead and </w:t>
      </w:r>
      <w:r w:rsidRPr="00012357">
        <w:rPr>
          <w:rFonts w:ascii="Calibri" w:hAnsi="Calibri"/>
        </w:rPr>
        <w:t xml:space="preserve">manage cover in the </w:t>
      </w:r>
      <w:r w:rsidR="00507D0F">
        <w:rPr>
          <w:rFonts w:ascii="Calibri" w:hAnsi="Calibri"/>
        </w:rPr>
        <w:t>academy</w:t>
      </w:r>
      <w:r w:rsidRPr="00012357">
        <w:rPr>
          <w:rFonts w:ascii="Calibri" w:hAnsi="Calibri"/>
        </w:rPr>
        <w:t>, providing cover where needed to ensure that cover is implemented according to Rarely Cover guidance.</w:t>
      </w:r>
    </w:p>
    <w:p w:rsidRPr="00C677BF" w:rsidR="007A5D92" w:rsidP="007A5D92" w:rsidRDefault="007A5D92" w14:paraId="26D6975A" w14:textId="77777777">
      <w:pPr>
        <w:rPr>
          <w:rFonts w:ascii="Calibri" w:hAnsi="Calibri"/>
          <w:b/>
        </w:rPr>
      </w:pPr>
      <w:r w:rsidRPr="00C677BF">
        <w:rPr>
          <w:rFonts w:ascii="Calibri" w:hAnsi="Calibri"/>
          <w:b/>
        </w:rPr>
        <w:t xml:space="preserve">4.13 Policies </w:t>
      </w:r>
    </w:p>
    <w:p w:rsidR="007A5D92" w:rsidP="007A5D92" w:rsidRDefault="007A5D92" w14:paraId="397C4A25" w14:textId="77777777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To understand and comply with all </w:t>
      </w:r>
      <w:r w:rsidR="00507D0F">
        <w:rPr>
          <w:rFonts w:ascii="Calibri" w:hAnsi="Calibri"/>
        </w:rPr>
        <w:t>academy</w:t>
      </w:r>
      <w:r>
        <w:rPr>
          <w:rFonts w:ascii="Calibri" w:hAnsi="Calibri"/>
        </w:rPr>
        <w:t xml:space="preserve"> policies.</w:t>
      </w:r>
    </w:p>
    <w:p w:rsidRPr="00ED174B" w:rsidR="007A5D92" w:rsidP="35585068" w:rsidRDefault="35585068" w14:paraId="00321572" w14:textId="77777777">
      <w:pPr>
        <w:numPr>
          <w:ilvl w:val="0"/>
          <w:numId w:val="9"/>
        </w:numPr>
        <w:rPr>
          <w:rFonts w:ascii="Calibri" w:hAnsi="Calibri"/>
        </w:rPr>
      </w:pPr>
      <w:r w:rsidRPr="35585068">
        <w:rPr>
          <w:rFonts w:ascii="Calibri" w:hAnsi="Calibri"/>
        </w:rPr>
        <w:t>To take all reasonable steps to ensure that Health and Safety requirements are observed, both on the academy premises and elsewhere.</w:t>
      </w:r>
    </w:p>
    <w:p w:rsidR="00944D28" w:rsidP="35585068" w:rsidRDefault="35585068" w14:paraId="5043CB0F" w14:textId="1A6F40CD">
      <w:pPr>
        <w:pStyle w:val="ListParagraph"/>
        <w:numPr>
          <w:ilvl w:val="0"/>
          <w:numId w:val="9"/>
        </w:numPr>
        <w:spacing w:line="240" w:lineRule="exact"/>
      </w:pPr>
      <w:r w:rsidRPr="35585068">
        <w:rPr>
          <w:rFonts w:ascii="Calibri" w:hAnsi="Calibri" w:eastAsia="Calibri" w:cs="Calibri"/>
        </w:rPr>
        <w:t xml:space="preserve">With reference to the Trust’s Mental Health Policy, all staff have the responsibility to promote the mental health of staff, students and colleagues. Any member of staff who is </w:t>
      </w:r>
      <w:r w:rsidRPr="35585068">
        <w:rPr>
          <w:rFonts w:ascii="Calibri" w:hAnsi="Calibri" w:eastAsia="Calibri" w:cs="Calibri"/>
        </w:rPr>
        <w:lastRenderedPageBreak/>
        <w:t>concerned about the mental health or wellbeing of a student or member of staff should speak to the mental health lead in the first instance.</w:t>
      </w:r>
    </w:p>
    <w:p w:rsidR="00944D28" w:rsidP="007A5D92" w:rsidRDefault="00944D28" w14:paraId="07459315" w14:textId="77777777">
      <w:pPr>
        <w:spacing w:line="240" w:lineRule="exact"/>
        <w:rPr>
          <w:rFonts w:ascii="Calibri" w:hAnsi="Calibri"/>
          <w:b/>
        </w:rPr>
      </w:pPr>
    </w:p>
    <w:p w:rsidR="00944D28" w:rsidP="007A5D92" w:rsidRDefault="00944D28" w14:paraId="6537F28F" w14:textId="77777777">
      <w:pPr>
        <w:spacing w:line="240" w:lineRule="exact"/>
        <w:rPr>
          <w:rFonts w:ascii="Calibri" w:hAnsi="Calibri"/>
          <w:b/>
        </w:rPr>
      </w:pPr>
    </w:p>
    <w:p w:rsidR="00944D28" w:rsidP="007A5D92" w:rsidRDefault="00944D28" w14:paraId="6DFB9E20" w14:textId="77777777">
      <w:pPr>
        <w:spacing w:line="240" w:lineRule="exact"/>
        <w:rPr>
          <w:rFonts w:ascii="Calibri" w:hAnsi="Calibri"/>
          <w:b/>
        </w:rPr>
      </w:pPr>
    </w:p>
    <w:p w:rsidR="007A5D92" w:rsidP="007A5D92" w:rsidRDefault="007A5D92" w14:paraId="5938DA0E" w14:textId="77777777">
      <w:pPr>
        <w:spacing w:line="240" w:lineRule="exact"/>
        <w:rPr>
          <w:rFonts w:ascii="Calibri" w:hAnsi="Calibri"/>
          <w:b/>
        </w:rPr>
      </w:pPr>
      <w:r w:rsidRPr="00C65FF2">
        <w:rPr>
          <w:rFonts w:ascii="Calibri" w:hAnsi="Calibri"/>
          <w:b/>
        </w:rPr>
        <w:t xml:space="preserve">PART FIVE: </w:t>
      </w:r>
      <w:r>
        <w:rPr>
          <w:rFonts w:ascii="Calibri" w:hAnsi="Calibri"/>
          <w:b/>
        </w:rPr>
        <w:t>VICE PRINCIPAL</w:t>
      </w:r>
    </w:p>
    <w:p w:rsidR="007A5D92" w:rsidP="0A52143D" w:rsidRDefault="007A5D92" w14:paraId="74A3B32D" w14:textId="77777777">
      <w:pPr>
        <w:spacing w:line="240" w:lineRule="exact"/>
        <w:rPr>
          <w:rFonts w:ascii="Calibri" w:hAnsi="Calibri"/>
          <w:b/>
          <w:bCs/>
        </w:rPr>
      </w:pPr>
      <w:r w:rsidRPr="0A52143D">
        <w:rPr>
          <w:rFonts w:ascii="Calibri" w:hAnsi="Calibri"/>
          <w:b/>
          <w:bCs/>
        </w:rPr>
        <w:t xml:space="preserve">4.14 To be responsible for agreed areas of </w:t>
      </w:r>
      <w:r w:rsidRPr="0A52143D" w:rsidR="00507D0F">
        <w:rPr>
          <w:rFonts w:ascii="Calibri" w:hAnsi="Calibri"/>
          <w:b/>
          <w:bCs/>
        </w:rPr>
        <w:t>academy</w:t>
      </w:r>
      <w:r w:rsidRPr="0A52143D">
        <w:rPr>
          <w:rFonts w:ascii="Calibri" w:hAnsi="Calibri"/>
          <w:b/>
          <w:bCs/>
        </w:rPr>
        <w:t xml:space="preserve"> leadership including:</w:t>
      </w:r>
    </w:p>
    <w:p w:rsidR="007A5D92" w:rsidP="007A5D92" w:rsidRDefault="00A9123A" w14:paraId="527660E1" w14:textId="77777777">
      <w:pPr>
        <w:spacing w:line="240" w:lineRule="exac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 support the Principal in providing whole </w:t>
      </w:r>
      <w:r w:rsidR="00507D0F">
        <w:rPr>
          <w:rFonts w:ascii="Calibri" w:hAnsi="Calibri"/>
          <w:b/>
        </w:rPr>
        <w:t>academy</w:t>
      </w:r>
      <w:r>
        <w:rPr>
          <w:rFonts w:ascii="Calibri" w:hAnsi="Calibri"/>
          <w:b/>
        </w:rPr>
        <w:t xml:space="preserve"> strategic direction on:</w:t>
      </w:r>
    </w:p>
    <w:p w:rsidR="007A5D92" w:rsidP="007A5D92" w:rsidRDefault="00507D0F" w14:paraId="5850AEA3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eastAsia="Calibri" w:cs="TT225t00"/>
          <w:lang w:eastAsia="en-US"/>
        </w:rPr>
      </w:pPr>
      <w:r>
        <w:rPr>
          <w:rFonts w:ascii="Calibri" w:hAnsi="Calibri" w:eastAsia="Calibri" w:cs="TT225t00"/>
          <w:lang w:eastAsia="en-US"/>
        </w:rPr>
        <w:t>Academy</w:t>
      </w:r>
      <w:r w:rsidR="007A5D92">
        <w:rPr>
          <w:rFonts w:ascii="Calibri" w:hAnsi="Calibri" w:eastAsia="Calibri" w:cs="TT225t00"/>
          <w:lang w:eastAsia="en-US"/>
        </w:rPr>
        <w:t xml:space="preserve"> Q</w:t>
      </w:r>
      <w:r w:rsidR="009B1269">
        <w:rPr>
          <w:rFonts w:ascii="Calibri" w:hAnsi="Calibri" w:eastAsia="Calibri" w:cs="TT225t00"/>
          <w:lang w:eastAsia="en-US"/>
        </w:rPr>
        <w:t xml:space="preserve">uality Assurance processes and </w:t>
      </w:r>
      <w:r w:rsidR="007A5D92">
        <w:rPr>
          <w:rFonts w:ascii="Calibri" w:hAnsi="Calibri" w:eastAsia="Calibri" w:cs="TT225t00"/>
          <w:lang w:eastAsia="en-US"/>
        </w:rPr>
        <w:t xml:space="preserve">Self Evaluation and </w:t>
      </w:r>
      <w:r>
        <w:rPr>
          <w:rFonts w:ascii="Calibri" w:hAnsi="Calibri" w:eastAsia="Calibri" w:cs="TT225t00"/>
          <w:lang w:eastAsia="en-US"/>
        </w:rPr>
        <w:t>Academy</w:t>
      </w:r>
      <w:r w:rsidR="007A5D92">
        <w:rPr>
          <w:rFonts w:ascii="Calibri" w:hAnsi="Calibri" w:eastAsia="Calibri" w:cs="TT225t00"/>
          <w:lang w:eastAsia="en-US"/>
        </w:rPr>
        <w:t xml:space="preserve"> Improvement Planning.</w:t>
      </w:r>
    </w:p>
    <w:p w:rsidRPr="00DA68E7" w:rsidR="007A5D92" w:rsidP="007A5D92" w:rsidRDefault="00A9123A" w14:paraId="7BE04540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eastAsia="Calibri" w:cs="TT225t00"/>
          <w:lang w:eastAsia="en-US"/>
        </w:rPr>
      </w:pPr>
      <w:r>
        <w:rPr>
          <w:rFonts w:ascii="Calibri" w:hAnsi="Calibri" w:eastAsia="Calibri" w:cs="TT225t00"/>
          <w:lang w:eastAsia="en-US"/>
        </w:rPr>
        <w:t>P</w:t>
      </w:r>
      <w:r w:rsidR="007A5D92">
        <w:rPr>
          <w:rFonts w:ascii="Calibri" w:hAnsi="Calibri" w:eastAsia="Calibri" w:cs="TT225t00"/>
          <w:lang w:eastAsia="en-US"/>
        </w:rPr>
        <w:t>reparation</w:t>
      </w:r>
      <w:r w:rsidRPr="000D67F5" w:rsidR="007A5D92">
        <w:rPr>
          <w:rFonts w:ascii="Calibri" w:hAnsi="Calibri" w:eastAsia="Calibri" w:cs="TT225t00"/>
          <w:lang w:eastAsia="en-US"/>
        </w:rPr>
        <w:t xml:space="preserve"> and review </w:t>
      </w:r>
      <w:r w:rsidR="007A5D92">
        <w:rPr>
          <w:rFonts w:ascii="Calibri" w:hAnsi="Calibri" w:eastAsia="Calibri" w:cs="TT225t00"/>
          <w:lang w:eastAsia="en-US"/>
        </w:rPr>
        <w:t xml:space="preserve">of </w:t>
      </w:r>
      <w:r w:rsidRPr="000D67F5" w:rsidR="007A5D92">
        <w:rPr>
          <w:rFonts w:ascii="Calibri" w:hAnsi="Calibri" w:eastAsia="Calibri" w:cs="TT225t00"/>
          <w:lang w:eastAsia="en-US"/>
        </w:rPr>
        <w:t xml:space="preserve">aims, objectives and </w:t>
      </w:r>
      <w:r w:rsidR="009B1269">
        <w:rPr>
          <w:rFonts w:ascii="Calibri" w:hAnsi="Calibri" w:eastAsia="Calibri" w:cs="TT225t00"/>
          <w:lang w:eastAsia="en-US"/>
        </w:rPr>
        <w:t>pastoral systems</w:t>
      </w:r>
      <w:r w:rsidRPr="000D67F5" w:rsidR="007A5D92">
        <w:rPr>
          <w:rFonts w:ascii="Calibri" w:hAnsi="Calibri" w:eastAsia="Calibri" w:cs="TT225t00"/>
          <w:lang w:eastAsia="en-US"/>
        </w:rPr>
        <w:t xml:space="preserve"> in</w:t>
      </w:r>
      <w:r w:rsidR="007A5D92">
        <w:rPr>
          <w:rFonts w:ascii="Calibri" w:hAnsi="Calibri" w:eastAsia="Calibri" w:cs="TT225t00"/>
          <w:lang w:eastAsia="en-US"/>
        </w:rPr>
        <w:t xml:space="preserve"> </w:t>
      </w:r>
      <w:r w:rsidRPr="00DA68E7" w:rsidR="007A5D92">
        <w:rPr>
          <w:rFonts w:ascii="Calibri" w:hAnsi="Calibri" w:eastAsia="Calibri" w:cs="TT225t00"/>
          <w:lang w:eastAsia="en-US"/>
        </w:rPr>
        <w:t>line with general ai</w:t>
      </w:r>
      <w:r w:rsidR="009B1269">
        <w:rPr>
          <w:rFonts w:ascii="Calibri" w:hAnsi="Calibri" w:eastAsia="Calibri" w:cs="TT225t00"/>
          <w:lang w:eastAsia="en-US"/>
        </w:rPr>
        <w:t xml:space="preserve">ms of the </w:t>
      </w:r>
      <w:r w:rsidR="00507D0F">
        <w:rPr>
          <w:rFonts w:ascii="Calibri" w:hAnsi="Calibri" w:eastAsia="Calibri" w:cs="TT225t00"/>
          <w:lang w:eastAsia="en-US"/>
        </w:rPr>
        <w:t>academy</w:t>
      </w:r>
      <w:r w:rsidRPr="00DA68E7" w:rsidR="007A5D92">
        <w:rPr>
          <w:rFonts w:ascii="Calibri" w:hAnsi="Calibri" w:eastAsia="Calibri" w:cs="TT225t00"/>
          <w:lang w:eastAsia="en-US"/>
        </w:rPr>
        <w:t>.</w:t>
      </w:r>
    </w:p>
    <w:p w:rsidRPr="00DA68E7" w:rsidR="007A5D92" w:rsidP="007A5D92" w:rsidRDefault="007A5D92" w14:paraId="699F11D9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eastAsia="Calibri" w:cs="TT225t00"/>
          <w:lang w:eastAsia="en-US"/>
        </w:rPr>
      </w:pPr>
      <w:r w:rsidRPr="000D67F5">
        <w:rPr>
          <w:rFonts w:ascii="Calibri" w:hAnsi="Calibri" w:eastAsia="Calibri" w:cs="TT225t00"/>
          <w:lang w:eastAsia="en-US"/>
        </w:rPr>
        <w:t>T</w:t>
      </w:r>
      <w:r w:rsidR="00A9123A">
        <w:rPr>
          <w:rFonts w:ascii="Calibri" w:hAnsi="Calibri" w:eastAsia="Calibri" w:cs="TT225t00"/>
          <w:lang w:eastAsia="en-US"/>
        </w:rPr>
        <w:t>h</w:t>
      </w:r>
      <w:r>
        <w:rPr>
          <w:rFonts w:ascii="Calibri" w:hAnsi="Calibri" w:eastAsia="Calibri" w:cs="TT225t00"/>
          <w:lang w:eastAsia="en-US"/>
        </w:rPr>
        <w:t>e development and evaluation of</w:t>
      </w:r>
      <w:r w:rsidRPr="000D67F5">
        <w:rPr>
          <w:rFonts w:ascii="Calibri" w:hAnsi="Calibri" w:eastAsia="Calibri" w:cs="TT225t00"/>
          <w:lang w:eastAsia="en-US"/>
        </w:rPr>
        <w:t xml:space="preserve"> appropriate schemes of </w:t>
      </w:r>
      <w:r w:rsidR="009B1269">
        <w:rPr>
          <w:rFonts w:ascii="Calibri" w:hAnsi="Calibri" w:eastAsia="Calibri" w:cs="TT225t00"/>
          <w:lang w:eastAsia="en-US"/>
        </w:rPr>
        <w:t>management for behaviour and safety.</w:t>
      </w:r>
    </w:p>
    <w:p w:rsidR="007A5D92" w:rsidP="007A5D92" w:rsidRDefault="00A9123A" w14:paraId="672AC1E6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eastAsia="Calibri" w:cs="TT225t00"/>
          <w:lang w:eastAsia="en-US"/>
        </w:rPr>
      </w:pPr>
      <w:r>
        <w:rPr>
          <w:rFonts w:ascii="Calibri" w:hAnsi="Calibri" w:eastAsia="Calibri" w:cs="TT225t00"/>
          <w:lang w:eastAsia="en-US"/>
        </w:rPr>
        <w:t>T</w:t>
      </w:r>
      <w:r w:rsidRPr="000D67F5" w:rsidR="007A5D92">
        <w:rPr>
          <w:rFonts w:ascii="Calibri" w:hAnsi="Calibri" w:eastAsia="Calibri" w:cs="TT225t00"/>
          <w:lang w:eastAsia="en-US"/>
        </w:rPr>
        <w:t xml:space="preserve">he administration of </w:t>
      </w:r>
      <w:r w:rsidR="009B1269">
        <w:rPr>
          <w:rFonts w:ascii="Calibri" w:hAnsi="Calibri" w:eastAsia="Calibri" w:cs="TT225t00"/>
          <w:lang w:eastAsia="en-US"/>
        </w:rPr>
        <w:t xml:space="preserve">admission, attendance </w:t>
      </w:r>
      <w:r w:rsidR="007E7475">
        <w:rPr>
          <w:rFonts w:ascii="Calibri" w:hAnsi="Calibri" w:eastAsia="Calibri" w:cs="TT225t00"/>
          <w:lang w:eastAsia="en-US"/>
        </w:rPr>
        <w:t>and pastoral inclusion</w:t>
      </w:r>
      <w:r w:rsidRPr="000D67F5" w:rsidR="007A5D92">
        <w:rPr>
          <w:rFonts w:ascii="Calibri" w:hAnsi="Calibri" w:eastAsia="Calibri" w:cs="TT225t00"/>
          <w:lang w:eastAsia="en-US"/>
        </w:rPr>
        <w:t xml:space="preserve"> arrangements</w:t>
      </w:r>
      <w:r w:rsidR="007A5D92">
        <w:rPr>
          <w:rFonts w:ascii="Calibri" w:hAnsi="Calibri" w:eastAsia="Calibri" w:cs="TT225t00"/>
          <w:lang w:eastAsia="en-US"/>
        </w:rPr>
        <w:t>.</w:t>
      </w:r>
    </w:p>
    <w:p w:rsidRPr="006B3515" w:rsidR="007A5D92" w:rsidP="007A5D92" w:rsidRDefault="00A9123A" w14:paraId="04AFF129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eastAsia="Calibri" w:cs="TT225t00"/>
          <w:lang w:eastAsia="en-US"/>
        </w:rPr>
      </w:pPr>
      <w:r>
        <w:rPr>
          <w:rFonts w:ascii="Calibri" w:hAnsi="Calibri"/>
        </w:rPr>
        <w:t>T</w:t>
      </w:r>
      <w:r w:rsidRPr="006B3515" w:rsidR="007A5D92">
        <w:rPr>
          <w:rFonts w:ascii="Calibri" w:hAnsi="Calibri"/>
        </w:rPr>
        <w:t xml:space="preserve">he development and management of staff and the </w:t>
      </w:r>
      <w:r w:rsidR="007A5D92">
        <w:rPr>
          <w:rFonts w:ascii="Calibri" w:hAnsi="Calibri"/>
        </w:rPr>
        <w:t>leadership</w:t>
      </w:r>
      <w:r w:rsidRPr="006B3515" w:rsidR="007A5D92">
        <w:rPr>
          <w:rFonts w:ascii="Calibri" w:hAnsi="Calibri"/>
        </w:rPr>
        <w:t xml:space="preserve"> of </w:t>
      </w:r>
      <w:r w:rsidR="00507D0F">
        <w:rPr>
          <w:rFonts w:ascii="Calibri" w:hAnsi="Calibri"/>
        </w:rPr>
        <w:t>academy</w:t>
      </w:r>
      <w:r w:rsidRPr="006B3515" w:rsidR="007A5D92">
        <w:rPr>
          <w:rFonts w:ascii="Calibri" w:hAnsi="Calibri"/>
        </w:rPr>
        <w:t xml:space="preserve"> support </w:t>
      </w:r>
      <w:r w:rsidR="007A5D92">
        <w:rPr>
          <w:rFonts w:ascii="Calibri" w:hAnsi="Calibri"/>
        </w:rPr>
        <w:t>staff.</w:t>
      </w:r>
      <w:r w:rsidRPr="006B3515" w:rsidR="007A5D92">
        <w:rPr>
          <w:rFonts w:ascii="Calibri" w:hAnsi="Calibri"/>
        </w:rPr>
        <w:t xml:space="preserve">  </w:t>
      </w:r>
    </w:p>
    <w:p w:rsidRPr="0057309C" w:rsidR="007A5D92" w:rsidP="007A5D92" w:rsidRDefault="00A9123A" w14:paraId="09C8F1DE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eastAsia="Calibri" w:cs="TT225t00"/>
          <w:lang w:eastAsia="en-US"/>
        </w:rPr>
      </w:pPr>
      <w:r>
        <w:rPr>
          <w:rFonts w:ascii="Calibri" w:hAnsi="Calibri" w:eastAsia="Calibri" w:cs="TT225t00"/>
          <w:lang w:eastAsia="en-US"/>
        </w:rPr>
        <w:t>The formal and informal support of staff</w:t>
      </w:r>
      <w:r w:rsidRPr="000D67F5" w:rsidR="007A5D92">
        <w:rPr>
          <w:rFonts w:ascii="Calibri" w:hAnsi="Calibri" w:eastAsia="Calibri" w:cs="TT225t00"/>
          <w:lang w:eastAsia="en-US"/>
        </w:rPr>
        <w:t xml:space="preserve"> </w:t>
      </w:r>
      <w:r w:rsidRPr="0057309C" w:rsidR="007A5D92">
        <w:rPr>
          <w:rFonts w:ascii="Calibri" w:hAnsi="Calibri" w:eastAsia="Calibri" w:cs="TT225t00"/>
          <w:lang w:eastAsia="en-US"/>
        </w:rPr>
        <w:t xml:space="preserve">pastoral </w:t>
      </w:r>
      <w:r w:rsidR="007A5D92">
        <w:rPr>
          <w:rFonts w:ascii="Calibri" w:hAnsi="Calibri" w:eastAsia="Calibri" w:cs="TT225t00"/>
          <w:lang w:eastAsia="en-US"/>
        </w:rPr>
        <w:t xml:space="preserve">needs </w:t>
      </w:r>
      <w:r w:rsidRPr="0057309C" w:rsidR="007A5D92">
        <w:rPr>
          <w:rFonts w:ascii="Calibri" w:hAnsi="Calibri" w:eastAsia="Calibri" w:cs="TT225t00"/>
          <w:lang w:eastAsia="en-US"/>
        </w:rPr>
        <w:t>where appropriate.</w:t>
      </w:r>
    </w:p>
    <w:p w:rsidR="007A5D92" w:rsidP="007A5D92" w:rsidRDefault="004A6AC4" w14:paraId="59E9F4E5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eastAsia="Calibri" w:cs="TT225t00"/>
          <w:lang w:eastAsia="en-US"/>
        </w:rPr>
      </w:pPr>
      <w:r>
        <w:rPr>
          <w:rFonts w:ascii="Calibri" w:hAnsi="Calibri" w:eastAsia="Calibri" w:cs="TT225t00"/>
          <w:lang w:eastAsia="en-US"/>
        </w:rPr>
        <w:t>The promotion and maintenance of</w:t>
      </w:r>
      <w:r w:rsidRPr="000D67F5" w:rsidR="007A5D92">
        <w:rPr>
          <w:rFonts w:ascii="Calibri" w:hAnsi="Calibri" w:eastAsia="Calibri" w:cs="TT225t00"/>
          <w:lang w:eastAsia="en-US"/>
        </w:rPr>
        <w:t xml:space="preserve"> a</w:t>
      </w:r>
      <w:r w:rsidR="007A5D92">
        <w:rPr>
          <w:rFonts w:ascii="Calibri" w:hAnsi="Calibri" w:eastAsia="Calibri" w:cs="TT225t00"/>
          <w:lang w:eastAsia="en-US"/>
        </w:rPr>
        <w:t xml:space="preserve"> </w:t>
      </w:r>
      <w:r w:rsidRPr="0057309C" w:rsidR="007A5D92">
        <w:rPr>
          <w:rFonts w:ascii="Calibri" w:hAnsi="Calibri" w:eastAsia="Calibri" w:cs="TT225t00"/>
          <w:lang w:eastAsia="en-US"/>
        </w:rPr>
        <w:t xml:space="preserve">programme of staff development for all </w:t>
      </w:r>
      <w:r w:rsidR="007A5D92">
        <w:rPr>
          <w:rFonts w:ascii="Calibri" w:hAnsi="Calibri" w:eastAsia="Calibri" w:cs="TT225t00"/>
          <w:lang w:eastAsia="en-US"/>
        </w:rPr>
        <w:t>staff.</w:t>
      </w:r>
    </w:p>
    <w:p w:rsidRPr="004A6AC4" w:rsidR="004A6AC4" w:rsidP="004A6AC4" w:rsidRDefault="004A6AC4" w14:paraId="0BEE5605" w14:textId="17B2601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eastAsia="Calibri" w:cs="TT225t00"/>
          <w:lang w:eastAsia="en-US"/>
        </w:rPr>
      </w:pPr>
      <w:r>
        <w:rPr>
          <w:rFonts w:ascii="Calibri" w:hAnsi="Calibri"/>
        </w:rPr>
        <w:t>L</w:t>
      </w:r>
      <w:r w:rsidRPr="00EF4FE9">
        <w:rPr>
          <w:rFonts w:ascii="Calibri" w:hAnsi="Calibri"/>
        </w:rPr>
        <w:t xml:space="preserve">iaison with </w:t>
      </w:r>
      <w:r w:rsidR="00ED174B">
        <w:rPr>
          <w:rFonts w:ascii="Calibri" w:hAnsi="Calibri"/>
        </w:rPr>
        <w:t xml:space="preserve">other </w:t>
      </w:r>
      <w:r w:rsidR="00507D0F">
        <w:rPr>
          <w:rFonts w:ascii="Calibri" w:hAnsi="Calibri"/>
        </w:rPr>
        <w:t>academie</w:t>
      </w:r>
      <w:r w:rsidR="00ED174B">
        <w:rPr>
          <w:rFonts w:ascii="Calibri" w:hAnsi="Calibri"/>
        </w:rPr>
        <w:t xml:space="preserve">s, with the </w:t>
      </w:r>
      <w:r w:rsidR="00507D0F">
        <w:rPr>
          <w:rFonts w:ascii="Calibri" w:hAnsi="Calibri"/>
        </w:rPr>
        <w:t>Trus</w:t>
      </w:r>
      <w:r w:rsidR="003C5AE1">
        <w:rPr>
          <w:rFonts w:ascii="Calibri" w:hAnsi="Calibri"/>
        </w:rPr>
        <w:t>t</w:t>
      </w:r>
      <w:r w:rsidR="00507D0F">
        <w:rPr>
          <w:rFonts w:ascii="Calibri" w:hAnsi="Calibri"/>
        </w:rPr>
        <w:t>’s</w:t>
      </w:r>
      <w:r w:rsidR="00ED174B">
        <w:rPr>
          <w:rFonts w:ascii="Calibri" w:hAnsi="Calibri"/>
        </w:rPr>
        <w:t xml:space="preserve"> </w:t>
      </w:r>
      <w:r w:rsidR="007E7475">
        <w:rPr>
          <w:rFonts w:ascii="Calibri" w:hAnsi="Calibri"/>
        </w:rPr>
        <w:t>pastoral</w:t>
      </w:r>
      <w:r w:rsidRPr="00EF4FE9">
        <w:rPr>
          <w:rFonts w:ascii="Calibri" w:hAnsi="Calibri"/>
        </w:rPr>
        <w:t xml:space="preserve"> networks and with other appropriate institutions or representatives.</w:t>
      </w:r>
    </w:p>
    <w:p w:rsidRPr="00EF4FE9" w:rsidR="004A6AC4" w:rsidP="004A6AC4" w:rsidRDefault="004A6AC4" w14:paraId="4C5119C7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eastAsia="Calibri" w:cs="TT225t00"/>
          <w:lang w:eastAsia="en-US"/>
        </w:rPr>
      </w:pPr>
      <w:r w:rsidRPr="00411819">
        <w:rPr>
          <w:rFonts w:ascii="Calibri" w:hAnsi="Calibri"/>
        </w:rPr>
        <w:t>T</w:t>
      </w:r>
      <w:r>
        <w:rPr>
          <w:rFonts w:ascii="Calibri" w:hAnsi="Calibri"/>
        </w:rPr>
        <w:t>he supervision, guidance</w:t>
      </w:r>
      <w:r w:rsidRPr="00411819">
        <w:rPr>
          <w:rFonts w:ascii="Calibri" w:hAnsi="Calibri"/>
        </w:rPr>
        <w:t xml:space="preserve"> and monitor</w:t>
      </w:r>
      <w:r>
        <w:rPr>
          <w:rFonts w:ascii="Calibri" w:hAnsi="Calibri"/>
        </w:rPr>
        <w:t>ing of</w:t>
      </w:r>
      <w:r w:rsidRPr="00411819">
        <w:rPr>
          <w:rFonts w:ascii="Calibri" w:hAnsi="Calibri"/>
        </w:rPr>
        <w:t xml:space="preserve"> the work of </w:t>
      </w:r>
      <w:r w:rsidR="007E7475">
        <w:rPr>
          <w:rFonts w:ascii="Calibri" w:hAnsi="Calibri"/>
        </w:rPr>
        <w:t>Pastoral and Inclusion</w:t>
      </w:r>
      <w:r w:rsidR="00E56D8D">
        <w:rPr>
          <w:rFonts w:ascii="Calibri" w:hAnsi="Calibri"/>
        </w:rPr>
        <w:t xml:space="preserve"> p</w:t>
      </w:r>
      <w:r w:rsidR="00944D28">
        <w:rPr>
          <w:rFonts w:ascii="Calibri" w:hAnsi="Calibri"/>
        </w:rPr>
        <w:t>ost</w:t>
      </w:r>
      <w:r w:rsidR="00E56D8D">
        <w:rPr>
          <w:rFonts w:ascii="Calibri" w:hAnsi="Calibri"/>
        </w:rPr>
        <w:t>-holders and p</w:t>
      </w:r>
      <w:r w:rsidR="00944D28">
        <w:rPr>
          <w:rFonts w:ascii="Calibri" w:hAnsi="Calibri"/>
        </w:rPr>
        <w:t>ost</w:t>
      </w:r>
      <w:r w:rsidR="00E56D8D">
        <w:rPr>
          <w:rFonts w:ascii="Calibri" w:hAnsi="Calibri"/>
        </w:rPr>
        <w:t>-</w:t>
      </w:r>
      <w:r w:rsidR="00944D28">
        <w:rPr>
          <w:rFonts w:ascii="Calibri" w:hAnsi="Calibri"/>
        </w:rPr>
        <w:t xml:space="preserve">holders </w:t>
      </w:r>
      <w:r w:rsidRPr="00411819">
        <w:rPr>
          <w:rFonts w:ascii="Calibri" w:hAnsi="Calibri"/>
        </w:rPr>
        <w:t>under direct line management.</w:t>
      </w:r>
    </w:p>
    <w:p w:rsidR="004A6AC4" w:rsidP="004A6AC4" w:rsidRDefault="004A6AC4" w14:paraId="70DF9E56" w14:textId="77777777">
      <w:pPr>
        <w:pStyle w:val="ListParagraph"/>
        <w:autoSpaceDE w:val="0"/>
        <w:autoSpaceDN w:val="0"/>
        <w:adjustRightInd w:val="0"/>
        <w:rPr>
          <w:rFonts w:ascii="Calibri" w:hAnsi="Calibri" w:eastAsia="Calibri" w:cs="TT225t00"/>
          <w:lang w:eastAsia="en-US"/>
        </w:rPr>
      </w:pPr>
    </w:p>
    <w:p w:rsidRPr="005E7AD9" w:rsidR="004A6AC4" w:rsidP="005E7AD9" w:rsidRDefault="004A6AC4" w14:paraId="7DD6F9E5" w14:textId="77777777">
      <w:pPr>
        <w:spacing w:line="240" w:lineRule="exact"/>
        <w:rPr>
          <w:rFonts w:ascii="Calibri" w:hAnsi="Calibri"/>
          <w:b/>
        </w:rPr>
      </w:pPr>
      <w:r>
        <w:rPr>
          <w:rFonts w:ascii="Calibri" w:hAnsi="Calibri"/>
          <w:b/>
        </w:rPr>
        <w:t>General:</w:t>
      </w:r>
    </w:p>
    <w:p w:rsidRPr="002F5DF3" w:rsidR="007A5D92" w:rsidP="007A5D92" w:rsidRDefault="007A5D92" w14:paraId="193CCAD3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eastAsia="Calibri" w:cs="TT225t00"/>
          <w:lang w:eastAsia="en-US"/>
        </w:rPr>
      </w:pPr>
      <w:r w:rsidRPr="0A52143D">
        <w:rPr>
          <w:rFonts w:ascii="Calibri" w:hAnsi="Calibri" w:eastAsia="Calibri" w:cs="TT225t00"/>
          <w:lang w:eastAsia="en-US"/>
        </w:rPr>
        <w:t>To lead meetings and effect or respond to liaison with others.</w:t>
      </w:r>
    </w:p>
    <w:p w:rsidRPr="00EF4FE9" w:rsidR="007A5D92" w:rsidP="007A5D92" w:rsidRDefault="007A5D92" w14:paraId="4D8AC627" w14:textId="77777777">
      <w:pPr>
        <w:numPr>
          <w:ilvl w:val="0"/>
          <w:numId w:val="10"/>
        </w:numPr>
        <w:rPr>
          <w:rFonts w:ascii="Calibri" w:hAnsi="Calibri"/>
        </w:rPr>
      </w:pPr>
      <w:r w:rsidRPr="002F5DF3">
        <w:rPr>
          <w:rFonts w:ascii="Calibri" w:hAnsi="Calibri"/>
        </w:rPr>
        <w:t>To lead on the management of</w:t>
      </w:r>
      <w:r>
        <w:rPr>
          <w:rFonts w:ascii="Calibri" w:hAnsi="Calibri"/>
        </w:rPr>
        <w:t xml:space="preserve"> the annual Appraisal of </w:t>
      </w:r>
      <w:r w:rsidRPr="002F5DF3">
        <w:rPr>
          <w:rFonts w:ascii="Calibri" w:hAnsi="Calibri"/>
        </w:rPr>
        <w:t xml:space="preserve">teaching </w:t>
      </w:r>
      <w:r>
        <w:rPr>
          <w:rFonts w:ascii="Calibri" w:hAnsi="Calibri"/>
        </w:rPr>
        <w:t xml:space="preserve">and support staff </w:t>
      </w:r>
      <w:r w:rsidRPr="00EF4FE9">
        <w:rPr>
          <w:rFonts w:ascii="Calibri" w:hAnsi="Calibri" w:eastAsia="Calibri" w:cs="TT225t00"/>
        </w:rPr>
        <w:t xml:space="preserve">within the </w:t>
      </w:r>
      <w:r w:rsidR="00507D0F">
        <w:rPr>
          <w:rFonts w:ascii="Calibri" w:hAnsi="Calibri" w:eastAsia="Calibri" w:cs="TT225t00"/>
        </w:rPr>
        <w:t>academy</w:t>
      </w:r>
      <w:r w:rsidRPr="00EF4FE9">
        <w:rPr>
          <w:rFonts w:ascii="Calibri" w:hAnsi="Calibri" w:eastAsia="Calibri" w:cs="TT225t00"/>
        </w:rPr>
        <w:t>.</w:t>
      </w:r>
    </w:p>
    <w:p w:rsidRPr="002F5DF3" w:rsidR="007A5D92" w:rsidP="007A5D92" w:rsidRDefault="007A5D92" w14:paraId="7FEE1400" w14:textId="253A435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eastAsia="Calibri" w:cs="TT225t00"/>
          <w:lang w:eastAsia="en-US"/>
        </w:rPr>
      </w:pPr>
      <w:r w:rsidRPr="652B4BFE">
        <w:rPr>
          <w:rFonts w:ascii="Calibri" w:hAnsi="Calibri"/>
        </w:rPr>
        <w:t xml:space="preserve">To assist the </w:t>
      </w:r>
      <w:r w:rsidRPr="652B4BFE" w:rsidR="07B0A588">
        <w:rPr>
          <w:rFonts w:ascii="Calibri" w:hAnsi="Calibri"/>
        </w:rPr>
        <w:t xml:space="preserve">Executive Principal and </w:t>
      </w:r>
      <w:r w:rsidRPr="652B4BFE" w:rsidR="000D764D">
        <w:rPr>
          <w:rFonts w:ascii="Calibri" w:hAnsi="Calibri"/>
        </w:rPr>
        <w:t xml:space="preserve">Associate </w:t>
      </w:r>
      <w:r w:rsidRPr="652B4BFE">
        <w:rPr>
          <w:rFonts w:ascii="Calibri" w:hAnsi="Calibri"/>
        </w:rPr>
        <w:t>Principal and Governors in the selection and appointment of staff.</w:t>
      </w:r>
    </w:p>
    <w:p w:rsidRPr="002F5DF3" w:rsidR="007A5D92" w:rsidP="007A5D92" w:rsidRDefault="007A5D92" w14:paraId="31074FCB" w14:textId="1A876472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eastAsia="Calibri" w:cs="TT225t00"/>
          <w:lang w:eastAsia="en-US"/>
        </w:rPr>
      </w:pPr>
      <w:r w:rsidRPr="652B4BFE">
        <w:rPr>
          <w:rFonts w:ascii="Calibri" w:hAnsi="Calibri"/>
        </w:rPr>
        <w:t>To lead and be accountable to the</w:t>
      </w:r>
      <w:r w:rsidRPr="652B4BFE" w:rsidR="000D764D">
        <w:rPr>
          <w:rFonts w:ascii="Calibri" w:hAnsi="Calibri"/>
        </w:rPr>
        <w:t xml:space="preserve"> </w:t>
      </w:r>
      <w:r w:rsidRPr="652B4BFE" w:rsidR="02AB910E">
        <w:rPr>
          <w:rFonts w:ascii="Calibri" w:hAnsi="Calibri"/>
        </w:rPr>
        <w:t>Executive</w:t>
      </w:r>
      <w:r w:rsidRPr="652B4BFE">
        <w:rPr>
          <w:rFonts w:ascii="Calibri" w:hAnsi="Calibri"/>
        </w:rPr>
        <w:t xml:space="preserve"> Principal for the spending of capitation allowances and the management of </w:t>
      </w:r>
      <w:r w:rsidRPr="652B4BFE" w:rsidR="00507D0F">
        <w:rPr>
          <w:rFonts w:ascii="Calibri" w:hAnsi="Calibri"/>
        </w:rPr>
        <w:t>academy</w:t>
      </w:r>
      <w:r w:rsidRPr="652B4BFE">
        <w:rPr>
          <w:rFonts w:ascii="Calibri" w:hAnsi="Calibri"/>
        </w:rPr>
        <w:t xml:space="preserve"> resource.</w:t>
      </w:r>
    </w:p>
    <w:p w:rsidRPr="002F5DF3" w:rsidR="007A5D92" w:rsidP="007A5D92" w:rsidRDefault="007A5D92" w14:paraId="10CC9142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eastAsia="Calibri" w:cs="TT225t00"/>
          <w:lang w:eastAsia="en-US"/>
        </w:rPr>
      </w:pPr>
      <w:r w:rsidRPr="002F5DF3">
        <w:rPr>
          <w:rFonts w:ascii="Calibri" w:hAnsi="Calibri"/>
        </w:rPr>
        <w:t xml:space="preserve">To take all reasonable steps to ensure that the environment of the </w:t>
      </w:r>
      <w:r w:rsidR="00507D0F">
        <w:rPr>
          <w:rFonts w:ascii="Calibri" w:hAnsi="Calibri"/>
        </w:rPr>
        <w:t>academy</w:t>
      </w:r>
      <w:r>
        <w:rPr>
          <w:rFonts w:ascii="Calibri" w:hAnsi="Calibri"/>
        </w:rPr>
        <w:t xml:space="preserve"> </w:t>
      </w:r>
      <w:r w:rsidRPr="002F5DF3">
        <w:rPr>
          <w:rFonts w:ascii="Calibri" w:hAnsi="Calibri"/>
        </w:rPr>
        <w:t>is maintained in good order, including fabric, furniture and equipment.</w:t>
      </w:r>
    </w:p>
    <w:p w:rsidRPr="00EF4FE9" w:rsidR="007A5D92" w:rsidP="007A5D92" w:rsidRDefault="007A5D92" w14:paraId="451084B8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eastAsia="Calibri" w:cs="TT225t00"/>
          <w:lang w:eastAsia="en-US"/>
        </w:rPr>
      </w:pPr>
      <w:r w:rsidRPr="00EF4FE9">
        <w:rPr>
          <w:rFonts w:ascii="Calibri" w:hAnsi="Calibri"/>
        </w:rPr>
        <w:t xml:space="preserve">To ensure that staff maintain a stimulating learning environment within the </w:t>
      </w:r>
      <w:r w:rsidR="00507D0F">
        <w:rPr>
          <w:rFonts w:ascii="Calibri" w:hAnsi="Calibri"/>
        </w:rPr>
        <w:t>academy</w:t>
      </w:r>
      <w:r w:rsidRPr="00EF4FE9">
        <w:rPr>
          <w:rFonts w:ascii="Calibri" w:hAnsi="Calibri"/>
        </w:rPr>
        <w:t>.</w:t>
      </w:r>
    </w:p>
    <w:p w:rsidRPr="00EF4FE9" w:rsidR="007A5D92" w:rsidP="007A5D92" w:rsidRDefault="007A5D92" w14:paraId="42B92510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eastAsia="Calibri" w:cs="TT225t00"/>
          <w:lang w:eastAsia="en-US"/>
        </w:rPr>
      </w:pPr>
      <w:r w:rsidRPr="00EF4FE9">
        <w:rPr>
          <w:rFonts w:ascii="Calibri" w:hAnsi="Calibri"/>
        </w:rPr>
        <w:t xml:space="preserve">To ensure that the requirements of </w:t>
      </w:r>
      <w:r w:rsidR="00507D0F">
        <w:rPr>
          <w:rFonts w:ascii="Calibri" w:hAnsi="Calibri"/>
        </w:rPr>
        <w:t>academy</w:t>
      </w:r>
      <w:r w:rsidRPr="00EF4FE9">
        <w:rPr>
          <w:rFonts w:ascii="Calibri" w:hAnsi="Calibri"/>
        </w:rPr>
        <w:t xml:space="preserve"> policy in all matters are observed in the </w:t>
      </w:r>
      <w:r w:rsidR="00507D0F">
        <w:rPr>
          <w:rFonts w:ascii="Calibri" w:hAnsi="Calibri"/>
        </w:rPr>
        <w:t>academy</w:t>
      </w:r>
      <w:r>
        <w:rPr>
          <w:rFonts w:ascii="Calibri" w:hAnsi="Calibri"/>
        </w:rPr>
        <w:t>’s</w:t>
      </w:r>
      <w:r w:rsidRPr="00EF4FE9">
        <w:rPr>
          <w:rFonts w:ascii="Calibri" w:hAnsi="Calibri"/>
        </w:rPr>
        <w:t xml:space="preserve"> practice and procedures.</w:t>
      </w:r>
    </w:p>
    <w:p w:rsidRPr="004A6AC4" w:rsidR="007A5D92" w:rsidP="004A6AC4" w:rsidRDefault="007A5D92" w14:paraId="533BB9AE" w14:textId="7777777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eastAsia="Calibri" w:cs="TT225t00"/>
          <w:lang w:eastAsia="en-US"/>
        </w:rPr>
      </w:pPr>
      <w:r>
        <w:rPr>
          <w:rFonts w:ascii="Calibri" w:hAnsi="Calibri" w:eastAsia="Calibri" w:cs="TT225t00"/>
          <w:lang w:eastAsia="en-US"/>
        </w:rPr>
        <w:t xml:space="preserve">To </w:t>
      </w:r>
      <w:r w:rsidR="00ED174B">
        <w:rPr>
          <w:rFonts w:ascii="Calibri" w:hAnsi="Calibri" w:eastAsia="Calibri" w:cs="TT225t00"/>
          <w:lang w:eastAsia="en-US"/>
        </w:rPr>
        <w:t>lead on the management of under-</w:t>
      </w:r>
      <w:r>
        <w:rPr>
          <w:rFonts w:ascii="Calibri" w:hAnsi="Calibri" w:eastAsia="Calibri" w:cs="TT225t00"/>
          <w:lang w:eastAsia="en-US"/>
        </w:rPr>
        <w:t xml:space="preserve">performing staff within the </w:t>
      </w:r>
      <w:r w:rsidR="00507D0F">
        <w:rPr>
          <w:rFonts w:ascii="Calibri" w:hAnsi="Calibri" w:eastAsia="Calibri" w:cs="TT225t00"/>
          <w:lang w:eastAsia="en-US"/>
        </w:rPr>
        <w:t>academy</w:t>
      </w:r>
      <w:r>
        <w:rPr>
          <w:rFonts w:ascii="Calibri" w:hAnsi="Calibri" w:eastAsia="Calibri" w:cs="TT225t00"/>
          <w:lang w:eastAsia="en-US"/>
        </w:rPr>
        <w:t>.</w:t>
      </w:r>
    </w:p>
    <w:p w:rsidR="007A5D92" w:rsidP="007A5D92" w:rsidRDefault="007A5D92" w14:paraId="0DAAA5E6" w14:textId="6AB1DA4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eastAsia="Calibri" w:cs="TT225t00"/>
          <w:lang w:eastAsia="en-US"/>
        </w:rPr>
      </w:pPr>
      <w:r w:rsidRPr="652B4BFE">
        <w:rPr>
          <w:rFonts w:ascii="Calibri" w:hAnsi="Calibri" w:eastAsia="Calibri" w:cs="TT225t00"/>
          <w:lang w:eastAsia="en-US"/>
        </w:rPr>
        <w:t xml:space="preserve">To lead and monitor the work of </w:t>
      </w:r>
      <w:r w:rsidRPr="652B4BFE" w:rsidR="00E56D8D">
        <w:rPr>
          <w:rFonts w:ascii="Calibri" w:hAnsi="Calibri" w:eastAsia="Calibri" w:cs="TT225t00"/>
          <w:lang w:eastAsia="en-US"/>
        </w:rPr>
        <w:t xml:space="preserve">Assistant </w:t>
      </w:r>
      <w:r w:rsidRPr="652B4BFE" w:rsidR="004A6AC4">
        <w:rPr>
          <w:rFonts w:ascii="Calibri" w:hAnsi="Calibri" w:eastAsia="Calibri" w:cs="TT225t00"/>
          <w:lang w:eastAsia="en-US"/>
        </w:rPr>
        <w:t>Principals /</w:t>
      </w:r>
      <w:r w:rsidRPr="652B4BFE" w:rsidR="00507D0F">
        <w:rPr>
          <w:rFonts w:ascii="Calibri" w:hAnsi="Calibri" w:eastAsia="Calibri" w:cs="TT225t00"/>
          <w:lang w:eastAsia="en-US"/>
        </w:rPr>
        <w:t>Associate Assistant Principals</w:t>
      </w:r>
      <w:r w:rsidRPr="652B4BFE">
        <w:rPr>
          <w:rFonts w:ascii="Calibri" w:hAnsi="Calibri" w:eastAsia="Calibri" w:cs="TT225t00"/>
          <w:lang w:eastAsia="en-US"/>
        </w:rPr>
        <w:t>/</w:t>
      </w:r>
      <w:r w:rsidRPr="652B4BFE" w:rsidR="6C00B039">
        <w:rPr>
          <w:rFonts w:ascii="Calibri" w:hAnsi="Calibri" w:eastAsia="Calibri" w:cs="TT225t00"/>
          <w:lang w:eastAsia="en-US"/>
        </w:rPr>
        <w:t>Heads of Faculty/</w:t>
      </w:r>
      <w:r w:rsidRPr="652B4BFE">
        <w:rPr>
          <w:rFonts w:ascii="Calibri" w:hAnsi="Calibri" w:eastAsia="Calibri" w:cs="TT225t00"/>
          <w:lang w:eastAsia="en-US"/>
        </w:rPr>
        <w:t xml:space="preserve">House </w:t>
      </w:r>
      <w:r w:rsidRPr="652B4BFE" w:rsidR="00507D0F">
        <w:rPr>
          <w:rFonts w:ascii="Calibri" w:hAnsi="Calibri" w:eastAsia="Calibri" w:cs="TT225t00"/>
          <w:lang w:eastAsia="en-US"/>
        </w:rPr>
        <w:t>Lead</w:t>
      </w:r>
      <w:r w:rsidRPr="652B4BFE">
        <w:rPr>
          <w:rFonts w:ascii="Calibri" w:hAnsi="Calibri" w:eastAsia="Calibri" w:cs="TT225t00"/>
          <w:lang w:eastAsia="en-US"/>
        </w:rPr>
        <w:t>ers/Support</w:t>
      </w:r>
      <w:r w:rsidRPr="652B4BFE" w:rsidR="00ED174B">
        <w:rPr>
          <w:rFonts w:ascii="Calibri" w:hAnsi="Calibri" w:eastAsia="Calibri" w:cs="TT225t00"/>
          <w:lang w:eastAsia="en-US"/>
        </w:rPr>
        <w:t xml:space="preserve"> </w:t>
      </w:r>
      <w:r w:rsidRPr="652B4BFE">
        <w:rPr>
          <w:rFonts w:ascii="Calibri" w:hAnsi="Calibri" w:eastAsia="Calibri" w:cs="TT225t00"/>
          <w:lang w:eastAsia="en-US"/>
        </w:rPr>
        <w:t>Team Leaders in directing their teams.</w:t>
      </w:r>
    </w:p>
    <w:p w:rsidR="007854EC" w:rsidP="007854EC" w:rsidRDefault="007854EC" w14:paraId="44E871BC" w14:textId="77777777">
      <w:pPr>
        <w:pStyle w:val="ListParagraph"/>
        <w:autoSpaceDE w:val="0"/>
        <w:autoSpaceDN w:val="0"/>
        <w:adjustRightInd w:val="0"/>
        <w:ind w:left="0"/>
        <w:rPr>
          <w:rFonts w:ascii="Calibri" w:hAnsi="Calibri" w:eastAsia="Calibri" w:cs="TT225t00"/>
          <w:lang w:eastAsia="en-US"/>
        </w:rPr>
      </w:pPr>
    </w:p>
    <w:p w:rsidR="007854EC" w:rsidP="652B4BFE" w:rsidRDefault="007854EC" w14:paraId="21F3A5CA" w14:textId="7265B0FF">
      <w:pPr>
        <w:pStyle w:val="ListParagraph"/>
        <w:ind w:left="0"/>
        <w:rPr>
          <w:rFonts w:ascii="Calibri" w:hAnsi="Calibri" w:eastAsia="Calibri" w:cs="TT225t00"/>
          <w:b/>
          <w:bCs/>
          <w:lang w:eastAsia="en-US"/>
        </w:rPr>
      </w:pPr>
      <w:r w:rsidRPr="0A52143D">
        <w:rPr>
          <w:rFonts w:ascii="Calibri" w:hAnsi="Calibri" w:eastAsia="Calibri" w:cs="TT225t00"/>
          <w:b/>
          <w:bCs/>
          <w:lang w:eastAsia="en-US"/>
        </w:rPr>
        <w:t>Specific Responsibilities</w:t>
      </w:r>
      <w:r w:rsidRPr="0A52143D" w:rsidR="144821A1">
        <w:rPr>
          <w:rFonts w:ascii="Calibri" w:hAnsi="Calibri" w:eastAsia="Calibri" w:cs="TT225t00"/>
          <w:b/>
          <w:bCs/>
          <w:lang w:eastAsia="en-US"/>
        </w:rPr>
        <w:t>:</w:t>
      </w:r>
    </w:p>
    <w:p w:rsidR="007854EC" w:rsidP="48E1E16B" w:rsidRDefault="007854EC" w14:paraId="144A5D23" w14:textId="77777777">
      <w:pPr>
        <w:pStyle w:val="ListParagraph"/>
        <w:autoSpaceDE w:val="0"/>
        <w:autoSpaceDN w:val="0"/>
        <w:adjustRightInd w:val="0"/>
        <w:ind w:left="0"/>
        <w:rPr>
          <w:rFonts w:ascii="Calibri" w:hAnsi="Calibri" w:eastAsia="Calibri" w:cs="TT225t00"/>
          <w:b/>
          <w:bCs/>
          <w:lang w:eastAsia="en-US"/>
        </w:rPr>
      </w:pPr>
    </w:p>
    <w:p w:rsidR="3267CB39" w:rsidP="48E1E16B" w:rsidRDefault="3267CB39" w14:paraId="7223C398" w14:textId="0A6BA81E">
      <w:pPr>
        <w:pStyle w:val="ListParagraph"/>
        <w:ind w:left="0"/>
        <w:rPr>
          <w:rFonts w:ascii="Calibri" w:hAnsi="Calibri" w:eastAsia="Calibri" w:cs="TT225t00"/>
          <w:b/>
          <w:bCs/>
          <w:lang w:eastAsia="en-US"/>
        </w:rPr>
      </w:pPr>
      <w:r w:rsidRPr="48E1E16B">
        <w:rPr>
          <w:rFonts w:ascii="Calibri" w:hAnsi="Calibri" w:eastAsia="Calibri" w:cs="TT225t00"/>
          <w:b/>
          <w:bCs/>
          <w:lang w:eastAsia="en-US"/>
        </w:rPr>
        <w:t xml:space="preserve">To be negotiated with the successful applicant. </w:t>
      </w:r>
    </w:p>
    <w:p w:rsidRPr="007854EC" w:rsidR="007854EC" w:rsidP="007854EC" w:rsidRDefault="007854EC" w14:paraId="738610EB" w14:textId="77777777">
      <w:pPr>
        <w:pStyle w:val="ListParagraph"/>
        <w:autoSpaceDE w:val="0"/>
        <w:autoSpaceDN w:val="0"/>
        <w:adjustRightInd w:val="0"/>
        <w:ind w:left="113"/>
        <w:rPr>
          <w:rFonts w:ascii="Calibri" w:hAnsi="Calibri" w:eastAsia="Calibri" w:cs="TT225t00"/>
          <w:b/>
          <w:lang w:eastAsia="en-US"/>
        </w:rPr>
      </w:pPr>
    </w:p>
    <w:p w:rsidR="001171B7" w:rsidP="001171B7" w:rsidRDefault="001171B7" w14:paraId="637805D2" w14:textId="77777777">
      <w:pPr>
        <w:pStyle w:val="ListParagraph"/>
        <w:autoSpaceDE w:val="0"/>
        <w:autoSpaceDN w:val="0"/>
        <w:adjustRightInd w:val="0"/>
        <w:rPr>
          <w:rFonts w:ascii="Calibri" w:hAnsi="Calibri" w:eastAsia="Calibri" w:cs="TT225t00"/>
          <w:lang w:eastAsia="en-US"/>
        </w:rPr>
      </w:pPr>
    </w:p>
    <w:p w:rsidR="001171B7" w:rsidP="001171B7" w:rsidRDefault="001171B7" w14:paraId="463F29E8" w14:textId="77777777">
      <w:pPr>
        <w:pStyle w:val="ListParagraph"/>
        <w:autoSpaceDE w:val="0"/>
        <w:autoSpaceDN w:val="0"/>
        <w:adjustRightInd w:val="0"/>
        <w:rPr>
          <w:rFonts w:ascii="Calibri" w:hAnsi="Calibri" w:eastAsia="Calibri" w:cs="TT225t00"/>
          <w:lang w:eastAsia="en-US"/>
        </w:rPr>
      </w:pPr>
    </w:p>
    <w:p w:rsidR="001171B7" w:rsidP="001171B7" w:rsidRDefault="001171B7" w14:paraId="3B7B4B86" w14:textId="77777777">
      <w:pPr>
        <w:pStyle w:val="ListParagraph"/>
        <w:autoSpaceDE w:val="0"/>
        <w:autoSpaceDN w:val="0"/>
        <w:adjustRightInd w:val="0"/>
        <w:rPr>
          <w:rFonts w:ascii="Calibri" w:hAnsi="Calibri" w:eastAsia="Calibri" w:cs="TT225t00"/>
          <w:lang w:eastAsia="en-US"/>
        </w:rPr>
      </w:pPr>
    </w:p>
    <w:p w:rsidR="00E56D8D" w:rsidP="001171B7" w:rsidRDefault="00E56D8D" w14:paraId="0DE4B5B7" w14:textId="77777777">
      <w:pPr>
        <w:spacing w:line="240" w:lineRule="exact"/>
        <w:rPr>
          <w:rFonts w:ascii="Calibri" w:hAnsi="Calibri" w:eastAsia="Calibri" w:cs="TT225t00"/>
          <w:szCs w:val="24"/>
        </w:rPr>
      </w:pPr>
    </w:p>
    <w:p w:rsidR="00E56D8D" w:rsidP="001171B7" w:rsidRDefault="00E56D8D" w14:paraId="66204FF1" w14:textId="77777777">
      <w:pPr>
        <w:spacing w:line="240" w:lineRule="exact"/>
        <w:rPr>
          <w:rFonts w:ascii="Calibri" w:hAnsi="Calibri"/>
        </w:rPr>
      </w:pPr>
    </w:p>
    <w:p w:rsidR="00E56D8D" w:rsidP="001171B7" w:rsidRDefault="00E56D8D" w14:paraId="2DBF0D7D" w14:textId="77777777">
      <w:pPr>
        <w:spacing w:line="240" w:lineRule="exact"/>
        <w:rPr>
          <w:rFonts w:ascii="Calibri" w:hAnsi="Calibri"/>
        </w:rPr>
      </w:pPr>
    </w:p>
    <w:p w:rsidRPr="00FD68D1" w:rsidR="001171B7" w:rsidP="001171B7" w:rsidRDefault="001171B7" w14:paraId="4FEBCB27" w14:textId="77777777">
      <w:pPr>
        <w:spacing w:line="240" w:lineRule="exact"/>
        <w:rPr>
          <w:rFonts w:ascii="Calibri" w:hAnsi="Calibri"/>
        </w:rPr>
      </w:pPr>
      <w:r w:rsidRPr="00FD68D1">
        <w:rPr>
          <w:rFonts w:ascii="Calibri" w:hAnsi="Calibri"/>
        </w:rPr>
        <w:t>Signed   ______________</w:t>
      </w:r>
      <w:r w:rsidR="00ED174B">
        <w:rPr>
          <w:rFonts w:ascii="Calibri" w:hAnsi="Calibri"/>
        </w:rPr>
        <w:t xml:space="preserve">___________________________ Post </w:t>
      </w:r>
      <w:r w:rsidRPr="00FD68D1">
        <w:rPr>
          <w:rFonts w:ascii="Calibri" w:hAnsi="Calibri"/>
        </w:rPr>
        <w:t xml:space="preserve">holder </w:t>
      </w:r>
    </w:p>
    <w:p w:rsidRPr="00FD68D1" w:rsidR="001171B7" w:rsidP="001171B7" w:rsidRDefault="001171B7" w14:paraId="6B62F1B3" w14:textId="77777777">
      <w:pPr>
        <w:spacing w:line="240" w:lineRule="exact"/>
        <w:ind w:left="2160" w:hanging="720"/>
        <w:rPr>
          <w:rFonts w:ascii="Calibri" w:hAnsi="Calibri"/>
        </w:rPr>
      </w:pPr>
    </w:p>
    <w:p w:rsidRPr="00FD68D1" w:rsidR="001171B7" w:rsidP="19333DF2" w:rsidRDefault="19333DF2" w14:paraId="333CBBF3" w14:textId="44988A7A">
      <w:pPr>
        <w:spacing w:line="240" w:lineRule="exact"/>
        <w:ind w:left="1440" w:hanging="720"/>
        <w:rPr>
          <w:rFonts w:ascii="Calibri" w:hAnsi="Calibri"/>
        </w:rPr>
      </w:pPr>
      <w:r w:rsidRPr="583992B7" w:rsidR="19333DF2">
        <w:rPr>
          <w:rFonts w:ascii="Calibri" w:hAnsi="Calibri"/>
        </w:rPr>
        <w:t xml:space="preserve">    _________________________________________ </w:t>
      </w:r>
      <w:r w:rsidRPr="583992B7" w:rsidR="0E2BA8B9">
        <w:rPr>
          <w:rFonts w:ascii="Calibri" w:hAnsi="Calibri"/>
        </w:rPr>
        <w:t xml:space="preserve">Vice </w:t>
      </w:r>
      <w:r w:rsidRPr="583992B7" w:rsidR="19333DF2">
        <w:rPr>
          <w:rFonts w:ascii="Calibri" w:hAnsi="Calibri"/>
        </w:rPr>
        <w:t>Principal</w:t>
      </w:r>
    </w:p>
    <w:p w:rsidRPr="00FD68D1" w:rsidR="001171B7" w:rsidP="001171B7" w:rsidRDefault="001171B7" w14:paraId="02F2C34E" w14:textId="77777777">
      <w:pPr>
        <w:spacing w:line="240" w:lineRule="exact"/>
        <w:ind w:left="2160" w:hanging="720"/>
        <w:rPr>
          <w:rFonts w:ascii="Calibri" w:hAnsi="Calibri"/>
        </w:rPr>
      </w:pPr>
    </w:p>
    <w:p w:rsidRPr="00FD68D1" w:rsidR="001171B7" w:rsidP="001171B7" w:rsidRDefault="001171B7" w14:paraId="1D87B17B" w14:textId="77777777">
      <w:pPr>
        <w:spacing w:line="240" w:lineRule="exact"/>
        <w:ind w:left="1440" w:hanging="720"/>
        <w:rPr>
          <w:rFonts w:ascii="Calibri" w:hAnsi="Calibri"/>
        </w:rPr>
      </w:pPr>
      <w:r w:rsidRPr="00FD68D1">
        <w:rPr>
          <w:rFonts w:ascii="Calibri" w:hAnsi="Calibri"/>
        </w:rPr>
        <w:t xml:space="preserve">    ___________</w:t>
      </w:r>
      <w:r w:rsidR="00ED174B">
        <w:rPr>
          <w:rFonts w:ascii="Calibri" w:hAnsi="Calibri"/>
        </w:rPr>
        <w:t xml:space="preserve">______________________________ </w:t>
      </w:r>
      <w:r w:rsidRPr="00FD68D1">
        <w:rPr>
          <w:rFonts w:ascii="Calibri" w:hAnsi="Calibri"/>
        </w:rPr>
        <w:t>Date</w:t>
      </w:r>
    </w:p>
    <w:p w:rsidRPr="00411819" w:rsidR="007A5D92" w:rsidRDefault="007A5D92" w14:paraId="680A4E5D" w14:textId="77777777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rFonts w:ascii="Calibri" w:hAnsi="Calibri"/>
          <w:szCs w:val="24"/>
        </w:rPr>
      </w:pPr>
    </w:p>
    <w:p w:rsidR="001171B7" w:rsidP="001171B7" w:rsidRDefault="004E3C67" w14:paraId="19219836" w14:textId="77777777">
      <w:pPr>
        <w:tabs>
          <w:tab w:val="left" w:pos="720"/>
        </w:tabs>
        <w:spacing w:line="240" w:lineRule="exact"/>
        <w:ind w:left="1440" w:hanging="1440"/>
        <w:rPr>
          <w:rFonts w:ascii="Bookman" w:hAnsi="Bookman"/>
        </w:rPr>
      </w:pPr>
      <w:r w:rsidRPr="00411819">
        <w:rPr>
          <w:rFonts w:ascii="Calibri" w:hAnsi="Calibri"/>
          <w:szCs w:val="24"/>
        </w:rPr>
        <w:tab/>
      </w:r>
    </w:p>
    <w:p w:rsidR="004E3C67" w:rsidP="00304646" w:rsidRDefault="004E3C67" w14:paraId="296FEF7D" w14:textId="77777777">
      <w:pPr>
        <w:spacing w:line="240" w:lineRule="exact"/>
        <w:rPr>
          <w:rFonts w:ascii="Bookman" w:hAnsi="Bookman"/>
        </w:rPr>
      </w:pPr>
    </w:p>
    <w:sectPr w:rsidR="004E3C67">
      <w:footnotePr>
        <w:numRestart w:val="eachSect"/>
      </w:footnotePr>
      <w:pgSz w:w="11909" w:h="16834" w:orient="portrait"/>
      <w:pgMar w:top="1440" w:right="1080" w:bottom="850" w:left="1080" w:header="864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A6E" w:rsidRDefault="00146A6E" w14:paraId="65B39F5A" w14:textId="77777777">
      <w:r>
        <w:separator/>
      </w:r>
    </w:p>
  </w:endnote>
  <w:endnote w:type="continuationSeparator" w:id="0">
    <w:p w:rsidR="00146A6E" w:rsidRDefault="00146A6E" w14:paraId="77DB00A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">
    <w:altName w:val="Bookman Old Style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2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A6E" w:rsidRDefault="00146A6E" w14:paraId="4A822A03" w14:textId="77777777">
      <w:r>
        <w:separator/>
      </w:r>
    </w:p>
  </w:footnote>
  <w:footnote w:type="continuationSeparator" w:id="0">
    <w:p w:rsidR="00146A6E" w:rsidRDefault="00146A6E" w14:paraId="59CC77C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CCD"/>
    <w:multiLevelType w:val="hybridMultilevel"/>
    <w:tmpl w:val="7F742CE0"/>
    <w:lvl w:ilvl="0" w:tplc="08090001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" w15:restartNumberingAfterBreak="0">
    <w:nsid w:val="0B056959"/>
    <w:multiLevelType w:val="hybridMultilevel"/>
    <w:tmpl w:val="9DC04D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5E0531"/>
    <w:multiLevelType w:val="multilevel"/>
    <w:tmpl w:val="9E047A7E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3" w15:restartNumberingAfterBreak="0">
    <w:nsid w:val="38194A0D"/>
    <w:multiLevelType w:val="multilevel"/>
    <w:tmpl w:val="62027D6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49CE2C0B"/>
    <w:multiLevelType w:val="hybridMultilevel"/>
    <w:tmpl w:val="34E22730"/>
    <w:lvl w:ilvl="0" w:tplc="F6C8109A">
      <w:start w:val="2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hint="default" w:ascii="Wingdings" w:hAnsi="Wingdings"/>
      </w:rPr>
    </w:lvl>
  </w:abstractNum>
  <w:abstractNum w:abstractNumId="5" w15:restartNumberingAfterBreak="0">
    <w:nsid w:val="4A846946"/>
    <w:multiLevelType w:val="multilevel"/>
    <w:tmpl w:val="25CEC1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4BC80234"/>
    <w:multiLevelType w:val="hybridMultilevel"/>
    <w:tmpl w:val="67BC3424"/>
    <w:lvl w:ilvl="0" w:tplc="08090005">
      <w:start w:val="1"/>
      <w:numFmt w:val="bullet"/>
      <w:lvlText w:val=""/>
      <w:lvlJc w:val="left"/>
      <w:pPr>
        <w:ind w:left="1571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7" w15:restartNumberingAfterBreak="0">
    <w:nsid w:val="5D3A345D"/>
    <w:multiLevelType w:val="hybridMultilevel"/>
    <w:tmpl w:val="16D2EB0A"/>
    <w:lvl w:ilvl="0" w:tplc="D81420A2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73D5A74"/>
    <w:multiLevelType w:val="hybridMultilevel"/>
    <w:tmpl w:val="966ADE5A"/>
    <w:lvl w:ilvl="0" w:tplc="C9AA0CA8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D3B2D2B"/>
    <w:multiLevelType w:val="multilevel"/>
    <w:tmpl w:val="AF76CD2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7D66006C"/>
    <w:multiLevelType w:val="hybridMultilevel"/>
    <w:tmpl w:val="A7F62064"/>
    <w:lvl w:ilvl="0" w:tplc="FFFFFFFF">
      <w:numFmt w:val="bullet"/>
      <w:lvlText w:val="•"/>
      <w:lvlJc w:val="left"/>
      <w:pPr>
        <w:ind w:left="720" w:hanging="360"/>
      </w:pPr>
      <w:rPr>
        <w:rFonts w:hint="default" w:ascii="Calibri" w:hAnsi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771AEC"/>
    <w:multiLevelType w:val="hybridMultilevel"/>
    <w:tmpl w:val="DA00E686"/>
    <w:lvl w:ilvl="0" w:tplc="C9AA0CA8">
      <w:numFmt w:val="bullet"/>
      <w:lvlText w:val="•"/>
      <w:lvlJc w:val="left"/>
      <w:pPr>
        <w:ind w:left="644" w:hanging="360"/>
      </w:pPr>
      <w:rPr>
        <w:rFonts w:hint="default" w:ascii="Calibri" w:hAnsi="Calibri" w:eastAsia="Times New Roman" w:cs="Arial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39"/>
    <w:rsid w:val="00012870"/>
    <w:rsid w:val="00027E65"/>
    <w:rsid w:val="00074468"/>
    <w:rsid w:val="000774D0"/>
    <w:rsid w:val="0009551D"/>
    <w:rsid w:val="00097DAA"/>
    <w:rsid w:val="000C7BA3"/>
    <w:rsid w:val="000D764D"/>
    <w:rsid w:val="001018C1"/>
    <w:rsid w:val="001171B7"/>
    <w:rsid w:val="00146A6E"/>
    <w:rsid w:val="0017562D"/>
    <w:rsid w:val="00194D19"/>
    <w:rsid w:val="00220602"/>
    <w:rsid w:val="00227218"/>
    <w:rsid w:val="002355B9"/>
    <w:rsid w:val="002662C2"/>
    <w:rsid w:val="002815F5"/>
    <w:rsid w:val="002B61B5"/>
    <w:rsid w:val="002C30EE"/>
    <w:rsid w:val="00304646"/>
    <w:rsid w:val="003125D6"/>
    <w:rsid w:val="003327C7"/>
    <w:rsid w:val="003C5AE1"/>
    <w:rsid w:val="003D46CC"/>
    <w:rsid w:val="003E601D"/>
    <w:rsid w:val="00411819"/>
    <w:rsid w:val="00414E14"/>
    <w:rsid w:val="00416067"/>
    <w:rsid w:val="00426F0B"/>
    <w:rsid w:val="004315D6"/>
    <w:rsid w:val="00462DBA"/>
    <w:rsid w:val="004A6AC4"/>
    <w:rsid w:val="004B5A8C"/>
    <w:rsid w:val="004E3C67"/>
    <w:rsid w:val="005025F5"/>
    <w:rsid w:val="00507D0F"/>
    <w:rsid w:val="00565C48"/>
    <w:rsid w:val="005E7AD9"/>
    <w:rsid w:val="006374B0"/>
    <w:rsid w:val="0073477D"/>
    <w:rsid w:val="007854EC"/>
    <w:rsid w:val="007A5D92"/>
    <w:rsid w:val="007E7475"/>
    <w:rsid w:val="00803C44"/>
    <w:rsid w:val="008164BB"/>
    <w:rsid w:val="00826C3C"/>
    <w:rsid w:val="00862E40"/>
    <w:rsid w:val="008A1FC9"/>
    <w:rsid w:val="008D3643"/>
    <w:rsid w:val="00907F75"/>
    <w:rsid w:val="00922555"/>
    <w:rsid w:val="00944D28"/>
    <w:rsid w:val="00962A98"/>
    <w:rsid w:val="009B1269"/>
    <w:rsid w:val="009C4650"/>
    <w:rsid w:val="009D02BC"/>
    <w:rsid w:val="00A35C38"/>
    <w:rsid w:val="00A41A95"/>
    <w:rsid w:val="00A9123A"/>
    <w:rsid w:val="00AD78E1"/>
    <w:rsid w:val="00B0125A"/>
    <w:rsid w:val="00B80A8E"/>
    <w:rsid w:val="00BF21C9"/>
    <w:rsid w:val="00BF2BB2"/>
    <w:rsid w:val="00C430DB"/>
    <w:rsid w:val="00C63F6F"/>
    <w:rsid w:val="00C65FAA"/>
    <w:rsid w:val="00C948EA"/>
    <w:rsid w:val="00CB3204"/>
    <w:rsid w:val="00D53278"/>
    <w:rsid w:val="00DF2BBD"/>
    <w:rsid w:val="00E56D8D"/>
    <w:rsid w:val="00E75796"/>
    <w:rsid w:val="00EC28AE"/>
    <w:rsid w:val="00ED174B"/>
    <w:rsid w:val="00F55FA6"/>
    <w:rsid w:val="00FA09E2"/>
    <w:rsid w:val="00FD4B07"/>
    <w:rsid w:val="00FF0C39"/>
    <w:rsid w:val="02AB910E"/>
    <w:rsid w:val="0506DD93"/>
    <w:rsid w:val="069B9025"/>
    <w:rsid w:val="07B0A588"/>
    <w:rsid w:val="0A52143D"/>
    <w:rsid w:val="0A60568B"/>
    <w:rsid w:val="0E2BA8B9"/>
    <w:rsid w:val="104093EF"/>
    <w:rsid w:val="11BA3DD2"/>
    <w:rsid w:val="13AF08B4"/>
    <w:rsid w:val="144821A1"/>
    <w:rsid w:val="14516E95"/>
    <w:rsid w:val="15DEB1FA"/>
    <w:rsid w:val="17C27DFA"/>
    <w:rsid w:val="19333DF2"/>
    <w:rsid w:val="1955BCD2"/>
    <w:rsid w:val="1C8A47F2"/>
    <w:rsid w:val="2239468B"/>
    <w:rsid w:val="27BBDFC3"/>
    <w:rsid w:val="2D154599"/>
    <w:rsid w:val="30CCD64E"/>
    <w:rsid w:val="3267CB39"/>
    <w:rsid w:val="33F994C0"/>
    <w:rsid w:val="35585068"/>
    <w:rsid w:val="369CCCC9"/>
    <w:rsid w:val="3C00C280"/>
    <w:rsid w:val="3D880A55"/>
    <w:rsid w:val="459A8881"/>
    <w:rsid w:val="469D4B77"/>
    <w:rsid w:val="46C7096F"/>
    <w:rsid w:val="48E1E16B"/>
    <w:rsid w:val="49F3A151"/>
    <w:rsid w:val="4B53B9D6"/>
    <w:rsid w:val="4E666485"/>
    <w:rsid w:val="4E823301"/>
    <w:rsid w:val="505EED2F"/>
    <w:rsid w:val="51C0BA79"/>
    <w:rsid w:val="526DEEB3"/>
    <w:rsid w:val="55B86F0C"/>
    <w:rsid w:val="583992B7"/>
    <w:rsid w:val="59E3229C"/>
    <w:rsid w:val="5B1E0213"/>
    <w:rsid w:val="5FD9B62C"/>
    <w:rsid w:val="6128C8C3"/>
    <w:rsid w:val="64C3B5C4"/>
    <w:rsid w:val="652B4BFE"/>
    <w:rsid w:val="65310B4E"/>
    <w:rsid w:val="6566936E"/>
    <w:rsid w:val="65EB5A7C"/>
    <w:rsid w:val="66B97500"/>
    <w:rsid w:val="6AC5D4FB"/>
    <w:rsid w:val="6BC9F894"/>
    <w:rsid w:val="6C00B039"/>
    <w:rsid w:val="6E58B992"/>
    <w:rsid w:val="743B7F88"/>
    <w:rsid w:val="7BAF89FF"/>
    <w:rsid w:val="7BD9AFF6"/>
    <w:rsid w:val="7C7DA483"/>
    <w:rsid w:val="7E19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71068"/>
  <w15:chartTrackingRefBased/>
  <w15:docId w15:val="{1A6F0546-5B4A-4046-8F64-BCA1BCC7ED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rFonts w:ascii="Courier" w:hAnsi="Courier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Bookman" w:hAnsi="Bookman"/>
      <w:b/>
      <w:sz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</w:tabs>
      <w:spacing w:line="240" w:lineRule="exact"/>
      <w:ind w:left="2880" w:hanging="3600"/>
    </w:pPr>
    <w:rPr>
      <w:rFonts w:ascii="Bookman" w:hAnsi="Bookman"/>
    </w:rPr>
  </w:style>
  <w:style w:type="paragraph" w:styleId="BodyTextIndent2">
    <w:name w:val="Body Text Indent 2"/>
    <w:basedOn w:val="Normal"/>
    <w:pPr>
      <w:ind w:left="1440" w:hanging="720"/>
    </w:pPr>
    <w:rPr>
      <w:rFonts w:ascii="Bookman" w:hAnsi="Bookman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exact"/>
      <w:ind w:left="1440" w:hanging="1440"/>
    </w:pPr>
    <w:rPr>
      <w:rFonts w:ascii="Bookman" w:hAnsi="Bookman"/>
    </w:rPr>
  </w:style>
  <w:style w:type="paragraph" w:styleId="BalloonText">
    <w:name w:val="Balloon Text"/>
    <w:basedOn w:val="Normal"/>
    <w:semiHidden/>
    <w:rsid w:val="00414E14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7A5D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A5D92"/>
    <w:pPr>
      <w:ind w:left="720"/>
      <w:contextualSpacing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1171B7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rsid w:val="00097D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7DAA"/>
    <w:rPr>
      <w:sz w:val="20"/>
    </w:rPr>
  </w:style>
  <w:style w:type="character" w:styleId="CommentTextChar" w:customStyle="1">
    <w:name w:val="Comment Text Char"/>
    <w:basedOn w:val="DefaultParagraphFont"/>
    <w:link w:val="CommentText"/>
    <w:rsid w:val="00097DAA"/>
    <w:rPr>
      <w:rFonts w:ascii="Courier" w:hAnsi="Courie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7DAA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097DAA"/>
    <w:rPr>
      <w:rFonts w:ascii="Courier" w:hAnsi="Courier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6" ma:contentTypeDescription="Create a new document." ma:contentTypeScope="" ma:versionID="b056d12ae240c69197703b96747f7b5c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5dab0c880db0add40bd546fdd1f3b87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46201d-e8f0-4d13-963c-fdd83cfc7fbc}" ma:internalName="TaxCatchAll" ma:showField="CatchAllData" ma:web="ac23c5a7-a92b-44f2-8d21-7feb59605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17917e-3adb-4799-9227-14617bbe1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23c5a7-a92b-44f2-8d21-7feb59605c09">
      <UserInfo>
        <DisplayName>Lois Newton</DisplayName>
        <AccountId>319</AccountId>
        <AccountType/>
      </UserInfo>
      <UserInfo>
        <DisplayName>Jamie Henshaw</DisplayName>
        <AccountId>961</AccountId>
        <AccountType/>
      </UserInfo>
      <UserInfo>
        <DisplayName>L. Wainwright</DisplayName>
        <AccountId>430</AccountId>
        <AccountType/>
      </UserInfo>
    </SharedWithUsers>
    <MediaLengthInSeconds xmlns="14dac803-49a2-4f52-bdfd-8cc281aa6ab6" xsi:nil="true"/>
    <lcf76f155ced4ddcb4097134ff3c332f xmlns="14dac803-49a2-4f52-bdfd-8cc281aa6ab6">
      <Terms xmlns="http://schemas.microsoft.com/office/infopath/2007/PartnerControls"/>
    </lcf76f155ced4ddcb4097134ff3c332f>
    <TaxCatchAll xmlns="ac23c5a7-a92b-44f2-8d21-7feb59605c0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2EEB6-3F13-4E9C-9CA0-4D63C23FC66D}"/>
</file>

<file path=customXml/itemProps2.xml><?xml version="1.0" encoding="utf-8"?>
<ds:datastoreItem xmlns:ds="http://schemas.openxmlformats.org/officeDocument/2006/customXml" ds:itemID="{01B80899-8D0A-4F72-BC73-8C06B4AA01B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650864-FA59-4ACC-8741-4E0C354174E1}">
  <ds:schemaRefs>
    <ds:schemaRef ds:uri="14dac803-49a2-4f52-bdfd-8cc281aa6ab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c23c5a7-a92b-44f2-8d21-7feb59605c09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365045-DC40-43E8-BC7D-7D802059454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Arthur Terry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Birmingham City Council</dc:title>
  <dc:subject/>
  <dc:creator>The Arthur Terry School</dc:creator>
  <keywords/>
  <lastModifiedBy>Sarah Rowell</lastModifiedBy>
  <revision>32</revision>
  <lastPrinted>2015-09-14T14:26:00.0000000Z</lastPrinted>
  <dcterms:created xsi:type="dcterms:W3CDTF">2019-07-25T14:12:00.0000000Z</dcterms:created>
  <dcterms:modified xsi:type="dcterms:W3CDTF">2023-01-11T21:03:34.8599515Z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Lois Newton;Jamie Henshaw</vt:lpwstr>
  </property>
  <property fmtid="{D5CDD505-2E9C-101B-9397-08002B2CF9AE}" pid="3" name="SharedWithUsers">
    <vt:lpwstr>66;#Lois Newton;#25;#Jamie Henshaw</vt:lpwstr>
  </property>
  <property fmtid="{D5CDD505-2E9C-101B-9397-08002B2CF9AE}" pid="4" name="AuthorIds_UIVersion_1024">
    <vt:lpwstr>21</vt:lpwstr>
  </property>
  <property fmtid="{D5CDD505-2E9C-101B-9397-08002B2CF9AE}" pid="5" name="xd_Signature">
    <vt:lpwstr/>
  </property>
  <property fmtid="{D5CDD505-2E9C-101B-9397-08002B2CF9AE}" pid="6" name="display_urn:schemas-microsoft-com:office:office#Editor">
    <vt:lpwstr>sarah Rowell</vt:lpwstr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sarah Rowell</vt:lpwstr>
  </property>
  <property fmtid="{D5CDD505-2E9C-101B-9397-08002B2CF9AE}" pid="11" name="ContentTypeId">
    <vt:lpwstr>0x01010002AF52CD4E4B3043BF43B2C427F4322B</vt:lpwstr>
  </property>
  <property fmtid="{D5CDD505-2E9C-101B-9397-08002B2CF9AE}" pid="12" name="Order">
    <vt:r8>22464400</vt:r8>
  </property>
  <property fmtid="{D5CDD505-2E9C-101B-9397-08002B2CF9AE}" pid="13" name="TriggerFlowInfo">
    <vt:lpwstr/>
  </property>
  <property fmtid="{D5CDD505-2E9C-101B-9397-08002B2CF9AE}" pid="14" name="_ExtendedDescription">
    <vt:lpwstr/>
  </property>
  <property fmtid="{D5CDD505-2E9C-101B-9397-08002B2CF9AE}" pid="15" name="MediaServiceImageTags">
    <vt:lpwstr/>
  </property>
</Properties>
</file>