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7986" w14:textId="0016C03B" w:rsidR="008625F6" w:rsidRDefault="004D60D7" w:rsidP="008625F6">
      <w:pPr>
        <w:pStyle w:val="Caption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CF0513" wp14:editId="03D945F8">
            <wp:simplePos x="0" y="0"/>
            <wp:positionH relativeFrom="page">
              <wp:align>right</wp:align>
            </wp:positionH>
            <wp:positionV relativeFrom="paragraph">
              <wp:posOffset>19050</wp:posOffset>
            </wp:positionV>
            <wp:extent cx="3600450" cy="582295"/>
            <wp:effectExtent l="0" t="0" r="0" b="8255"/>
            <wp:wrapTight wrapText="bothSides">
              <wp:wrapPolygon edited="0">
                <wp:start x="0" y="0"/>
                <wp:lineTo x="0" y="21200"/>
                <wp:lineTo x="21486" y="21200"/>
                <wp:lineTo x="214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C2C0C8A" wp14:editId="598FDAD9">
            <wp:simplePos x="0" y="0"/>
            <wp:positionH relativeFrom="column">
              <wp:posOffset>-290830</wp:posOffset>
            </wp:positionH>
            <wp:positionV relativeFrom="paragraph">
              <wp:posOffset>13335</wp:posOffset>
            </wp:positionV>
            <wp:extent cx="2647950" cy="44278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88BD75" w14:textId="7F790F50" w:rsidR="008625F6" w:rsidRPr="00FA0D5A" w:rsidRDefault="008625F6" w:rsidP="008625F6">
      <w:pPr>
        <w:rPr>
          <w:lang w:val="en-US" w:eastAsia="en-US"/>
        </w:rPr>
      </w:pPr>
    </w:p>
    <w:p w14:paraId="2ED8F8B0" w14:textId="1F36848A" w:rsidR="008625F6" w:rsidRPr="00D0217D" w:rsidRDefault="008625F6" w:rsidP="008625F6">
      <w:pPr>
        <w:pStyle w:val="Caption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C940D7" w14:textId="77777777" w:rsidR="008625F6" w:rsidRDefault="008625F6" w:rsidP="008625F6">
      <w:pPr>
        <w:jc w:val="center"/>
        <w:rPr>
          <w:rFonts w:cs="Arial"/>
          <w:b/>
        </w:rPr>
      </w:pPr>
    </w:p>
    <w:p w14:paraId="4A6C80D1" w14:textId="3886CE5D" w:rsidR="004D60D7" w:rsidRDefault="004D60D7" w:rsidP="008625F6">
      <w:pPr>
        <w:jc w:val="center"/>
        <w:rPr>
          <w:rFonts w:cs="Arial"/>
          <w:b/>
        </w:rPr>
      </w:pPr>
    </w:p>
    <w:p w14:paraId="47C96E31" w14:textId="7014218A" w:rsidR="008625F6" w:rsidRDefault="008625F6" w:rsidP="008625F6">
      <w:pPr>
        <w:jc w:val="center"/>
        <w:rPr>
          <w:rFonts w:cs="Arial"/>
          <w:b/>
        </w:rPr>
      </w:pPr>
      <w:r>
        <w:rPr>
          <w:rFonts w:cs="Arial"/>
          <w:b/>
        </w:rPr>
        <w:t xml:space="preserve">LEADERSHIP POST </w:t>
      </w:r>
    </w:p>
    <w:p w14:paraId="159531D5" w14:textId="77777777" w:rsidR="008625F6" w:rsidRDefault="008625F6" w:rsidP="008625F6">
      <w:pPr>
        <w:jc w:val="center"/>
        <w:rPr>
          <w:rFonts w:cs="Arial"/>
          <w:b/>
        </w:rPr>
      </w:pPr>
      <w:r>
        <w:rPr>
          <w:rFonts w:cs="Arial"/>
          <w:b/>
        </w:rPr>
        <w:t>JOB DESCRIPTION</w:t>
      </w:r>
    </w:p>
    <w:p w14:paraId="17A57EAA" w14:textId="77777777" w:rsidR="008625F6" w:rsidRDefault="008625F6" w:rsidP="008625F6">
      <w:pPr>
        <w:rPr>
          <w:rFonts w:cs="Arial"/>
          <w:b/>
        </w:rPr>
      </w:pPr>
    </w:p>
    <w:p w14:paraId="42F901C5" w14:textId="77777777" w:rsidR="008625F6" w:rsidRPr="002B5C37" w:rsidRDefault="008625F6" w:rsidP="008625F6">
      <w:pPr>
        <w:rPr>
          <w:rFonts w:cs="Arial"/>
        </w:rPr>
      </w:pPr>
    </w:p>
    <w:p w14:paraId="65C5BD61" w14:textId="2A3A9FAC" w:rsidR="008625F6" w:rsidRDefault="008625F6" w:rsidP="008625F6">
      <w:pPr>
        <w:rPr>
          <w:rFonts w:cs="Arial"/>
          <w:b/>
        </w:rPr>
      </w:pPr>
      <w:r w:rsidRPr="008A3168">
        <w:rPr>
          <w:rFonts w:cs="Arial"/>
          <w:b/>
        </w:rPr>
        <w:t>Post:</w:t>
      </w:r>
      <w:r w:rsidRPr="008A3168">
        <w:rPr>
          <w:rFonts w:cs="Arial"/>
          <w:b/>
        </w:rPr>
        <w:tab/>
      </w:r>
      <w:r w:rsidRPr="008A3168">
        <w:rPr>
          <w:rFonts w:cs="Arial"/>
          <w:b/>
        </w:rPr>
        <w:tab/>
      </w:r>
      <w:r w:rsidRPr="008A3168">
        <w:rPr>
          <w:rFonts w:cs="Arial"/>
          <w:b/>
        </w:rPr>
        <w:tab/>
      </w:r>
      <w:r>
        <w:rPr>
          <w:rFonts w:cs="Arial"/>
          <w:b/>
        </w:rPr>
        <w:t>Vice Principal: Curriculum</w:t>
      </w:r>
    </w:p>
    <w:p w14:paraId="6DFF11C5" w14:textId="21D2FC4D" w:rsidR="008625F6" w:rsidRPr="002B5C37" w:rsidRDefault="008625F6" w:rsidP="008625F6">
      <w:pPr>
        <w:rPr>
          <w:rFonts w:cs="Arial"/>
        </w:rPr>
      </w:pPr>
      <w:r>
        <w:rPr>
          <w:rFonts w:cs="Arial"/>
          <w:b/>
        </w:rPr>
        <w:br/>
        <w:t>Scale: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Leadership 18 - 22 </w:t>
      </w:r>
      <w:r>
        <w:rPr>
          <w:rFonts w:cs="Arial"/>
          <w:b/>
        </w:rPr>
        <w:br/>
      </w:r>
    </w:p>
    <w:p w14:paraId="6D59A31B" w14:textId="77777777" w:rsidR="008625F6" w:rsidRDefault="008625F6" w:rsidP="008625F6">
      <w:pPr>
        <w:rPr>
          <w:rFonts w:cs="Arial"/>
          <w:b/>
        </w:rPr>
      </w:pPr>
      <w:r w:rsidRPr="002B5C37">
        <w:rPr>
          <w:rFonts w:cs="Arial"/>
          <w:b/>
        </w:rPr>
        <w:t>Accountable to</w:t>
      </w:r>
      <w:r>
        <w:rPr>
          <w:rFonts w:cs="Arial"/>
          <w:b/>
        </w:rPr>
        <w:t>:</w:t>
      </w:r>
      <w:r w:rsidRPr="002B5C37">
        <w:rPr>
          <w:rFonts w:cs="Arial"/>
        </w:rPr>
        <w:t xml:space="preserve"> </w:t>
      </w:r>
      <w:r w:rsidRPr="002B5C37">
        <w:rPr>
          <w:rFonts w:cs="Arial"/>
        </w:rPr>
        <w:tab/>
      </w:r>
      <w:r>
        <w:rPr>
          <w:rFonts w:cs="Arial"/>
          <w:b/>
        </w:rPr>
        <w:t>Principal</w:t>
      </w:r>
      <w:r>
        <w:rPr>
          <w:rFonts w:cs="Arial"/>
          <w:b/>
        </w:rPr>
        <w:br/>
      </w:r>
    </w:p>
    <w:p w14:paraId="22D33C6B" w14:textId="77777777" w:rsidR="008625F6" w:rsidRDefault="008625F6" w:rsidP="008625F6">
      <w:pPr>
        <w:rPr>
          <w:rFonts w:cs="Arial"/>
          <w:b/>
        </w:rPr>
      </w:pPr>
      <w:r>
        <w:rPr>
          <w:rFonts w:cs="Arial"/>
          <w:b/>
        </w:rPr>
        <w:t>Contents</w:t>
      </w:r>
    </w:p>
    <w:p w14:paraId="1CC1A738" w14:textId="77777777" w:rsidR="008625F6" w:rsidRPr="006120C2" w:rsidRDefault="008625F6" w:rsidP="008625F6">
      <w:pPr>
        <w:rPr>
          <w:rFonts w:cs="Arial"/>
        </w:rPr>
      </w:pPr>
      <w:r w:rsidRPr="006120C2">
        <w:rPr>
          <w:rFonts w:cs="Arial"/>
        </w:rPr>
        <w:t>Part 1</w:t>
      </w:r>
      <w:r w:rsidRPr="006120C2">
        <w:rPr>
          <w:rFonts w:cs="Arial"/>
        </w:rPr>
        <w:tab/>
      </w:r>
      <w:r w:rsidRPr="006120C2">
        <w:rPr>
          <w:rFonts w:cs="Arial"/>
        </w:rPr>
        <w:tab/>
      </w:r>
      <w:r w:rsidRPr="006120C2">
        <w:rPr>
          <w:rFonts w:cs="Arial"/>
        </w:rPr>
        <w:tab/>
      </w:r>
      <w:r>
        <w:rPr>
          <w:rFonts w:cs="Arial"/>
        </w:rPr>
        <w:t>MAT</w:t>
      </w:r>
      <w:r w:rsidRPr="006120C2">
        <w:rPr>
          <w:rFonts w:cs="Arial"/>
        </w:rPr>
        <w:t xml:space="preserve"> Expectations and Ethos</w:t>
      </w:r>
    </w:p>
    <w:p w14:paraId="4C38DAB9" w14:textId="77777777" w:rsidR="008625F6" w:rsidRPr="006120C2" w:rsidRDefault="008625F6" w:rsidP="008625F6">
      <w:pPr>
        <w:rPr>
          <w:rFonts w:cs="Arial"/>
        </w:rPr>
      </w:pPr>
      <w:r w:rsidRPr="006120C2">
        <w:rPr>
          <w:rFonts w:cs="Arial"/>
        </w:rPr>
        <w:t>Part 2</w:t>
      </w:r>
      <w:r w:rsidRPr="006120C2">
        <w:rPr>
          <w:rFonts w:cs="Arial"/>
        </w:rPr>
        <w:tab/>
      </w:r>
      <w:r w:rsidRPr="006120C2">
        <w:rPr>
          <w:rFonts w:cs="Arial"/>
        </w:rPr>
        <w:tab/>
      </w:r>
      <w:r w:rsidRPr="006120C2">
        <w:rPr>
          <w:rFonts w:cs="Arial"/>
        </w:rPr>
        <w:tab/>
      </w:r>
      <w:r>
        <w:rPr>
          <w:rFonts w:cs="Arial"/>
        </w:rPr>
        <w:t>Leadership</w:t>
      </w:r>
      <w:r w:rsidRPr="006120C2">
        <w:rPr>
          <w:rFonts w:cs="Arial"/>
        </w:rPr>
        <w:t xml:space="preserve"> Responsibilities</w:t>
      </w:r>
    </w:p>
    <w:p w14:paraId="3C2BBAB5" w14:textId="77777777" w:rsidR="008625F6" w:rsidRPr="006120C2" w:rsidRDefault="008625F6" w:rsidP="008625F6">
      <w:pPr>
        <w:rPr>
          <w:rFonts w:cs="Arial"/>
        </w:rPr>
      </w:pPr>
      <w:r>
        <w:rPr>
          <w:rFonts w:cs="Arial"/>
        </w:rPr>
        <w:tab/>
      </w:r>
      <w:r w:rsidRPr="006120C2">
        <w:rPr>
          <w:rFonts w:cs="Arial"/>
        </w:rPr>
        <w:tab/>
      </w:r>
      <w:r w:rsidRPr="006120C2">
        <w:rPr>
          <w:rFonts w:cs="Arial"/>
        </w:rPr>
        <w:tab/>
      </w:r>
      <w:r>
        <w:rPr>
          <w:rFonts w:cs="Arial"/>
        </w:rPr>
        <w:t>Specific Responsibilities</w:t>
      </w:r>
    </w:p>
    <w:p w14:paraId="74A680E0" w14:textId="77777777" w:rsidR="008625F6" w:rsidRDefault="008625F6" w:rsidP="008625F6">
      <w:pPr>
        <w:rPr>
          <w:rFonts w:cs="Arial"/>
          <w:b/>
        </w:rPr>
      </w:pPr>
    </w:p>
    <w:p w14:paraId="32AB0A63" w14:textId="77777777" w:rsidR="008625F6" w:rsidRPr="00BC2A3D" w:rsidRDefault="008625F6" w:rsidP="008625F6">
      <w:pPr>
        <w:rPr>
          <w:rFonts w:cs="Arial"/>
          <w:b/>
        </w:rPr>
      </w:pPr>
      <w:r w:rsidRPr="00BC2A3D">
        <w:rPr>
          <w:rFonts w:cs="Arial"/>
          <w:b/>
        </w:rPr>
        <w:t>General</w:t>
      </w:r>
    </w:p>
    <w:p w14:paraId="66BA38ED" w14:textId="77777777" w:rsidR="008625F6" w:rsidRPr="002B5C37" w:rsidRDefault="008625F6" w:rsidP="008625F6">
      <w:pPr>
        <w:rPr>
          <w:rFonts w:cs="Arial"/>
          <w:b/>
          <w:u w:val="single"/>
        </w:rPr>
      </w:pPr>
    </w:p>
    <w:p w14:paraId="1126C872" w14:textId="77777777" w:rsidR="008625F6" w:rsidRPr="003670CA" w:rsidRDefault="008625F6" w:rsidP="008625F6">
      <w:pPr>
        <w:rPr>
          <w:rFonts w:cs="Arial"/>
          <w:b/>
          <w:i/>
        </w:rPr>
      </w:pPr>
      <w:r w:rsidRPr="003670CA">
        <w:rPr>
          <w:rFonts w:cs="Arial"/>
          <w:i/>
        </w:rPr>
        <w:t>You are required to carry out the duties of a School Teacher as set out in the current School Teache</w:t>
      </w:r>
      <w:r>
        <w:rPr>
          <w:rFonts w:cs="Arial"/>
          <w:i/>
        </w:rPr>
        <w:t>rs’ Pay and Conditions Document and y</w:t>
      </w:r>
      <w:r w:rsidRPr="003670CA">
        <w:rPr>
          <w:rFonts w:cs="Arial"/>
          <w:i/>
        </w:rPr>
        <w:t>ou are required to carry out such duties as the Principal may reasonably</w:t>
      </w:r>
      <w:r>
        <w:rPr>
          <w:rFonts w:cs="Arial"/>
          <w:i/>
        </w:rPr>
        <w:t xml:space="preserve"> </w:t>
      </w:r>
      <w:r w:rsidRPr="003670CA">
        <w:rPr>
          <w:rFonts w:cs="Arial"/>
          <w:i/>
        </w:rPr>
        <w:t>request.</w:t>
      </w:r>
    </w:p>
    <w:p w14:paraId="17E489EB" w14:textId="77777777" w:rsidR="008625F6" w:rsidRDefault="008625F6" w:rsidP="008625F6"/>
    <w:p w14:paraId="358BC14E" w14:textId="77777777" w:rsidR="008625F6" w:rsidRDefault="008625F6" w:rsidP="008625F6">
      <w:pPr>
        <w:rPr>
          <w:b/>
        </w:rPr>
      </w:pPr>
      <w:r>
        <w:rPr>
          <w:b/>
        </w:rPr>
        <w:t>Part 1</w:t>
      </w:r>
    </w:p>
    <w:p w14:paraId="4D83AB5F" w14:textId="77777777" w:rsidR="008625F6" w:rsidRDefault="008625F6" w:rsidP="008625F6">
      <w:pPr>
        <w:rPr>
          <w:rFonts w:cs="Arial"/>
          <w:b/>
        </w:rPr>
      </w:pPr>
      <w:r>
        <w:rPr>
          <w:rFonts w:cs="Arial"/>
          <w:b/>
        </w:rPr>
        <w:t>MAT expectations/ethos</w:t>
      </w:r>
      <w:r>
        <w:rPr>
          <w:rFonts w:cs="Arial"/>
          <w:b/>
        </w:rPr>
        <w:br/>
      </w:r>
    </w:p>
    <w:p w14:paraId="4F5233C7" w14:textId="77777777" w:rsidR="008625F6" w:rsidRDefault="008625F6" w:rsidP="008625F6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To consistently uphold the Multi-Academy Trust’s mission statement</w:t>
      </w:r>
    </w:p>
    <w:p w14:paraId="1F993216" w14:textId="77777777" w:rsidR="008625F6" w:rsidRDefault="008625F6" w:rsidP="008625F6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To work in a polite manner with all colleagues, stakeholders and partners</w:t>
      </w:r>
    </w:p>
    <w:p w14:paraId="532332D5" w14:textId="77777777" w:rsidR="008625F6" w:rsidRDefault="008625F6" w:rsidP="008625F6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To promote the ethos of the MAT both internally and externally</w:t>
      </w:r>
    </w:p>
    <w:p w14:paraId="0862021B" w14:textId="77777777" w:rsidR="008625F6" w:rsidRDefault="008625F6" w:rsidP="008625F6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To insist upon the highest possible standards of dress and behaviour from students</w:t>
      </w:r>
    </w:p>
    <w:p w14:paraId="32F7686D" w14:textId="77777777" w:rsidR="008625F6" w:rsidRDefault="008625F6" w:rsidP="008625F6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To work with students and ensure that their highest possible educational attainment is reached.</w:t>
      </w:r>
    </w:p>
    <w:p w14:paraId="586DF44A" w14:textId="77777777" w:rsidR="008625F6" w:rsidRDefault="008625F6" w:rsidP="008625F6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To seek constantly to improve the MAT’s image and to assist in promoting our values and ethos</w:t>
      </w:r>
    </w:p>
    <w:p w14:paraId="0D419ACB" w14:textId="77777777" w:rsidR="008625F6" w:rsidRDefault="008625F6" w:rsidP="008625F6">
      <w:pPr>
        <w:rPr>
          <w:b/>
        </w:rPr>
      </w:pPr>
    </w:p>
    <w:p w14:paraId="28DC2468" w14:textId="77777777" w:rsidR="008625F6" w:rsidRDefault="008625F6" w:rsidP="008625F6">
      <w:pPr>
        <w:rPr>
          <w:b/>
        </w:rPr>
      </w:pPr>
      <w:r>
        <w:rPr>
          <w:b/>
        </w:rPr>
        <w:t>Part 2</w:t>
      </w:r>
    </w:p>
    <w:p w14:paraId="206D6846" w14:textId="77777777" w:rsidR="008625F6" w:rsidRDefault="008625F6" w:rsidP="008625F6">
      <w:pPr>
        <w:rPr>
          <w:b/>
        </w:rPr>
      </w:pPr>
      <w:r>
        <w:rPr>
          <w:b/>
        </w:rPr>
        <w:t>Overall Purpose</w:t>
      </w:r>
    </w:p>
    <w:p w14:paraId="20460BA4" w14:textId="77777777" w:rsidR="008625F6" w:rsidRDefault="008625F6" w:rsidP="008625F6">
      <w:pPr>
        <w:rPr>
          <w:b/>
        </w:rPr>
      </w:pPr>
    </w:p>
    <w:p w14:paraId="3A394D9F" w14:textId="77777777" w:rsidR="008625F6" w:rsidRPr="002B5C37" w:rsidRDefault="008625F6" w:rsidP="008625F6">
      <w:pPr>
        <w:rPr>
          <w:rFonts w:cs="Arial"/>
        </w:rPr>
      </w:pPr>
      <w:r w:rsidRPr="002B5C37">
        <w:rPr>
          <w:rFonts w:cs="Arial"/>
        </w:rPr>
        <w:t xml:space="preserve">You should assist the </w:t>
      </w:r>
      <w:r>
        <w:rPr>
          <w:rFonts w:cs="Arial"/>
        </w:rPr>
        <w:t>relevant line manager (Principal)</w:t>
      </w:r>
      <w:r w:rsidRPr="002B5C37">
        <w:rPr>
          <w:rFonts w:cs="Arial"/>
        </w:rPr>
        <w:t xml:space="preserve"> in improving standards of learning </w:t>
      </w:r>
      <w:r>
        <w:rPr>
          <w:rFonts w:cs="Arial"/>
        </w:rPr>
        <w:t xml:space="preserve">and personal development </w:t>
      </w:r>
      <w:r w:rsidRPr="002B5C37">
        <w:rPr>
          <w:rFonts w:cs="Arial"/>
        </w:rPr>
        <w:t>by securing high quality teaching</w:t>
      </w:r>
      <w:r>
        <w:rPr>
          <w:rFonts w:cs="Arial"/>
        </w:rPr>
        <w:t xml:space="preserve"> or pastoral care</w:t>
      </w:r>
      <w:r w:rsidRPr="002B5C37">
        <w:rPr>
          <w:rFonts w:cs="Arial"/>
        </w:rPr>
        <w:t xml:space="preserve"> and </w:t>
      </w:r>
      <w:r>
        <w:rPr>
          <w:rFonts w:cs="Arial"/>
        </w:rPr>
        <w:t xml:space="preserve">ensuring </w:t>
      </w:r>
      <w:r w:rsidRPr="002B5C37">
        <w:rPr>
          <w:rFonts w:cs="Arial"/>
        </w:rPr>
        <w:t xml:space="preserve">the effective use of </w:t>
      </w:r>
      <w:r>
        <w:rPr>
          <w:rFonts w:cs="Arial"/>
        </w:rPr>
        <w:t xml:space="preserve">MAT </w:t>
      </w:r>
      <w:r w:rsidRPr="002B5C37">
        <w:rPr>
          <w:rFonts w:cs="Arial"/>
        </w:rPr>
        <w:t>resources</w:t>
      </w:r>
      <w:r>
        <w:rPr>
          <w:rFonts w:cs="Arial"/>
        </w:rPr>
        <w:t xml:space="preserve"> and community links</w:t>
      </w:r>
      <w:r w:rsidRPr="002B5C37">
        <w:rPr>
          <w:rFonts w:cs="Arial"/>
        </w:rPr>
        <w:t>.</w:t>
      </w:r>
    </w:p>
    <w:p w14:paraId="4363ABB2" w14:textId="77777777" w:rsidR="008625F6" w:rsidRDefault="008625F6" w:rsidP="008625F6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1BEAAD2" w14:textId="77777777" w:rsidR="008625F6" w:rsidRPr="002B5C37" w:rsidRDefault="008625F6" w:rsidP="008625F6">
      <w:pPr>
        <w:rPr>
          <w:rFonts w:cs="Arial"/>
          <w:b/>
          <w:u w:val="single"/>
        </w:rPr>
      </w:pPr>
      <w:r w:rsidRPr="002B5C37">
        <w:rPr>
          <w:rFonts w:cs="Arial"/>
          <w:b/>
          <w:u w:val="single"/>
        </w:rPr>
        <w:lastRenderedPageBreak/>
        <w:t>Main Accountabilities</w:t>
      </w:r>
    </w:p>
    <w:p w14:paraId="6AAC2E5A" w14:textId="77777777" w:rsidR="008625F6" w:rsidRPr="002B5C37" w:rsidRDefault="008625F6" w:rsidP="008625F6">
      <w:pPr>
        <w:rPr>
          <w:rFonts w:cs="Arial"/>
        </w:rPr>
      </w:pPr>
    </w:p>
    <w:p w14:paraId="6A7B1A65" w14:textId="77777777" w:rsidR="008625F6" w:rsidRPr="002B5C37" w:rsidRDefault="008625F6" w:rsidP="008625F6">
      <w:pPr>
        <w:rPr>
          <w:rFonts w:cs="Arial"/>
          <w:b/>
        </w:rPr>
      </w:pPr>
      <w:r w:rsidRPr="002B5C37">
        <w:rPr>
          <w:rFonts w:cs="Arial"/>
          <w:b/>
        </w:rPr>
        <w:t>Learners</w:t>
      </w:r>
    </w:p>
    <w:p w14:paraId="0FB07D85" w14:textId="77777777" w:rsidR="008625F6" w:rsidRPr="002B5C37" w:rsidRDefault="008625F6" w:rsidP="008625F6">
      <w:pPr>
        <w:numPr>
          <w:ilvl w:val="0"/>
          <w:numId w:val="2"/>
        </w:numPr>
        <w:rPr>
          <w:rFonts w:cs="Arial"/>
        </w:rPr>
      </w:pPr>
      <w:r w:rsidRPr="002B5C37">
        <w:rPr>
          <w:rFonts w:cs="Arial"/>
        </w:rPr>
        <w:t xml:space="preserve">To assist in the monitoring of learners’ progress in the </w:t>
      </w:r>
      <w:r>
        <w:rPr>
          <w:rFonts w:cs="Arial"/>
        </w:rPr>
        <w:t>Curriculum Area and/or to ensure the care and guidance of students in all aspects of their personal development.</w:t>
      </w:r>
    </w:p>
    <w:p w14:paraId="00CC0F38" w14:textId="77777777" w:rsidR="008625F6" w:rsidRPr="002B5C37" w:rsidRDefault="008625F6" w:rsidP="008625F6">
      <w:pPr>
        <w:numPr>
          <w:ilvl w:val="0"/>
          <w:numId w:val="2"/>
        </w:numPr>
        <w:rPr>
          <w:rFonts w:cs="Arial"/>
        </w:rPr>
      </w:pPr>
      <w:r w:rsidRPr="002B5C37">
        <w:rPr>
          <w:rFonts w:cs="Arial"/>
        </w:rPr>
        <w:t xml:space="preserve">To assist the </w:t>
      </w:r>
      <w:r>
        <w:rPr>
          <w:rFonts w:cs="Arial"/>
        </w:rPr>
        <w:t>Principal, Vice Principal, Assistant Principal, Curriculum Manager</w:t>
      </w:r>
      <w:r w:rsidRPr="002B5C37">
        <w:rPr>
          <w:rFonts w:cs="Arial"/>
        </w:rPr>
        <w:t xml:space="preserve"> in maintaining a disciplined working environment for all learners.</w:t>
      </w:r>
    </w:p>
    <w:p w14:paraId="2F7077CA" w14:textId="77777777" w:rsidR="008625F6" w:rsidRPr="002B5C37" w:rsidRDefault="008625F6" w:rsidP="008625F6">
      <w:pPr>
        <w:numPr>
          <w:ilvl w:val="0"/>
          <w:numId w:val="2"/>
        </w:numPr>
        <w:rPr>
          <w:rFonts w:cs="Arial"/>
        </w:rPr>
      </w:pPr>
      <w:r w:rsidRPr="002B5C37">
        <w:rPr>
          <w:rFonts w:cs="Arial"/>
        </w:rPr>
        <w:t xml:space="preserve">To assist the </w:t>
      </w:r>
      <w:r>
        <w:rPr>
          <w:rFonts w:cs="Arial"/>
        </w:rPr>
        <w:t>Principal, Vice Principal, Assistant Principal, Curriculum Manager</w:t>
      </w:r>
      <w:r w:rsidRPr="002B5C37">
        <w:rPr>
          <w:rFonts w:cs="Arial"/>
        </w:rPr>
        <w:t xml:space="preserve"> in providing a suitable curriculum for all learners and amending Schemes of Work as appropriate.</w:t>
      </w:r>
      <w:r>
        <w:rPr>
          <w:rFonts w:cs="Arial"/>
        </w:rPr>
        <w:t xml:space="preserve"> Pastoral post holders should work to ensure an appropriate provision of wider experiences through assemblies and extra-curricular programmes.</w:t>
      </w:r>
    </w:p>
    <w:p w14:paraId="08B04CD1" w14:textId="77777777" w:rsidR="008625F6" w:rsidRPr="002B5C37" w:rsidRDefault="008625F6" w:rsidP="008625F6">
      <w:pPr>
        <w:numPr>
          <w:ilvl w:val="0"/>
          <w:numId w:val="2"/>
        </w:numPr>
        <w:rPr>
          <w:rFonts w:cs="Arial"/>
        </w:rPr>
      </w:pPr>
      <w:r w:rsidRPr="002B5C37">
        <w:rPr>
          <w:rFonts w:cs="Arial"/>
        </w:rPr>
        <w:t>To assist the</w:t>
      </w:r>
      <w:r>
        <w:rPr>
          <w:rFonts w:cs="Arial"/>
        </w:rPr>
        <w:t xml:space="preserve"> Principal,</w:t>
      </w:r>
      <w:r w:rsidRPr="002B5C37">
        <w:rPr>
          <w:rFonts w:cs="Arial"/>
        </w:rPr>
        <w:t xml:space="preserve"> </w:t>
      </w:r>
      <w:r>
        <w:rPr>
          <w:rFonts w:cs="Arial"/>
        </w:rPr>
        <w:t>Vice Principal, Assistant Principal, Curriculum Manager</w:t>
      </w:r>
      <w:r w:rsidRPr="002B5C37">
        <w:rPr>
          <w:rFonts w:cs="Arial"/>
        </w:rPr>
        <w:t xml:space="preserve"> in ensuring assessment data is up to date and recorded and to complete reports for the Principal on learners’ progress.</w:t>
      </w:r>
      <w:r>
        <w:rPr>
          <w:rFonts w:cs="Arial"/>
        </w:rPr>
        <w:t xml:space="preserve"> They should also assist, as required, in the monitoring and production of reports to parents and carers.</w:t>
      </w:r>
    </w:p>
    <w:p w14:paraId="6E7F9107" w14:textId="77777777" w:rsidR="008625F6" w:rsidRPr="002B5C37" w:rsidRDefault="008625F6" w:rsidP="008625F6">
      <w:pPr>
        <w:rPr>
          <w:rFonts w:cs="Arial"/>
          <w:b/>
        </w:rPr>
      </w:pPr>
    </w:p>
    <w:p w14:paraId="2EEBAA59" w14:textId="77777777" w:rsidR="008625F6" w:rsidRPr="002B5C37" w:rsidRDefault="008625F6" w:rsidP="008625F6">
      <w:pPr>
        <w:rPr>
          <w:rFonts w:cs="Arial"/>
          <w:b/>
        </w:rPr>
      </w:pPr>
      <w:r w:rsidRPr="002B5C37">
        <w:rPr>
          <w:rFonts w:cs="Arial"/>
          <w:b/>
        </w:rPr>
        <w:t>Staff</w:t>
      </w:r>
    </w:p>
    <w:p w14:paraId="21F2F0AD" w14:textId="77777777" w:rsidR="008625F6" w:rsidRPr="002B5C37" w:rsidRDefault="008625F6" w:rsidP="008625F6">
      <w:pPr>
        <w:numPr>
          <w:ilvl w:val="0"/>
          <w:numId w:val="3"/>
        </w:numPr>
        <w:rPr>
          <w:rFonts w:cs="Arial"/>
        </w:rPr>
      </w:pPr>
      <w:r w:rsidRPr="002B5C37">
        <w:rPr>
          <w:rFonts w:cs="Arial"/>
        </w:rPr>
        <w:t xml:space="preserve">To assist the </w:t>
      </w:r>
      <w:r>
        <w:rPr>
          <w:rFonts w:cs="Arial"/>
        </w:rPr>
        <w:t>Principal, Vice Principal, Assistant Principal, Curriculum Manager</w:t>
      </w:r>
      <w:r w:rsidRPr="002B5C37">
        <w:rPr>
          <w:rFonts w:cs="Arial"/>
        </w:rPr>
        <w:t xml:space="preserve"> in monitoring the quality of all aspects of the work of staff within the </w:t>
      </w:r>
      <w:r>
        <w:rPr>
          <w:rFonts w:cs="Arial"/>
        </w:rPr>
        <w:t>Curriculum Area and/or House.</w:t>
      </w:r>
    </w:p>
    <w:p w14:paraId="0007D63F" w14:textId="77777777" w:rsidR="008625F6" w:rsidRPr="002B5C37" w:rsidRDefault="008625F6" w:rsidP="008625F6">
      <w:pPr>
        <w:numPr>
          <w:ilvl w:val="0"/>
          <w:numId w:val="3"/>
        </w:numPr>
        <w:rPr>
          <w:rFonts w:cs="Arial"/>
        </w:rPr>
      </w:pPr>
      <w:r w:rsidRPr="002B5C37">
        <w:rPr>
          <w:rFonts w:cs="Arial"/>
        </w:rPr>
        <w:t xml:space="preserve">To assist in the induction of new staff and the mentoring and support of </w:t>
      </w:r>
      <w:r>
        <w:rPr>
          <w:rFonts w:cs="Arial"/>
        </w:rPr>
        <w:t>ECT</w:t>
      </w:r>
      <w:r w:rsidRPr="002B5C37">
        <w:rPr>
          <w:rFonts w:cs="Arial"/>
        </w:rPr>
        <w:t>s</w:t>
      </w:r>
      <w:r>
        <w:rPr>
          <w:rFonts w:cs="Arial"/>
        </w:rPr>
        <w:t xml:space="preserve"> </w:t>
      </w:r>
      <w:r w:rsidRPr="002B5C37">
        <w:rPr>
          <w:rFonts w:cs="Arial"/>
        </w:rPr>
        <w:t xml:space="preserve">and ITTs within the </w:t>
      </w:r>
      <w:r>
        <w:rPr>
          <w:rFonts w:cs="Arial"/>
        </w:rPr>
        <w:t>Curriculum Area and/or House.</w:t>
      </w:r>
    </w:p>
    <w:p w14:paraId="47B2E79B" w14:textId="77777777" w:rsidR="008625F6" w:rsidRPr="002B5C37" w:rsidRDefault="008625F6" w:rsidP="008625F6">
      <w:pPr>
        <w:numPr>
          <w:ilvl w:val="0"/>
          <w:numId w:val="3"/>
        </w:numPr>
        <w:rPr>
          <w:rFonts w:cs="Arial"/>
        </w:rPr>
      </w:pPr>
      <w:r w:rsidRPr="002B5C37">
        <w:rPr>
          <w:rFonts w:cs="Arial"/>
        </w:rPr>
        <w:t xml:space="preserve">To assist in the </w:t>
      </w:r>
      <w:r>
        <w:rPr>
          <w:rFonts w:cs="Arial"/>
        </w:rPr>
        <w:t>Curriculum Area’s</w:t>
      </w:r>
      <w:r w:rsidRPr="002B5C37">
        <w:rPr>
          <w:rFonts w:cs="Arial"/>
        </w:rPr>
        <w:t xml:space="preserve"> performance management programme and support staff in their professional development.</w:t>
      </w:r>
    </w:p>
    <w:p w14:paraId="356C1268" w14:textId="77777777" w:rsidR="008625F6" w:rsidRPr="002B5C37" w:rsidRDefault="008625F6" w:rsidP="008625F6">
      <w:pPr>
        <w:rPr>
          <w:rFonts w:cs="Arial"/>
        </w:rPr>
      </w:pPr>
    </w:p>
    <w:p w14:paraId="0E0AF2E1" w14:textId="77777777" w:rsidR="008625F6" w:rsidRPr="002B5C37" w:rsidRDefault="008625F6" w:rsidP="008625F6">
      <w:pPr>
        <w:rPr>
          <w:rFonts w:cs="Arial"/>
          <w:b/>
        </w:rPr>
      </w:pPr>
      <w:r w:rsidRPr="002B5C37">
        <w:rPr>
          <w:rFonts w:cs="Arial"/>
          <w:b/>
        </w:rPr>
        <w:t>Resources</w:t>
      </w:r>
    </w:p>
    <w:p w14:paraId="55146612" w14:textId="77777777" w:rsidR="008625F6" w:rsidRDefault="008625F6" w:rsidP="008625F6">
      <w:pPr>
        <w:numPr>
          <w:ilvl w:val="0"/>
          <w:numId w:val="4"/>
        </w:numPr>
        <w:rPr>
          <w:rFonts w:cs="Arial"/>
        </w:rPr>
      </w:pPr>
      <w:r w:rsidRPr="002B5C37">
        <w:rPr>
          <w:rFonts w:cs="Arial"/>
        </w:rPr>
        <w:t xml:space="preserve">To assist the </w:t>
      </w:r>
      <w:r>
        <w:rPr>
          <w:rFonts w:cs="Arial"/>
        </w:rPr>
        <w:t>Principal, Vice Principal, Assistant Principal, Curriculum Manager</w:t>
      </w:r>
      <w:r w:rsidRPr="002B5C37">
        <w:rPr>
          <w:rFonts w:cs="Arial"/>
        </w:rPr>
        <w:t xml:space="preserve"> in maintaining high quality resources for the </w:t>
      </w:r>
      <w:r>
        <w:rPr>
          <w:rFonts w:cs="Arial"/>
        </w:rPr>
        <w:t>Curriculum Area and /or making effective use of outside agencies and community links.</w:t>
      </w:r>
    </w:p>
    <w:p w14:paraId="0A9CB38F" w14:textId="77777777" w:rsidR="008625F6" w:rsidRPr="002B5C37" w:rsidRDefault="008625F6" w:rsidP="008625F6">
      <w:pPr>
        <w:rPr>
          <w:rFonts w:cs="Arial"/>
        </w:rPr>
      </w:pPr>
    </w:p>
    <w:p w14:paraId="38A12175" w14:textId="77777777" w:rsidR="008625F6" w:rsidRPr="002B5C37" w:rsidRDefault="008625F6" w:rsidP="008625F6">
      <w:pPr>
        <w:rPr>
          <w:rFonts w:cs="Arial"/>
        </w:rPr>
      </w:pPr>
    </w:p>
    <w:p w14:paraId="188D5B4D" w14:textId="77777777" w:rsidR="008625F6" w:rsidRPr="002B5C37" w:rsidRDefault="008625F6" w:rsidP="008625F6">
      <w:pPr>
        <w:rPr>
          <w:rFonts w:cs="Arial"/>
          <w:b/>
        </w:rPr>
      </w:pPr>
      <w:r w:rsidRPr="002B5C37">
        <w:rPr>
          <w:rFonts w:cs="Arial"/>
          <w:b/>
        </w:rPr>
        <w:t>Management</w:t>
      </w:r>
    </w:p>
    <w:p w14:paraId="01F44BA1" w14:textId="77777777" w:rsidR="008625F6" w:rsidRPr="002B5C37" w:rsidRDefault="008625F6" w:rsidP="008625F6">
      <w:pPr>
        <w:numPr>
          <w:ilvl w:val="0"/>
          <w:numId w:val="5"/>
        </w:numPr>
        <w:rPr>
          <w:rFonts w:cs="Arial"/>
        </w:rPr>
      </w:pPr>
      <w:r w:rsidRPr="002B5C37">
        <w:rPr>
          <w:rFonts w:cs="Arial"/>
        </w:rPr>
        <w:t xml:space="preserve">Contribute to the strategic leadership and management of the </w:t>
      </w:r>
      <w:r>
        <w:rPr>
          <w:rFonts w:cs="Arial"/>
        </w:rPr>
        <w:t xml:space="preserve">Curriculum Area </w:t>
      </w:r>
      <w:r w:rsidRPr="002B5C37">
        <w:rPr>
          <w:rFonts w:cs="Arial"/>
        </w:rPr>
        <w:t>to improve standards of teaching and learning</w:t>
      </w:r>
      <w:r>
        <w:rPr>
          <w:rFonts w:cs="Arial"/>
        </w:rPr>
        <w:t xml:space="preserve"> and/or the Pastoral system to improve the quality of personal development and guidance</w:t>
      </w:r>
      <w:r w:rsidRPr="002B5C37">
        <w:rPr>
          <w:rFonts w:cs="Arial"/>
        </w:rPr>
        <w:t>.</w:t>
      </w:r>
    </w:p>
    <w:p w14:paraId="14060AE0" w14:textId="2DFE3A8C" w:rsidR="008625F6" w:rsidRPr="002B5C37" w:rsidRDefault="008625F6" w:rsidP="008625F6">
      <w:pPr>
        <w:numPr>
          <w:ilvl w:val="0"/>
          <w:numId w:val="5"/>
        </w:numPr>
        <w:rPr>
          <w:rFonts w:cs="Arial"/>
        </w:rPr>
      </w:pPr>
      <w:r w:rsidRPr="002B5C37">
        <w:rPr>
          <w:rFonts w:cs="Arial"/>
        </w:rPr>
        <w:t xml:space="preserve">Assist the </w:t>
      </w:r>
      <w:r>
        <w:rPr>
          <w:rFonts w:cs="Arial"/>
        </w:rPr>
        <w:t>Principal, Vice Principal, Assistant Principal, Curriculum Manager</w:t>
      </w:r>
      <w:r w:rsidRPr="002B5C37">
        <w:rPr>
          <w:rFonts w:cs="Arial"/>
        </w:rPr>
        <w:t xml:space="preserve"> to produce strategic plans and self-review documentation</w:t>
      </w:r>
    </w:p>
    <w:p w14:paraId="46DBED5F" w14:textId="77777777" w:rsidR="008625F6" w:rsidRPr="002B5C37" w:rsidRDefault="008625F6" w:rsidP="008625F6">
      <w:pPr>
        <w:numPr>
          <w:ilvl w:val="0"/>
          <w:numId w:val="5"/>
        </w:numPr>
        <w:rPr>
          <w:rFonts w:cs="Arial"/>
        </w:rPr>
      </w:pPr>
      <w:r w:rsidRPr="002B5C37">
        <w:rPr>
          <w:rFonts w:cs="Arial"/>
        </w:rPr>
        <w:t xml:space="preserve">Assist in the monitoring of the </w:t>
      </w:r>
      <w:r>
        <w:rPr>
          <w:rFonts w:cs="Arial"/>
        </w:rPr>
        <w:t>Curriculum or Pastoral Area’s</w:t>
      </w:r>
      <w:r w:rsidRPr="002B5C37">
        <w:rPr>
          <w:rFonts w:cs="Arial"/>
        </w:rPr>
        <w:t xml:space="preserve"> progress towards achieving targets for continual improvement.</w:t>
      </w:r>
    </w:p>
    <w:p w14:paraId="7E2E369E" w14:textId="77777777" w:rsidR="008625F6" w:rsidRPr="002B5C37" w:rsidRDefault="008625F6" w:rsidP="008625F6">
      <w:pPr>
        <w:rPr>
          <w:rFonts w:cs="Arial"/>
        </w:rPr>
      </w:pPr>
    </w:p>
    <w:p w14:paraId="4DF234D2" w14:textId="77777777" w:rsidR="008625F6" w:rsidRDefault="008625F6" w:rsidP="008625F6">
      <w:pPr>
        <w:rPr>
          <w:b/>
        </w:rPr>
      </w:pPr>
    </w:p>
    <w:p w14:paraId="5FE14C01" w14:textId="77777777" w:rsidR="008625F6" w:rsidRDefault="008625F6" w:rsidP="008625F6">
      <w:pPr>
        <w:rPr>
          <w:b/>
        </w:rPr>
      </w:pPr>
    </w:p>
    <w:p w14:paraId="612DBBE5" w14:textId="77777777" w:rsidR="008625F6" w:rsidRDefault="008625F6" w:rsidP="008625F6">
      <w:pPr>
        <w:rPr>
          <w:b/>
        </w:rPr>
      </w:pPr>
    </w:p>
    <w:p w14:paraId="328E31DC" w14:textId="77777777" w:rsidR="008625F6" w:rsidRDefault="008625F6" w:rsidP="008625F6">
      <w:pPr>
        <w:rPr>
          <w:b/>
        </w:rPr>
      </w:pPr>
    </w:p>
    <w:p w14:paraId="141B8D75" w14:textId="77777777" w:rsidR="008625F6" w:rsidRDefault="008625F6" w:rsidP="008625F6">
      <w:pPr>
        <w:rPr>
          <w:b/>
        </w:rPr>
      </w:pPr>
    </w:p>
    <w:p w14:paraId="000E6E64" w14:textId="77777777" w:rsidR="008625F6" w:rsidRDefault="008625F6" w:rsidP="008625F6">
      <w:pPr>
        <w:rPr>
          <w:b/>
        </w:rPr>
      </w:pPr>
    </w:p>
    <w:p w14:paraId="44AD9E3C" w14:textId="77777777" w:rsidR="008625F6" w:rsidRDefault="008625F6" w:rsidP="008625F6">
      <w:pPr>
        <w:rPr>
          <w:b/>
        </w:rPr>
      </w:pPr>
    </w:p>
    <w:p w14:paraId="539C4E92" w14:textId="77777777" w:rsidR="008625F6" w:rsidRDefault="008625F6" w:rsidP="008625F6">
      <w:pPr>
        <w:rPr>
          <w:b/>
        </w:rPr>
      </w:pPr>
      <w:r>
        <w:rPr>
          <w:b/>
        </w:rPr>
        <w:lastRenderedPageBreak/>
        <w:t>Part 3</w:t>
      </w:r>
    </w:p>
    <w:p w14:paraId="2E7F184C" w14:textId="77777777" w:rsidR="008625F6" w:rsidRDefault="008625F6" w:rsidP="008625F6">
      <w:pPr>
        <w:rPr>
          <w:b/>
        </w:rPr>
      </w:pPr>
      <w:r>
        <w:rPr>
          <w:b/>
        </w:rPr>
        <w:t>Specific Responsibilities</w:t>
      </w:r>
    </w:p>
    <w:p w14:paraId="5CD3EC9B" w14:textId="77777777" w:rsidR="008625F6" w:rsidRDefault="008625F6" w:rsidP="008625F6">
      <w:pPr>
        <w:spacing w:after="160" w:line="259" w:lineRule="auto"/>
        <w:rPr>
          <w:b/>
        </w:rPr>
      </w:pPr>
    </w:p>
    <w:p w14:paraId="012EF928" w14:textId="24465839" w:rsidR="008625F6" w:rsidRDefault="008625F6" w:rsidP="008625F6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Innovative academy wide curriculum design and development. </w:t>
      </w:r>
    </w:p>
    <w:p w14:paraId="798BD026" w14:textId="51C3B49F" w:rsidR="008625F6" w:rsidRDefault="008625F6" w:rsidP="008625F6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Efficient and effective timetabling. </w:t>
      </w:r>
    </w:p>
    <w:p w14:paraId="5A4C11CC" w14:textId="1BEC2D39" w:rsidR="008625F6" w:rsidRDefault="008625F6" w:rsidP="008625F6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Overview of academic standards systems including setting and banding. </w:t>
      </w:r>
    </w:p>
    <w:p w14:paraId="4E8FB441" w14:textId="2A348D25" w:rsidR="008625F6" w:rsidRDefault="008625F6" w:rsidP="008625F6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>Ensur</w:t>
      </w:r>
      <w:r w:rsidR="00783BF2">
        <w:rPr>
          <w:rFonts w:cs="Arial"/>
        </w:rPr>
        <w:t>e</w:t>
      </w:r>
      <w:r>
        <w:rPr>
          <w:rFonts w:cs="Arial"/>
        </w:rPr>
        <w:t xml:space="preserve"> the curriculum meets the needs of all students including all vulnerable groups. </w:t>
      </w:r>
    </w:p>
    <w:p w14:paraId="3D1793DE" w14:textId="2ED62F3B" w:rsidR="00783BF2" w:rsidRDefault="00783BF2" w:rsidP="008625F6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Pupil Premium. </w:t>
      </w:r>
    </w:p>
    <w:p w14:paraId="18DF5319" w14:textId="6F64BA2F" w:rsidR="008625F6" w:rsidRDefault="00150B3A" w:rsidP="008625F6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Academy wide quality assurance and monitoring of standards. </w:t>
      </w:r>
    </w:p>
    <w:p w14:paraId="34B8E71F" w14:textId="4A8B2573" w:rsidR="008625F6" w:rsidRDefault="008625F6" w:rsidP="008625F6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GCSE and A Level options process. </w:t>
      </w:r>
    </w:p>
    <w:p w14:paraId="57287695" w14:textId="7589AC72" w:rsidR="008625F6" w:rsidRDefault="008625F6" w:rsidP="008625F6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Academy wide curriculum intent. </w:t>
      </w:r>
    </w:p>
    <w:p w14:paraId="3DA979B7" w14:textId="57588004" w:rsidR="00150B3A" w:rsidRDefault="00150B3A" w:rsidP="008625F6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Support development of partnerships both with primary schools and FE/HE. </w:t>
      </w:r>
    </w:p>
    <w:p w14:paraId="45A4CE77" w14:textId="77777777" w:rsidR="00B32796" w:rsidRDefault="00B32796" w:rsidP="00B32796">
      <w:pPr>
        <w:numPr>
          <w:ilvl w:val="0"/>
          <w:numId w:val="6"/>
        </w:numPr>
        <w:spacing w:after="160"/>
        <w:contextualSpacing/>
        <w:rPr>
          <w:rFonts w:cs="Arial"/>
        </w:rPr>
      </w:pPr>
      <w:r>
        <w:rPr>
          <w:rFonts w:cs="Arial"/>
        </w:rPr>
        <w:t>Line management responsibility for a subject department and year group</w:t>
      </w:r>
    </w:p>
    <w:p w14:paraId="5E918AB0" w14:textId="3987F356" w:rsidR="00B32796" w:rsidRDefault="00B32796" w:rsidP="00B32796">
      <w:pPr>
        <w:numPr>
          <w:ilvl w:val="0"/>
          <w:numId w:val="6"/>
        </w:numPr>
        <w:spacing w:after="160"/>
        <w:contextualSpacing/>
        <w:rPr>
          <w:rFonts w:cs="Arial"/>
        </w:rPr>
      </w:pPr>
      <w:r>
        <w:rPr>
          <w:rFonts w:cs="Arial"/>
        </w:rPr>
        <w:t>Line Management responsibility for</w:t>
      </w:r>
      <w:r>
        <w:rPr>
          <w:rFonts w:cs="Arial"/>
        </w:rPr>
        <w:t xml:space="preserve"> </w:t>
      </w:r>
      <w:r>
        <w:rPr>
          <w:rFonts w:cs="Arial"/>
        </w:rPr>
        <w:t>relevant members of the leadership team</w:t>
      </w:r>
    </w:p>
    <w:p w14:paraId="79340ABE" w14:textId="77777777" w:rsidR="00B32796" w:rsidRDefault="00B32796" w:rsidP="00B32796">
      <w:pPr>
        <w:pStyle w:val="ListParagraph"/>
        <w:spacing w:after="160" w:line="259" w:lineRule="auto"/>
        <w:rPr>
          <w:rFonts w:cs="Arial"/>
        </w:rPr>
      </w:pPr>
    </w:p>
    <w:p w14:paraId="2C8E92E8" w14:textId="77777777" w:rsidR="003410E9" w:rsidRPr="003410E9" w:rsidRDefault="003410E9" w:rsidP="003410E9">
      <w:pPr>
        <w:spacing w:after="160" w:line="259" w:lineRule="auto"/>
        <w:rPr>
          <w:rFonts w:cs="Arial"/>
        </w:rPr>
      </w:pPr>
    </w:p>
    <w:p w14:paraId="0219146E" w14:textId="77777777" w:rsidR="008625F6" w:rsidRDefault="008625F6" w:rsidP="008625F6">
      <w:pPr>
        <w:spacing w:after="160" w:line="259" w:lineRule="auto"/>
        <w:rPr>
          <w:rFonts w:cs="Arial"/>
        </w:rPr>
      </w:pPr>
    </w:p>
    <w:p w14:paraId="1731697A" w14:textId="77777777" w:rsidR="008625F6" w:rsidRDefault="008625F6" w:rsidP="008625F6">
      <w:pPr>
        <w:spacing w:after="160" w:line="259" w:lineRule="auto"/>
        <w:rPr>
          <w:rFonts w:cs="Arial"/>
        </w:rPr>
      </w:pPr>
    </w:p>
    <w:p w14:paraId="5DA81E0F" w14:textId="77777777" w:rsidR="008625F6" w:rsidRDefault="008625F6" w:rsidP="008625F6">
      <w:pPr>
        <w:spacing w:after="160" w:line="259" w:lineRule="auto"/>
        <w:rPr>
          <w:rFonts w:cs="Arial"/>
        </w:rPr>
      </w:pPr>
    </w:p>
    <w:p w14:paraId="15960180" w14:textId="77777777" w:rsidR="008625F6" w:rsidRDefault="008625F6" w:rsidP="008625F6">
      <w:pPr>
        <w:spacing w:after="160" w:line="259" w:lineRule="auto"/>
        <w:rPr>
          <w:rFonts w:cs="Arial"/>
        </w:rPr>
      </w:pPr>
    </w:p>
    <w:p w14:paraId="36C457C7" w14:textId="77777777" w:rsidR="008625F6" w:rsidRDefault="008625F6" w:rsidP="008625F6">
      <w:pPr>
        <w:spacing w:after="160" w:line="259" w:lineRule="auto"/>
        <w:rPr>
          <w:rFonts w:cs="Arial"/>
        </w:rPr>
      </w:pPr>
    </w:p>
    <w:p w14:paraId="256843B0" w14:textId="77777777" w:rsidR="008625F6" w:rsidRDefault="008625F6" w:rsidP="008625F6">
      <w:pPr>
        <w:spacing w:after="160" w:line="259" w:lineRule="auto"/>
        <w:rPr>
          <w:rFonts w:cs="Arial"/>
        </w:rPr>
      </w:pPr>
    </w:p>
    <w:p w14:paraId="2BF97AF9" w14:textId="77777777" w:rsidR="008625F6" w:rsidRDefault="008625F6" w:rsidP="008625F6">
      <w:pPr>
        <w:spacing w:after="160" w:line="259" w:lineRule="auto"/>
        <w:rPr>
          <w:rFonts w:cs="Arial"/>
        </w:rPr>
      </w:pPr>
    </w:p>
    <w:p w14:paraId="1CEF799A" w14:textId="77777777" w:rsidR="008625F6" w:rsidRDefault="008625F6" w:rsidP="008625F6">
      <w:pPr>
        <w:spacing w:after="160" w:line="259" w:lineRule="auto"/>
        <w:rPr>
          <w:rFonts w:cs="Arial"/>
        </w:rPr>
      </w:pPr>
    </w:p>
    <w:p w14:paraId="64C24226" w14:textId="77777777" w:rsidR="008625F6" w:rsidRDefault="008625F6" w:rsidP="008625F6">
      <w:pPr>
        <w:spacing w:after="160" w:line="259" w:lineRule="auto"/>
        <w:rPr>
          <w:rFonts w:cs="Arial"/>
        </w:rPr>
      </w:pPr>
    </w:p>
    <w:sectPr w:rsidR="008625F6" w:rsidSect="00FA0D5A">
      <w:footerReference w:type="even" r:id="rId9"/>
      <w:footerReference w:type="default" r:id="rId10"/>
      <w:pgSz w:w="11906" w:h="16838" w:code="9"/>
      <w:pgMar w:top="1134" w:right="1134" w:bottom="1418" w:left="1418" w:header="720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0F1E" w14:textId="77777777" w:rsidR="003B1646" w:rsidRDefault="003B1646">
      <w:r>
        <w:separator/>
      </w:r>
    </w:p>
  </w:endnote>
  <w:endnote w:type="continuationSeparator" w:id="0">
    <w:p w14:paraId="337A49DF" w14:textId="77777777" w:rsidR="003B1646" w:rsidRDefault="003B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D59F" w14:textId="77777777" w:rsidR="008B7B6D" w:rsidRDefault="00783BF2" w:rsidP="008B7B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2C11C0" w14:textId="77777777" w:rsidR="008B7B6D" w:rsidRDefault="00B32796" w:rsidP="008B7B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1533" w14:textId="77777777" w:rsidR="00923B0D" w:rsidRPr="00923B0D" w:rsidRDefault="00B32796">
    <w:pPr>
      <w:pStyle w:val="Footer"/>
      <w:rPr>
        <w:sz w:val="12"/>
        <w:szCs w:val="12"/>
      </w:rPr>
    </w:pPr>
  </w:p>
  <w:p w14:paraId="46E4FD20" w14:textId="77777777" w:rsidR="008B7B6D" w:rsidRPr="003D52DB" w:rsidRDefault="00B32796" w:rsidP="008B7B6D">
    <w:pPr>
      <w:pStyle w:val="Footer"/>
      <w:ind w:right="36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F267" w14:textId="77777777" w:rsidR="003B1646" w:rsidRDefault="003B1646">
      <w:r>
        <w:separator/>
      </w:r>
    </w:p>
  </w:footnote>
  <w:footnote w:type="continuationSeparator" w:id="0">
    <w:p w14:paraId="1CBC24CC" w14:textId="77777777" w:rsidR="003B1646" w:rsidRDefault="003B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2DD"/>
    <w:multiLevelType w:val="hybridMultilevel"/>
    <w:tmpl w:val="0D282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76213"/>
    <w:multiLevelType w:val="hybridMultilevel"/>
    <w:tmpl w:val="5D88C6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95189"/>
    <w:multiLevelType w:val="hybridMultilevel"/>
    <w:tmpl w:val="7D745E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634A5"/>
    <w:multiLevelType w:val="hybridMultilevel"/>
    <w:tmpl w:val="BC7EE9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87F10"/>
    <w:multiLevelType w:val="hybridMultilevel"/>
    <w:tmpl w:val="CEF29A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2669"/>
    <w:multiLevelType w:val="hybridMultilevel"/>
    <w:tmpl w:val="74CAD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F6"/>
    <w:rsid w:val="00150B3A"/>
    <w:rsid w:val="003410E9"/>
    <w:rsid w:val="003B1646"/>
    <w:rsid w:val="004D60D7"/>
    <w:rsid w:val="00783BF2"/>
    <w:rsid w:val="008625F6"/>
    <w:rsid w:val="0099592A"/>
    <w:rsid w:val="00B32796"/>
    <w:rsid w:val="00C8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ED5D"/>
  <w15:chartTrackingRefBased/>
  <w15:docId w15:val="{2B8D551E-6D9E-4370-B7A1-F56AE370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5F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625F6"/>
    <w:pPr>
      <w:widowControl w:val="0"/>
      <w:autoSpaceDE w:val="0"/>
      <w:autoSpaceDN w:val="0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8625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5F6"/>
    <w:rPr>
      <w:rFonts w:ascii="Arial" w:eastAsia="Times New Roman" w:hAnsi="Arial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8625F6"/>
  </w:style>
  <w:style w:type="paragraph" w:styleId="ListParagraph">
    <w:name w:val="List Paragraph"/>
    <w:basedOn w:val="Normal"/>
    <w:uiPriority w:val="34"/>
    <w:qFormat/>
    <w:rsid w:val="00862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Whittle</dc:creator>
  <cp:keywords/>
  <dc:description/>
  <cp:lastModifiedBy>Angela Davis</cp:lastModifiedBy>
  <cp:revision>3</cp:revision>
  <dcterms:created xsi:type="dcterms:W3CDTF">2023-09-21T11:48:00Z</dcterms:created>
  <dcterms:modified xsi:type="dcterms:W3CDTF">2023-09-21T11:57:00Z</dcterms:modified>
</cp:coreProperties>
</file>