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83138" w14:textId="77777777" w:rsidR="00927593" w:rsidRPr="00C13727" w:rsidRDefault="00927593" w:rsidP="00927593">
      <w:pPr>
        <w:ind w:right="-106"/>
        <w:rPr>
          <w:rFonts w:asciiTheme="minorHAnsi" w:hAnsiTheme="minorHAnsi" w:cstheme="minorHAnsi"/>
          <w:sz w:val="22"/>
          <w:szCs w:val="22"/>
          <w:lang w:eastAsia="en-GB"/>
        </w:rPr>
      </w:pPr>
    </w:p>
    <w:p w14:paraId="12D525B6" w14:textId="77777777" w:rsidR="00927593" w:rsidRPr="00C13727" w:rsidRDefault="00927593" w:rsidP="00927593">
      <w:pPr>
        <w:ind w:right="-106"/>
        <w:rPr>
          <w:rFonts w:asciiTheme="minorHAnsi" w:hAnsiTheme="minorHAnsi" w:cstheme="minorHAnsi"/>
          <w:sz w:val="22"/>
          <w:szCs w:val="22"/>
          <w:lang w:eastAsia="en-GB"/>
        </w:rPr>
      </w:pPr>
    </w:p>
    <w:p w14:paraId="16146DF8" w14:textId="77777777" w:rsidR="00927593" w:rsidRPr="00C13727" w:rsidRDefault="00927593" w:rsidP="00927593">
      <w:pPr>
        <w:ind w:right="-106"/>
        <w:rPr>
          <w:rFonts w:asciiTheme="minorHAnsi" w:hAnsiTheme="minorHAnsi" w:cstheme="minorHAnsi"/>
          <w:sz w:val="22"/>
          <w:szCs w:val="22"/>
          <w:lang w:eastAsia="en-GB"/>
        </w:rPr>
      </w:pPr>
      <w:r w:rsidRPr="00C13727">
        <w:rPr>
          <w:rFonts w:asciiTheme="minorHAnsi" w:hAnsiTheme="minorHAnsi" w:cstheme="minorHAnsi"/>
          <w:sz w:val="22"/>
          <w:szCs w:val="22"/>
          <w:lang w:eastAsia="en-GB"/>
        </w:rPr>
        <w:t>Dear Applicant</w:t>
      </w:r>
    </w:p>
    <w:p w14:paraId="28CB7513" w14:textId="77777777" w:rsidR="00927593" w:rsidRPr="00C13727" w:rsidRDefault="00927593" w:rsidP="00927593">
      <w:pPr>
        <w:jc w:val="center"/>
        <w:rPr>
          <w:rFonts w:asciiTheme="minorHAnsi" w:eastAsiaTheme="majorEastAsia" w:hAnsiTheme="minorHAnsi" w:cstheme="minorHAnsi"/>
          <w:b/>
          <w:sz w:val="22"/>
          <w:szCs w:val="22"/>
        </w:rPr>
      </w:pPr>
      <w:r w:rsidRPr="00C13727">
        <w:rPr>
          <w:rFonts w:asciiTheme="minorHAnsi" w:eastAsiaTheme="majorEastAsia" w:hAnsiTheme="minorHAnsi" w:cstheme="minorHAnsi"/>
          <w:b/>
          <w:sz w:val="22"/>
          <w:szCs w:val="22"/>
        </w:rPr>
        <w:t>Vice Principal - Pastoral</w:t>
      </w:r>
    </w:p>
    <w:p w14:paraId="2057134D" w14:textId="77777777" w:rsidR="00927593" w:rsidRPr="00C13727" w:rsidRDefault="00927593" w:rsidP="00927593">
      <w:pPr>
        <w:jc w:val="center"/>
        <w:rPr>
          <w:rFonts w:asciiTheme="minorHAnsi" w:eastAsiaTheme="majorEastAsia" w:hAnsiTheme="minorHAnsi" w:cstheme="minorHAnsi"/>
          <w:sz w:val="22"/>
          <w:szCs w:val="22"/>
        </w:rPr>
      </w:pPr>
    </w:p>
    <w:p w14:paraId="478C29B1" w14:textId="77777777" w:rsidR="00927593" w:rsidRPr="00C13727" w:rsidRDefault="00927593" w:rsidP="00927593">
      <w:pPr>
        <w:rPr>
          <w:rFonts w:asciiTheme="minorHAnsi" w:hAnsiTheme="minorHAnsi" w:cstheme="minorHAnsi"/>
          <w:sz w:val="22"/>
          <w:szCs w:val="22"/>
        </w:rPr>
      </w:pPr>
      <w:r w:rsidRPr="00C13727">
        <w:rPr>
          <w:rFonts w:asciiTheme="minorHAnsi" w:hAnsiTheme="minorHAnsi" w:cstheme="minorHAnsi"/>
          <w:sz w:val="22"/>
          <w:szCs w:val="22"/>
        </w:rPr>
        <w:t>Thank you for your interest in the post of Vice Principal – Pastoral at Walton High.</w:t>
      </w:r>
    </w:p>
    <w:p w14:paraId="67285865" w14:textId="77777777" w:rsidR="00927593" w:rsidRPr="00C13727" w:rsidRDefault="00927593" w:rsidP="00927593">
      <w:pPr>
        <w:rPr>
          <w:rFonts w:asciiTheme="minorHAnsi" w:hAnsiTheme="minorHAnsi" w:cstheme="minorHAnsi"/>
          <w:sz w:val="22"/>
          <w:szCs w:val="22"/>
        </w:rPr>
      </w:pPr>
    </w:p>
    <w:p w14:paraId="11D40684" w14:textId="729C312C" w:rsidR="00927593" w:rsidRPr="00C13727" w:rsidRDefault="00927593" w:rsidP="00927593">
      <w:pPr>
        <w:pStyle w:val="NormalWeb"/>
        <w:shd w:val="clear" w:color="auto" w:fill="FFFFFF"/>
        <w:spacing w:before="0" w:beforeAutospacing="0" w:after="150" w:afterAutospacing="0"/>
        <w:rPr>
          <w:rFonts w:asciiTheme="minorHAnsi" w:hAnsiTheme="minorHAnsi" w:cstheme="minorHAnsi"/>
          <w:sz w:val="22"/>
          <w:szCs w:val="22"/>
        </w:rPr>
      </w:pPr>
      <w:r w:rsidRPr="00C13727">
        <w:rPr>
          <w:rFonts w:asciiTheme="minorHAnsi" w:hAnsiTheme="minorHAnsi" w:cstheme="minorHAnsi"/>
          <w:sz w:val="22"/>
          <w:szCs w:val="22"/>
        </w:rPr>
        <w:t xml:space="preserve">As a result of the growth of this dual campus school, </w:t>
      </w:r>
      <w:r w:rsidR="00CB2277" w:rsidRPr="00C13727">
        <w:rPr>
          <w:rFonts w:asciiTheme="minorHAnsi" w:hAnsiTheme="minorHAnsi" w:cstheme="minorHAnsi"/>
          <w:sz w:val="22"/>
          <w:szCs w:val="22"/>
        </w:rPr>
        <w:t xml:space="preserve">and the retirement of the school’s Pastoral Manager, </w:t>
      </w:r>
      <w:r w:rsidRPr="00C13727">
        <w:rPr>
          <w:rFonts w:asciiTheme="minorHAnsi" w:hAnsiTheme="minorHAnsi" w:cstheme="minorHAnsi"/>
          <w:sz w:val="22"/>
          <w:szCs w:val="22"/>
        </w:rPr>
        <w:t xml:space="preserve">we are seeking to appoint a forward-thinking and inspirational colleague to join our Senior Leadership Team from January 2022. </w:t>
      </w:r>
    </w:p>
    <w:p w14:paraId="0E0AB80B" w14:textId="77777777" w:rsidR="00927593" w:rsidRPr="00C13727" w:rsidRDefault="00927593" w:rsidP="00927593">
      <w:pPr>
        <w:pStyle w:val="NormalWeb"/>
        <w:shd w:val="clear" w:color="auto" w:fill="FFFFFF"/>
        <w:spacing w:before="0" w:beforeAutospacing="0" w:after="150" w:afterAutospacing="0"/>
        <w:rPr>
          <w:rFonts w:asciiTheme="minorHAnsi" w:hAnsiTheme="minorHAnsi" w:cstheme="minorHAnsi"/>
          <w:sz w:val="22"/>
          <w:szCs w:val="22"/>
        </w:rPr>
      </w:pPr>
      <w:r w:rsidRPr="00C13727">
        <w:rPr>
          <w:rFonts w:asciiTheme="minorHAnsi" w:hAnsiTheme="minorHAnsi" w:cstheme="minorHAnsi"/>
          <w:sz w:val="22"/>
          <w:szCs w:val="22"/>
        </w:rPr>
        <w:t>The new Vice Principal will be instrumental in the strategic leadership, management and further development of the school.</w:t>
      </w:r>
    </w:p>
    <w:p w14:paraId="4C43396A" w14:textId="77777777" w:rsidR="00927593" w:rsidRPr="00C13727" w:rsidRDefault="00927593" w:rsidP="00927593">
      <w:pPr>
        <w:rPr>
          <w:rFonts w:asciiTheme="minorHAnsi" w:hAnsiTheme="minorHAnsi" w:cstheme="minorHAnsi"/>
          <w:sz w:val="22"/>
          <w:szCs w:val="22"/>
        </w:rPr>
      </w:pPr>
      <w:r w:rsidRPr="00C13727">
        <w:rPr>
          <w:rFonts w:asciiTheme="minorHAnsi" w:hAnsiTheme="minorHAnsi" w:cstheme="minorHAnsi"/>
          <w:sz w:val="22"/>
          <w:szCs w:val="22"/>
        </w:rPr>
        <w:t xml:space="preserve">As a community we are very proud of our students’ achievements, whether these are academic, practical, artistic or sporting.  We aim to bring out the very best in every young person across the curriculum and, if applications for places are anything to go by, we are doing this very well as the school is consistently oversubscribed.  Our large Post-16 provision is also very popular and highly successful, with many students going on to the top universities or prestigious apprenticeships.  </w:t>
      </w:r>
    </w:p>
    <w:p w14:paraId="49FE72EC" w14:textId="77777777" w:rsidR="00927593" w:rsidRPr="00C13727" w:rsidRDefault="00927593" w:rsidP="00927593">
      <w:pPr>
        <w:rPr>
          <w:rFonts w:asciiTheme="minorHAnsi" w:hAnsiTheme="minorHAnsi" w:cstheme="minorHAnsi"/>
          <w:sz w:val="22"/>
          <w:szCs w:val="22"/>
        </w:rPr>
      </w:pPr>
    </w:p>
    <w:p w14:paraId="418B924A" w14:textId="77777777" w:rsidR="00927593" w:rsidRPr="00C13727" w:rsidRDefault="00927593" w:rsidP="00927593">
      <w:pPr>
        <w:rPr>
          <w:rFonts w:asciiTheme="minorHAnsi" w:hAnsiTheme="minorHAnsi" w:cstheme="minorHAnsi"/>
          <w:sz w:val="22"/>
          <w:szCs w:val="22"/>
        </w:rPr>
      </w:pPr>
      <w:r w:rsidRPr="00C13727">
        <w:rPr>
          <w:rFonts w:asciiTheme="minorHAnsi" w:hAnsiTheme="minorHAnsi" w:cstheme="minorHAnsi"/>
          <w:sz w:val="22"/>
          <w:szCs w:val="22"/>
        </w:rPr>
        <w:t>We are a team with a positive outlook, willing to embrace change as a constant, whilst at the same time dedicated to getting the basics of education right for our young people and their families.  We are looking for a leader who will bring new ideas.  For colleagues who come to work at Walton High, we can promise a rich and stimulating environment, one where the quality of people’s professional lives matters.</w:t>
      </w:r>
    </w:p>
    <w:p w14:paraId="2277F075" w14:textId="7ACF8C5A" w:rsidR="00927593" w:rsidRPr="00C13727" w:rsidRDefault="00927593" w:rsidP="00927593">
      <w:pPr>
        <w:spacing w:before="240" w:after="240" w:line="312" w:lineRule="atLeast"/>
        <w:rPr>
          <w:rFonts w:asciiTheme="minorHAnsi" w:hAnsiTheme="minorHAnsi" w:cstheme="minorHAnsi"/>
          <w:sz w:val="22"/>
          <w:szCs w:val="22"/>
        </w:rPr>
      </w:pPr>
      <w:r w:rsidRPr="00C13727">
        <w:rPr>
          <w:rFonts w:asciiTheme="minorHAnsi" w:hAnsiTheme="minorHAnsi" w:cstheme="minorHAnsi"/>
          <w:sz w:val="22"/>
          <w:szCs w:val="22"/>
        </w:rPr>
        <w:t xml:space="preserve">Walton High opened in 1999 with 120 Year 8 students.  Since then the school has grown significantly and now has </w:t>
      </w:r>
      <w:r w:rsidR="00CB2277" w:rsidRPr="00C13727">
        <w:rPr>
          <w:rFonts w:asciiTheme="minorHAnsi" w:hAnsiTheme="minorHAnsi" w:cstheme="minorHAnsi"/>
          <w:sz w:val="22"/>
          <w:szCs w:val="22"/>
        </w:rPr>
        <w:t>nearly</w:t>
      </w:r>
      <w:r w:rsidRPr="00C13727">
        <w:rPr>
          <w:rFonts w:asciiTheme="minorHAnsi" w:hAnsiTheme="minorHAnsi" w:cstheme="minorHAnsi"/>
          <w:sz w:val="22"/>
          <w:szCs w:val="22"/>
        </w:rPr>
        <w:t xml:space="preserve"> </w:t>
      </w:r>
      <w:r w:rsidR="00CB2277" w:rsidRPr="00C13727">
        <w:rPr>
          <w:rFonts w:asciiTheme="minorHAnsi" w:hAnsiTheme="minorHAnsi" w:cstheme="minorHAnsi"/>
          <w:sz w:val="22"/>
          <w:szCs w:val="22"/>
        </w:rPr>
        <w:t>3</w:t>
      </w:r>
      <w:r w:rsidRPr="00C13727">
        <w:rPr>
          <w:rFonts w:asciiTheme="minorHAnsi" w:hAnsiTheme="minorHAnsi" w:cstheme="minorHAnsi"/>
          <w:sz w:val="22"/>
          <w:szCs w:val="22"/>
        </w:rPr>
        <w:t xml:space="preserve">,000 students on roll, including </w:t>
      </w:r>
      <w:r w:rsidR="00CB2277" w:rsidRPr="00C13727">
        <w:rPr>
          <w:rFonts w:asciiTheme="minorHAnsi" w:hAnsiTheme="minorHAnsi" w:cstheme="minorHAnsi"/>
          <w:sz w:val="22"/>
          <w:szCs w:val="22"/>
        </w:rPr>
        <w:t>5</w:t>
      </w:r>
      <w:r w:rsidRPr="00C13727">
        <w:rPr>
          <w:rFonts w:asciiTheme="minorHAnsi" w:hAnsiTheme="minorHAnsi" w:cstheme="minorHAnsi"/>
          <w:sz w:val="22"/>
          <w:szCs w:val="22"/>
        </w:rPr>
        <w:t xml:space="preserve">00+ Post 16.  </w:t>
      </w:r>
    </w:p>
    <w:p w14:paraId="6E508E98" w14:textId="3F8CB291" w:rsidR="00927593" w:rsidRPr="00C13727" w:rsidRDefault="00927593" w:rsidP="00927593">
      <w:pPr>
        <w:spacing w:before="240" w:after="240" w:line="312" w:lineRule="atLeast"/>
        <w:rPr>
          <w:rFonts w:asciiTheme="minorHAnsi" w:hAnsiTheme="minorHAnsi" w:cstheme="minorHAnsi"/>
          <w:iCs/>
          <w:sz w:val="22"/>
          <w:szCs w:val="22"/>
        </w:rPr>
      </w:pPr>
      <w:r w:rsidRPr="00C13727">
        <w:rPr>
          <w:rFonts w:asciiTheme="minorHAnsi" w:hAnsiTheme="minorHAnsi" w:cstheme="minorHAnsi"/>
          <w:iCs/>
          <w:sz w:val="22"/>
          <w:szCs w:val="22"/>
        </w:rPr>
        <w:t>In November 2016, Walton High expanded onto a second campus at Brooklands which is only two and half miles from the original Walnut Tree Campus.  The Brooklands campus opened with 270 students across Years 7-9 and now has over 1,</w:t>
      </w:r>
      <w:r w:rsidR="00CB2277" w:rsidRPr="00C13727">
        <w:rPr>
          <w:rFonts w:asciiTheme="minorHAnsi" w:hAnsiTheme="minorHAnsi" w:cstheme="minorHAnsi"/>
          <w:iCs/>
          <w:sz w:val="22"/>
          <w:szCs w:val="22"/>
        </w:rPr>
        <w:t>2</w:t>
      </w:r>
      <w:r w:rsidRPr="00C13727">
        <w:rPr>
          <w:rFonts w:asciiTheme="minorHAnsi" w:hAnsiTheme="minorHAnsi" w:cstheme="minorHAnsi"/>
          <w:iCs/>
          <w:sz w:val="22"/>
          <w:szCs w:val="22"/>
        </w:rPr>
        <w:t>00 students in Years 7-1</w:t>
      </w:r>
      <w:r w:rsidR="00CB2277" w:rsidRPr="00C13727">
        <w:rPr>
          <w:rFonts w:asciiTheme="minorHAnsi" w:hAnsiTheme="minorHAnsi" w:cstheme="minorHAnsi"/>
          <w:iCs/>
          <w:sz w:val="22"/>
          <w:szCs w:val="22"/>
        </w:rPr>
        <w:t>3</w:t>
      </w:r>
      <w:r w:rsidRPr="00C13727">
        <w:rPr>
          <w:rFonts w:asciiTheme="minorHAnsi" w:hAnsiTheme="minorHAnsi" w:cstheme="minorHAnsi"/>
          <w:iCs/>
          <w:sz w:val="22"/>
          <w:szCs w:val="22"/>
        </w:rPr>
        <w:t xml:space="preserve">.  </w:t>
      </w:r>
    </w:p>
    <w:p w14:paraId="237B521C" w14:textId="61937AD0" w:rsidR="00927593" w:rsidRPr="00C13727" w:rsidRDefault="00927593" w:rsidP="00927593">
      <w:pPr>
        <w:spacing w:before="240" w:after="240" w:line="312" w:lineRule="atLeast"/>
        <w:rPr>
          <w:rFonts w:asciiTheme="minorHAnsi" w:hAnsiTheme="minorHAnsi" w:cstheme="minorHAnsi"/>
          <w:iCs/>
          <w:sz w:val="22"/>
          <w:szCs w:val="22"/>
        </w:rPr>
      </w:pPr>
      <w:r w:rsidRPr="00C13727">
        <w:rPr>
          <w:rFonts w:asciiTheme="minorHAnsi" w:hAnsiTheme="minorHAnsi" w:cstheme="minorHAnsi"/>
          <w:iCs/>
          <w:sz w:val="22"/>
          <w:szCs w:val="22"/>
        </w:rPr>
        <w:t>By 2024, both campuses will each have 1,</w:t>
      </w:r>
      <w:r w:rsidR="00CB2277" w:rsidRPr="00C13727">
        <w:rPr>
          <w:rFonts w:asciiTheme="minorHAnsi" w:hAnsiTheme="minorHAnsi" w:cstheme="minorHAnsi"/>
          <w:iCs/>
          <w:sz w:val="22"/>
          <w:szCs w:val="22"/>
        </w:rPr>
        <w:t>6</w:t>
      </w:r>
      <w:r w:rsidRPr="00C13727">
        <w:rPr>
          <w:rFonts w:asciiTheme="minorHAnsi" w:hAnsiTheme="minorHAnsi" w:cstheme="minorHAnsi"/>
          <w:iCs/>
          <w:sz w:val="22"/>
          <w:szCs w:val="22"/>
        </w:rPr>
        <w:t xml:space="preserve">00 students, including </w:t>
      </w:r>
      <w:r w:rsidR="00CB2277" w:rsidRPr="00C13727">
        <w:rPr>
          <w:rFonts w:asciiTheme="minorHAnsi" w:hAnsiTheme="minorHAnsi" w:cstheme="minorHAnsi"/>
          <w:iCs/>
          <w:sz w:val="22"/>
          <w:szCs w:val="22"/>
        </w:rPr>
        <w:t>8</w:t>
      </w:r>
      <w:r w:rsidRPr="00C13727">
        <w:rPr>
          <w:rFonts w:asciiTheme="minorHAnsi" w:hAnsiTheme="minorHAnsi" w:cstheme="minorHAnsi"/>
          <w:iCs/>
          <w:sz w:val="22"/>
          <w:szCs w:val="22"/>
        </w:rPr>
        <w:t>00</w:t>
      </w:r>
      <w:r w:rsidR="00CB2277" w:rsidRPr="00C13727">
        <w:rPr>
          <w:rFonts w:asciiTheme="minorHAnsi" w:hAnsiTheme="minorHAnsi" w:cstheme="minorHAnsi"/>
          <w:iCs/>
          <w:sz w:val="22"/>
          <w:szCs w:val="22"/>
        </w:rPr>
        <w:t>+</w:t>
      </w:r>
      <w:r w:rsidRPr="00C13727">
        <w:rPr>
          <w:rFonts w:asciiTheme="minorHAnsi" w:hAnsiTheme="minorHAnsi" w:cstheme="minorHAnsi"/>
          <w:iCs/>
          <w:sz w:val="22"/>
          <w:szCs w:val="22"/>
        </w:rPr>
        <w:t xml:space="preserve"> Post</w:t>
      </w:r>
      <w:r w:rsidRPr="00C13727">
        <w:rPr>
          <w:rFonts w:asciiTheme="minorHAnsi" w:hAnsiTheme="minorHAnsi" w:cstheme="minorHAnsi"/>
          <w:iCs/>
          <w:sz w:val="22"/>
          <w:szCs w:val="22"/>
        </w:rPr>
        <w:noBreakHyphen/>
        <w:t xml:space="preserve">16.  </w:t>
      </w:r>
    </w:p>
    <w:p w14:paraId="4D09BD6F" w14:textId="77777777" w:rsidR="00927593" w:rsidRPr="00C13727" w:rsidRDefault="00927593" w:rsidP="00927593">
      <w:pPr>
        <w:rPr>
          <w:rFonts w:asciiTheme="minorHAnsi" w:hAnsiTheme="minorHAnsi" w:cstheme="minorHAnsi"/>
          <w:sz w:val="22"/>
          <w:szCs w:val="22"/>
        </w:rPr>
      </w:pPr>
      <w:r w:rsidRPr="00C13727">
        <w:rPr>
          <w:rFonts w:asciiTheme="minorHAnsi" w:hAnsiTheme="minorHAnsi" w:cstheme="minorHAnsi"/>
          <w:sz w:val="22"/>
          <w:szCs w:val="22"/>
        </w:rPr>
        <w:t>The successful person will be an excellent leader who is ready for a new challenge; they will also be keen to make a difference for all students in a truly comprehensive setting.  S/he will be an engaging, visible leader, one who will win the respect of staff, students and parents.  The person appointed will be able to demonstrate strategic leadership and management skills and have the drive and ambition to take Walton High through its next stage of development.  Above all the person will be energetic, resilient and good humoured.</w:t>
      </w:r>
    </w:p>
    <w:p w14:paraId="09B52D2F" w14:textId="77777777" w:rsidR="00927593" w:rsidRPr="00C13727" w:rsidRDefault="00927593" w:rsidP="00927593">
      <w:pPr>
        <w:rPr>
          <w:rFonts w:asciiTheme="minorHAnsi" w:hAnsiTheme="minorHAnsi" w:cstheme="minorHAnsi"/>
          <w:sz w:val="22"/>
          <w:szCs w:val="22"/>
        </w:rPr>
      </w:pPr>
    </w:p>
    <w:p w14:paraId="06932018" w14:textId="77777777" w:rsidR="00927593" w:rsidRPr="00C13727" w:rsidRDefault="00927593" w:rsidP="00927593">
      <w:pPr>
        <w:pStyle w:val="NormalWeb"/>
        <w:shd w:val="clear" w:color="auto" w:fill="FFFFFF"/>
        <w:spacing w:before="0" w:beforeAutospacing="0" w:after="150" w:afterAutospacing="0"/>
        <w:rPr>
          <w:rFonts w:asciiTheme="minorHAnsi" w:hAnsiTheme="minorHAnsi" w:cstheme="minorHAnsi"/>
          <w:sz w:val="22"/>
          <w:szCs w:val="22"/>
        </w:rPr>
      </w:pPr>
      <w:r w:rsidRPr="00C13727">
        <w:rPr>
          <w:rFonts w:asciiTheme="minorHAnsi" w:hAnsiTheme="minorHAnsi" w:cstheme="minorHAnsi"/>
          <w:sz w:val="22"/>
          <w:szCs w:val="22"/>
        </w:rPr>
        <w:t xml:space="preserve">In return, the new Vice-Principal will be given the opportunity to join a dedicated and experienced Senior Leadership team who, together with the Governing Body, will provide them with outstanding professional support.  They will help lead and shape a supportive </w:t>
      </w:r>
      <w:r w:rsidRPr="00C13727">
        <w:rPr>
          <w:rFonts w:asciiTheme="minorHAnsi" w:hAnsiTheme="minorHAnsi" w:cstheme="minorHAnsi"/>
          <w:sz w:val="22"/>
          <w:szCs w:val="22"/>
        </w:rPr>
        <w:lastRenderedPageBreak/>
        <w:t>and dedicated team of teachers and support staff who take great pride in their work, constantly seek new opportunities to develop their expertise and always put the academic and pastoral wellbeing of those within their care as their primary focus.</w:t>
      </w:r>
    </w:p>
    <w:p w14:paraId="5542FF26" w14:textId="77777777" w:rsidR="00927593" w:rsidRPr="00C13727" w:rsidRDefault="00927593" w:rsidP="00927593">
      <w:pPr>
        <w:rPr>
          <w:rFonts w:asciiTheme="minorHAnsi" w:hAnsiTheme="minorHAnsi" w:cstheme="minorHAnsi"/>
          <w:sz w:val="22"/>
          <w:szCs w:val="22"/>
        </w:rPr>
      </w:pPr>
      <w:r w:rsidRPr="00C13727">
        <w:rPr>
          <w:rFonts w:asciiTheme="minorHAnsi" w:hAnsiTheme="minorHAnsi" w:cstheme="minorHAnsi"/>
          <w:sz w:val="22"/>
          <w:szCs w:val="22"/>
        </w:rPr>
        <w:t xml:space="preserve">The information about this post and our website, </w:t>
      </w:r>
      <w:hyperlink r:id="rId7" w:history="1">
        <w:r w:rsidRPr="00C13727">
          <w:rPr>
            <w:rFonts w:asciiTheme="minorHAnsi" w:hAnsiTheme="minorHAnsi" w:cstheme="minorHAnsi"/>
            <w:sz w:val="22"/>
            <w:szCs w:val="22"/>
            <w:u w:val="single"/>
          </w:rPr>
          <w:t>www.waltonhigh.org.uk</w:t>
        </w:r>
      </w:hyperlink>
      <w:r w:rsidRPr="00C13727">
        <w:rPr>
          <w:rFonts w:asciiTheme="minorHAnsi" w:hAnsiTheme="minorHAnsi" w:cstheme="minorHAnsi"/>
          <w:sz w:val="22"/>
          <w:szCs w:val="22"/>
          <w:u w:val="single"/>
        </w:rPr>
        <w:t>,</w:t>
      </w:r>
      <w:r w:rsidRPr="00C13727">
        <w:rPr>
          <w:rFonts w:asciiTheme="minorHAnsi" w:hAnsiTheme="minorHAnsi" w:cstheme="minorHAnsi"/>
          <w:i/>
          <w:sz w:val="22"/>
          <w:szCs w:val="22"/>
        </w:rPr>
        <w:t xml:space="preserve"> </w:t>
      </w:r>
      <w:r w:rsidRPr="00C13727">
        <w:rPr>
          <w:rFonts w:asciiTheme="minorHAnsi" w:hAnsiTheme="minorHAnsi" w:cstheme="minorHAnsi"/>
          <w:sz w:val="22"/>
          <w:szCs w:val="22"/>
        </w:rPr>
        <w:t xml:space="preserve">will provide an excellent insight into life at the school.  If you have any questions, please contact us by phone or email.  </w:t>
      </w:r>
    </w:p>
    <w:p w14:paraId="06434B1F" w14:textId="77777777" w:rsidR="00927593" w:rsidRPr="00C13727" w:rsidRDefault="00927593" w:rsidP="00927593">
      <w:pPr>
        <w:rPr>
          <w:rFonts w:asciiTheme="minorHAnsi" w:hAnsiTheme="minorHAnsi" w:cstheme="minorHAnsi"/>
          <w:sz w:val="22"/>
          <w:szCs w:val="22"/>
        </w:rPr>
      </w:pPr>
    </w:p>
    <w:p w14:paraId="5EA59078" w14:textId="77777777" w:rsidR="00927593" w:rsidRPr="00C13727" w:rsidRDefault="00927593" w:rsidP="00927593">
      <w:pPr>
        <w:rPr>
          <w:rFonts w:asciiTheme="minorHAnsi" w:hAnsiTheme="minorHAnsi" w:cstheme="minorHAnsi"/>
          <w:sz w:val="22"/>
          <w:szCs w:val="22"/>
        </w:rPr>
      </w:pPr>
      <w:r w:rsidRPr="00C13727">
        <w:rPr>
          <w:rFonts w:asciiTheme="minorHAnsi" w:hAnsiTheme="minorHAnsi" w:cstheme="minorHAnsi"/>
          <w:sz w:val="22"/>
          <w:szCs w:val="22"/>
        </w:rPr>
        <w:t xml:space="preserve">Visits to the school are welcomed.  If you would like to arrange a visit to the school prior to applying for the post (Covid-19 restrictions permitting), or a confidential discussion, please contact the Trust’s HR Manager, Gina Thomas, at </w:t>
      </w:r>
      <w:hyperlink r:id="rId8" w:history="1">
        <w:r w:rsidRPr="00C13727">
          <w:rPr>
            <w:rStyle w:val="Hyperlink"/>
            <w:rFonts w:asciiTheme="minorHAnsi" w:hAnsiTheme="minorHAnsi" w:cstheme="minorHAnsi"/>
            <w:sz w:val="22"/>
            <w:szCs w:val="22"/>
          </w:rPr>
          <w:t>hr@mket.org.uk</w:t>
        </w:r>
      </w:hyperlink>
      <w:r w:rsidRPr="00C13727">
        <w:rPr>
          <w:rFonts w:asciiTheme="minorHAnsi" w:hAnsiTheme="minorHAnsi" w:cstheme="minorHAnsi"/>
          <w:sz w:val="22"/>
          <w:szCs w:val="22"/>
        </w:rPr>
        <w:t xml:space="preserve">. </w:t>
      </w:r>
    </w:p>
    <w:p w14:paraId="10A42BE1" w14:textId="77777777" w:rsidR="00927593" w:rsidRPr="00C13727" w:rsidRDefault="00927593" w:rsidP="00927593">
      <w:pPr>
        <w:rPr>
          <w:rFonts w:asciiTheme="minorHAnsi" w:hAnsiTheme="minorHAnsi" w:cstheme="minorHAnsi"/>
          <w:sz w:val="22"/>
          <w:szCs w:val="22"/>
        </w:rPr>
      </w:pPr>
    </w:p>
    <w:p w14:paraId="053419E1" w14:textId="77777777" w:rsidR="00927593" w:rsidRPr="00C13727" w:rsidRDefault="00927593" w:rsidP="00927593">
      <w:pPr>
        <w:rPr>
          <w:rFonts w:asciiTheme="minorHAnsi" w:hAnsiTheme="minorHAnsi" w:cstheme="minorHAnsi"/>
          <w:sz w:val="22"/>
          <w:szCs w:val="22"/>
        </w:rPr>
      </w:pPr>
      <w:r w:rsidRPr="00C13727">
        <w:rPr>
          <w:rFonts w:asciiTheme="minorHAnsi" w:hAnsiTheme="minorHAnsi" w:cstheme="minorHAnsi"/>
          <w:sz w:val="22"/>
          <w:szCs w:val="22"/>
        </w:rPr>
        <w:t>If, from what you have read, you believe Walton High is a place where you can help make a positive difference to young people’s lives, we would welcome your application.</w:t>
      </w:r>
    </w:p>
    <w:p w14:paraId="3AD176A0" w14:textId="77777777" w:rsidR="00927593" w:rsidRPr="00C13727" w:rsidRDefault="00927593" w:rsidP="00927593">
      <w:pPr>
        <w:rPr>
          <w:rFonts w:asciiTheme="minorHAnsi" w:hAnsiTheme="minorHAnsi" w:cstheme="minorHAnsi"/>
          <w:sz w:val="22"/>
          <w:szCs w:val="22"/>
        </w:rPr>
      </w:pPr>
    </w:p>
    <w:p w14:paraId="10C0A036" w14:textId="31B0BABC" w:rsidR="00927593" w:rsidRPr="00C13727" w:rsidRDefault="00927593" w:rsidP="00927593">
      <w:pPr>
        <w:spacing w:after="120"/>
        <w:rPr>
          <w:rFonts w:asciiTheme="minorHAnsi" w:hAnsiTheme="minorHAnsi" w:cstheme="minorHAnsi"/>
          <w:sz w:val="22"/>
          <w:szCs w:val="22"/>
        </w:rPr>
      </w:pPr>
      <w:r w:rsidRPr="00C13727">
        <w:rPr>
          <w:rFonts w:asciiTheme="minorHAnsi" w:hAnsiTheme="minorHAnsi" w:cstheme="minorHAnsi"/>
          <w:sz w:val="22"/>
          <w:szCs w:val="22"/>
        </w:rPr>
        <w:t>To apply for the post, please provi</w:t>
      </w:r>
      <w:r w:rsidR="002E10DF" w:rsidRPr="00C13727">
        <w:rPr>
          <w:rFonts w:asciiTheme="minorHAnsi" w:hAnsiTheme="minorHAnsi" w:cstheme="minorHAnsi"/>
          <w:sz w:val="22"/>
          <w:szCs w:val="22"/>
        </w:rPr>
        <w:t xml:space="preserve">de the following by </w:t>
      </w:r>
      <w:r w:rsidR="00C13727">
        <w:rPr>
          <w:rFonts w:asciiTheme="minorHAnsi" w:hAnsiTheme="minorHAnsi" w:cstheme="minorHAnsi"/>
          <w:sz w:val="22"/>
          <w:szCs w:val="22"/>
        </w:rPr>
        <w:t>10:00</w:t>
      </w:r>
      <w:r w:rsidR="002E10DF" w:rsidRPr="00C13727">
        <w:rPr>
          <w:rFonts w:asciiTheme="minorHAnsi" w:hAnsiTheme="minorHAnsi" w:cstheme="minorHAnsi"/>
          <w:sz w:val="22"/>
          <w:szCs w:val="22"/>
        </w:rPr>
        <w:t xml:space="preserve"> on 18</w:t>
      </w:r>
      <w:r w:rsidRPr="00C13727">
        <w:rPr>
          <w:rFonts w:asciiTheme="minorHAnsi" w:hAnsiTheme="minorHAnsi" w:cstheme="minorHAnsi"/>
          <w:sz w:val="22"/>
          <w:szCs w:val="22"/>
        </w:rPr>
        <w:t xml:space="preserve"> October 2021:</w:t>
      </w:r>
    </w:p>
    <w:p w14:paraId="48CEE10D" w14:textId="77777777" w:rsidR="00927593" w:rsidRPr="00C13727" w:rsidRDefault="00927593" w:rsidP="00927593">
      <w:pPr>
        <w:pStyle w:val="ListParagraph"/>
        <w:numPr>
          <w:ilvl w:val="0"/>
          <w:numId w:val="3"/>
        </w:numPr>
        <w:rPr>
          <w:rFonts w:asciiTheme="minorHAnsi" w:hAnsiTheme="minorHAnsi" w:cstheme="minorHAnsi"/>
          <w:b/>
          <w:i/>
          <w:color w:val="0070C0"/>
        </w:rPr>
      </w:pPr>
      <w:r w:rsidRPr="00C13727">
        <w:rPr>
          <w:rFonts w:asciiTheme="minorHAnsi" w:hAnsiTheme="minorHAnsi" w:cstheme="minorHAnsi"/>
          <w:b/>
          <w:i/>
          <w:color w:val="0070C0"/>
        </w:rPr>
        <w:t>Completed Walton High application form</w:t>
      </w:r>
    </w:p>
    <w:p w14:paraId="7A1BDC81" w14:textId="31B59662" w:rsidR="00C13727" w:rsidRPr="00C13727" w:rsidRDefault="00927593" w:rsidP="00C13727">
      <w:pPr>
        <w:pStyle w:val="ListParagraph"/>
        <w:numPr>
          <w:ilvl w:val="0"/>
          <w:numId w:val="3"/>
        </w:numPr>
        <w:rPr>
          <w:rFonts w:asciiTheme="minorHAnsi" w:hAnsiTheme="minorHAnsi" w:cstheme="minorHAnsi"/>
          <w:b/>
          <w:i/>
          <w:color w:val="0070C0"/>
        </w:rPr>
      </w:pPr>
      <w:r w:rsidRPr="00C13727">
        <w:rPr>
          <w:rFonts w:asciiTheme="minorHAnsi" w:hAnsiTheme="minorHAnsi" w:cstheme="minorHAnsi"/>
          <w:b/>
          <w:i/>
          <w:color w:val="0070C0"/>
        </w:rPr>
        <w:t xml:space="preserve">Personal statement setting out how in your current and previous </w:t>
      </w:r>
      <w:r w:rsidR="00C13727" w:rsidRPr="00C13727">
        <w:rPr>
          <w:rFonts w:asciiTheme="minorHAnsi" w:hAnsiTheme="minorHAnsi" w:cstheme="minorHAnsi"/>
          <w:b/>
          <w:i/>
          <w:color w:val="0070C0"/>
        </w:rPr>
        <w:t>leadership</w:t>
      </w:r>
      <w:r w:rsidR="00C13727">
        <w:rPr>
          <w:rFonts w:asciiTheme="minorHAnsi" w:hAnsiTheme="minorHAnsi" w:cstheme="minorHAnsi"/>
          <w:b/>
          <w:i/>
          <w:color w:val="0070C0"/>
        </w:rPr>
        <w:t xml:space="preserve"> roles</w:t>
      </w:r>
      <w:r w:rsidR="00C13727" w:rsidRPr="00C13727">
        <w:rPr>
          <w:rFonts w:asciiTheme="minorHAnsi" w:hAnsiTheme="minorHAnsi" w:cstheme="minorHAnsi"/>
          <w:b/>
          <w:i/>
          <w:color w:val="0070C0"/>
        </w:rPr>
        <w:t xml:space="preserve"> </w:t>
      </w:r>
      <w:r w:rsidR="00C13727">
        <w:rPr>
          <w:rFonts w:asciiTheme="minorHAnsi" w:hAnsiTheme="minorHAnsi" w:cstheme="minorHAnsi"/>
          <w:b/>
          <w:i/>
          <w:color w:val="0070C0"/>
        </w:rPr>
        <w:t xml:space="preserve">you have </w:t>
      </w:r>
      <w:r w:rsidRPr="00C13727">
        <w:rPr>
          <w:rFonts w:asciiTheme="minorHAnsi" w:hAnsiTheme="minorHAnsi" w:cstheme="minorHAnsi"/>
          <w:b/>
          <w:i/>
          <w:color w:val="0070C0"/>
        </w:rPr>
        <w:t xml:space="preserve">brought out the best in young people by </w:t>
      </w:r>
      <w:r w:rsidR="00CB2277" w:rsidRPr="00C13727">
        <w:rPr>
          <w:rFonts w:asciiTheme="minorHAnsi" w:hAnsiTheme="minorHAnsi" w:cstheme="minorHAnsi"/>
          <w:b/>
          <w:i/>
          <w:color w:val="0070C0"/>
        </w:rPr>
        <w:t xml:space="preserve">ensuring positive behaviour for learning, </w:t>
      </w:r>
      <w:r w:rsidR="00C13727" w:rsidRPr="00C13727">
        <w:rPr>
          <w:rFonts w:asciiTheme="minorHAnsi" w:hAnsiTheme="minorHAnsi" w:cstheme="minorHAnsi"/>
          <w:b/>
          <w:i/>
          <w:color w:val="0070C0"/>
        </w:rPr>
        <w:t xml:space="preserve">high levels of attendance and excellent support services </w:t>
      </w:r>
      <w:r w:rsidR="00C13727">
        <w:rPr>
          <w:rFonts w:asciiTheme="minorHAnsi" w:hAnsiTheme="minorHAnsi" w:cstheme="minorHAnsi"/>
          <w:b/>
          <w:i/>
          <w:color w:val="0070C0"/>
        </w:rPr>
        <w:t xml:space="preserve">that promote </w:t>
      </w:r>
      <w:r w:rsidR="00C13727" w:rsidRPr="00C13727">
        <w:rPr>
          <w:rFonts w:asciiTheme="minorHAnsi" w:hAnsiTheme="minorHAnsi" w:cstheme="minorHAnsi"/>
          <w:b/>
          <w:i/>
          <w:color w:val="0070C0"/>
        </w:rPr>
        <w:t>students’ wellbeing.</w:t>
      </w:r>
    </w:p>
    <w:p w14:paraId="439C9AB8" w14:textId="4FEAB483" w:rsidR="00927593" w:rsidRPr="00C13727" w:rsidRDefault="00927593" w:rsidP="00C13727">
      <w:pPr>
        <w:pStyle w:val="ListParagraph"/>
        <w:numPr>
          <w:ilvl w:val="0"/>
          <w:numId w:val="3"/>
        </w:numPr>
        <w:rPr>
          <w:rFonts w:asciiTheme="minorHAnsi" w:hAnsiTheme="minorHAnsi" w:cstheme="minorHAnsi"/>
          <w:b/>
          <w:i/>
          <w:iCs/>
          <w:color w:val="0070C0"/>
        </w:rPr>
      </w:pPr>
      <w:r w:rsidRPr="00C13727">
        <w:rPr>
          <w:rFonts w:asciiTheme="minorHAnsi" w:hAnsiTheme="minorHAnsi" w:cstheme="minorHAnsi"/>
          <w:b/>
          <w:bCs/>
          <w:i/>
          <w:iCs/>
          <w:color w:val="0070C0"/>
        </w:rPr>
        <w:t>This should be no more than two sides of A4 in Calibri font point 12.  This statement will be used to assess the extent to which you meet the job description and person specification.</w:t>
      </w:r>
    </w:p>
    <w:p w14:paraId="69E86D5E" w14:textId="130CC183" w:rsidR="00927593" w:rsidRPr="00C13727" w:rsidRDefault="00927593" w:rsidP="00927593">
      <w:pPr>
        <w:rPr>
          <w:rFonts w:asciiTheme="minorHAnsi" w:hAnsiTheme="minorHAnsi" w:cstheme="minorHAnsi"/>
          <w:sz w:val="22"/>
          <w:szCs w:val="22"/>
        </w:rPr>
      </w:pPr>
      <w:r w:rsidRPr="00C13727">
        <w:rPr>
          <w:rFonts w:asciiTheme="minorHAnsi" w:hAnsiTheme="minorHAnsi" w:cstheme="minorHAnsi"/>
          <w:sz w:val="22"/>
          <w:szCs w:val="22"/>
        </w:rPr>
        <w:t>Intervi</w:t>
      </w:r>
      <w:r w:rsidR="002E10DF" w:rsidRPr="00C13727">
        <w:rPr>
          <w:rFonts w:asciiTheme="minorHAnsi" w:hAnsiTheme="minorHAnsi" w:cstheme="minorHAnsi"/>
          <w:sz w:val="22"/>
          <w:szCs w:val="22"/>
        </w:rPr>
        <w:t xml:space="preserve">ews are scheduled to take </w:t>
      </w:r>
      <w:r w:rsidR="00C01799">
        <w:rPr>
          <w:rFonts w:asciiTheme="minorHAnsi" w:hAnsiTheme="minorHAnsi" w:cstheme="minorHAnsi"/>
          <w:sz w:val="22"/>
          <w:szCs w:val="22"/>
        </w:rPr>
        <w:t xml:space="preserve">place </w:t>
      </w:r>
      <w:bookmarkStart w:id="0" w:name="_GoBack"/>
      <w:bookmarkEnd w:id="0"/>
      <w:r w:rsidR="002E10DF" w:rsidRPr="00C13727">
        <w:rPr>
          <w:rFonts w:asciiTheme="minorHAnsi" w:hAnsiTheme="minorHAnsi" w:cstheme="minorHAnsi"/>
          <w:sz w:val="22"/>
          <w:szCs w:val="22"/>
        </w:rPr>
        <w:t>on 21</w:t>
      </w:r>
      <w:r w:rsidRPr="00C13727">
        <w:rPr>
          <w:rFonts w:asciiTheme="minorHAnsi" w:hAnsiTheme="minorHAnsi" w:cstheme="minorHAnsi"/>
          <w:sz w:val="22"/>
          <w:szCs w:val="22"/>
        </w:rPr>
        <w:t xml:space="preserve"> October 2021.</w:t>
      </w:r>
    </w:p>
    <w:p w14:paraId="14B897E7" w14:textId="77777777" w:rsidR="00927593" w:rsidRPr="00C13727" w:rsidRDefault="00927593" w:rsidP="00927593">
      <w:pPr>
        <w:rPr>
          <w:rFonts w:asciiTheme="minorHAnsi" w:hAnsiTheme="minorHAnsi" w:cstheme="minorHAnsi"/>
          <w:sz w:val="22"/>
          <w:szCs w:val="22"/>
        </w:rPr>
      </w:pPr>
    </w:p>
    <w:p w14:paraId="08A829DA" w14:textId="1E5704AC" w:rsidR="00927593" w:rsidRPr="00C13727" w:rsidRDefault="00927593" w:rsidP="00927593">
      <w:pPr>
        <w:pStyle w:val="NormalWeb"/>
        <w:shd w:val="clear" w:color="auto" w:fill="FFFFFF"/>
        <w:spacing w:before="0" w:beforeAutospacing="0" w:after="150" w:afterAutospacing="0"/>
        <w:rPr>
          <w:rFonts w:asciiTheme="minorHAnsi" w:hAnsiTheme="minorHAnsi" w:cstheme="minorHAnsi"/>
          <w:sz w:val="22"/>
          <w:szCs w:val="22"/>
        </w:rPr>
      </w:pPr>
      <w:r w:rsidRPr="00C13727">
        <w:rPr>
          <w:rFonts w:asciiTheme="minorHAnsi" w:hAnsiTheme="minorHAnsi" w:cstheme="minorHAnsi"/>
          <w:sz w:val="22"/>
          <w:szCs w:val="22"/>
        </w:rPr>
        <w:t>We are committed to safeguarding and promoting the welfare of children and follow safer recruitment practices.</w:t>
      </w:r>
      <w:r w:rsidR="00C13727">
        <w:rPr>
          <w:rFonts w:asciiTheme="minorHAnsi" w:hAnsiTheme="minorHAnsi" w:cstheme="minorHAnsi"/>
          <w:sz w:val="22"/>
          <w:szCs w:val="22"/>
        </w:rPr>
        <w:t xml:space="preserve"> </w:t>
      </w:r>
      <w:r w:rsidRPr="00C13727">
        <w:rPr>
          <w:rFonts w:asciiTheme="minorHAnsi" w:hAnsiTheme="minorHAnsi" w:cstheme="minorHAnsi"/>
          <w:sz w:val="22"/>
          <w:szCs w:val="22"/>
        </w:rPr>
        <w:t xml:space="preserve"> All appointments are subject to an enhanced DBS check.</w:t>
      </w:r>
    </w:p>
    <w:p w14:paraId="365A34C3" w14:textId="77777777" w:rsidR="00927593" w:rsidRPr="00C13727" w:rsidRDefault="00927593" w:rsidP="00927593">
      <w:pPr>
        <w:jc w:val="both"/>
        <w:rPr>
          <w:rFonts w:asciiTheme="minorHAnsi" w:hAnsiTheme="minorHAnsi" w:cstheme="minorHAnsi"/>
          <w:sz w:val="22"/>
          <w:szCs w:val="22"/>
        </w:rPr>
      </w:pPr>
      <w:r w:rsidRPr="00C13727">
        <w:rPr>
          <w:rFonts w:asciiTheme="minorHAnsi" w:hAnsiTheme="minorHAnsi" w:cstheme="minorHAnsi"/>
          <w:sz w:val="22"/>
          <w:szCs w:val="22"/>
        </w:rPr>
        <w:t>We look forward to receiving your application.</w:t>
      </w:r>
    </w:p>
    <w:p w14:paraId="3DA6E8E4" w14:textId="77777777" w:rsidR="00927593" w:rsidRPr="00C13727" w:rsidRDefault="00927593" w:rsidP="00927593">
      <w:pPr>
        <w:jc w:val="both"/>
        <w:rPr>
          <w:rFonts w:asciiTheme="minorHAnsi" w:hAnsiTheme="minorHAnsi" w:cstheme="minorHAnsi"/>
          <w:i/>
          <w:iCs/>
          <w:sz w:val="22"/>
          <w:szCs w:val="22"/>
        </w:rPr>
      </w:pPr>
    </w:p>
    <w:p w14:paraId="47415AAE" w14:textId="77777777" w:rsidR="00927593" w:rsidRPr="00C13727" w:rsidRDefault="00927593" w:rsidP="00927593">
      <w:pPr>
        <w:jc w:val="both"/>
        <w:rPr>
          <w:rFonts w:asciiTheme="minorHAnsi" w:hAnsiTheme="minorHAnsi" w:cstheme="minorHAnsi"/>
          <w:sz w:val="22"/>
          <w:szCs w:val="22"/>
        </w:rPr>
      </w:pPr>
      <w:r w:rsidRPr="00C13727">
        <w:rPr>
          <w:rFonts w:asciiTheme="minorHAnsi" w:hAnsiTheme="minorHAnsi" w:cstheme="minorHAnsi"/>
          <w:sz w:val="22"/>
          <w:szCs w:val="22"/>
        </w:rPr>
        <w:t>Yours sincerely</w:t>
      </w:r>
    </w:p>
    <w:p w14:paraId="3140959C" w14:textId="77777777" w:rsidR="00927593" w:rsidRPr="00C13727" w:rsidRDefault="00927593" w:rsidP="00927593">
      <w:pPr>
        <w:jc w:val="both"/>
        <w:rPr>
          <w:rFonts w:asciiTheme="minorHAnsi" w:hAnsiTheme="minorHAnsi" w:cstheme="minorHAnsi"/>
          <w:sz w:val="22"/>
          <w:szCs w:val="22"/>
        </w:rPr>
      </w:pPr>
    </w:p>
    <w:p w14:paraId="15B857B1" w14:textId="77777777" w:rsidR="00927593" w:rsidRPr="00C13727" w:rsidRDefault="00927593" w:rsidP="00927593">
      <w:pPr>
        <w:rPr>
          <w:rFonts w:asciiTheme="minorHAnsi" w:hAnsiTheme="minorHAnsi" w:cstheme="minorHAnsi"/>
          <w:noProof/>
          <w:sz w:val="22"/>
          <w:szCs w:val="22"/>
          <w:lang w:eastAsia="en-GB"/>
        </w:rPr>
      </w:pPr>
      <w:r w:rsidRPr="00C13727">
        <w:rPr>
          <w:rFonts w:asciiTheme="minorHAnsi" w:hAnsiTheme="minorHAnsi" w:cstheme="minorHAnsi"/>
          <w:noProof/>
          <w:sz w:val="22"/>
          <w:szCs w:val="22"/>
          <w:lang w:eastAsia="en-GB"/>
        </w:rPr>
        <w:drawing>
          <wp:inline distT="0" distB="0" distL="0" distR="0" wp14:anchorId="65E78D0D" wp14:editId="7F1B2028">
            <wp:extent cx="1152525" cy="476250"/>
            <wp:effectExtent l="0" t="0" r="9525" b="0"/>
            <wp:docPr id="19" name="Picture 19" descr="mc%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20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2525" cy="476250"/>
                    </a:xfrm>
                    <a:prstGeom prst="rect">
                      <a:avLst/>
                    </a:prstGeom>
                    <a:noFill/>
                    <a:ln>
                      <a:noFill/>
                    </a:ln>
                  </pic:spPr>
                </pic:pic>
              </a:graphicData>
            </a:graphic>
          </wp:inline>
        </w:drawing>
      </w:r>
    </w:p>
    <w:p w14:paraId="5C08E8DB" w14:textId="77777777" w:rsidR="00927593" w:rsidRPr="00C13727" w:rsidRDefault="00927593" w:rsidP="00927593">
      <w:pPr>
        <w:jc w:val="both"/>
        <w:rPr>
          <w:rFonts w:asciiTheme="minorHAnsi" w:hAnsiTheme="minorHAnsi" w:cstheme="minorHAnsi"/>
          <w:sz w:val="22"/>
          <w:szCs w:val="22"/>
        </w:rPr>
      </w:pPr>
    </w:p>
    <w:p w14:paraId="5CDA054E" w14:textId="77777777" w:rsidR="00927593" w:rsidRPr="00C13727" w:rsidRDefault="00927593" w:rsidP="00927593">
      <w:pPr>
        <w:jc w:val="both"/>
        <w:rPr>
          <w:rFonts w:asciiTheme="minorHAnsi" w:hAnsiTheme="minorHAnsi" w:cstheme="minorHAnsi"/>
          <w:sz w:val="22"/>
          <w:szCs w:val="22"/>
        </w:rPr>
      </w:pPr>
      <w:r w:rsidRPr="00C13727">
        <w:rPr>
          <w:rFonts w:asciiTheme="minorHAnsi" w:hAnsiTheme="minorHAnsi" w:cstheme="minorHAnsi"/>
          <w:sz w:val="22"/>
          <w:szCs w:val="22"/>
        </w:rPr>
        <w:t>Michelle Currie</w:t>
      </w:r>
    </w:p>
    <w:p w14:paraId="330A62D2" w14:textId="77777777" w:rsidR="00927593" w:rsidRPr="00C13727" w:rsidRDefault="00927593" w:rsidP="00927593">
      <w:pPr>
        <w:jc w:val="both"/>
        <w:rPr>
          <w:rFonts w:asciiTheme="minorHAnsi" w:hAnsiTheme="minorHAnsi" w:cstheme="minorHAnsi"/>
          <w:sz w:val="22"/>
          <w:szCs w:val="22"/>
        </w:rPr>
      </w:pPr>
      <w:r w:rsidRPr="00C13727">
        <w:rPr>
          <w:rFonts w:asciiTheme="minorHAnsi" w:hAnsiTheme="minorHAnsi" w:cstheme="minorHAnsi"/>
          <w:sz w:val="22"/>
          <w:szCs w:val="22"/>
        </w:rPr>
        <w:t>Executive Principal</w:t>
      </w:r>
    </w:p>
    <w:p w14:paraId="307DD1D4" w14:textId="77777777" w:rsidR="00D830E0" w:rsidRPr="00C13727" w:rsidRDefault="00D830E0" w:rsidP="006A50E4">
      <w:pPr>
        <w:spacing w:after="160" w:line="259" w:lineRule="auto"/>
        <w:rPr>
          <w:rFonts w:asciiTheme="minorHAnsi" w:hAnsiTheme="minorHAnsi" w:cstheme="minorHAnsi"/>
          <w:sz w:val="22"/>
          <w:szCs w:val="22"/>
        </w:rPr>
      </w:pPr>
    </w:p>
    <w:sectPr w:rsidR="00D830E0" w:rsidRPr="00C13727" w:rsidSect="006A50E4">
      <w:footerReference w:type="default" r:id="rId10"/>
      <w:headerReference w:type="first" r:id="rId11"/>
      <w:footerReference w:type="first" r:id="rId12"/>
      <w:pgSz w:w="11906" w:h="16838"/>
      <w:pgMar w:top="851" w:right="1021" w:bottom="567" w:left="102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0BBB1" w14:textId="77777777" w:rsidR="009B30E9" w:rsidRDefault="009B30E9" w:rsidP="00540DAD">
      <w:r>
        <w:separator/>
      </w:r>
    </w:p>
  </w:endnote>
  <w:endnote w:type="continuationSeparator" w:id="0">
    <w:p w14:paraId="1ED0048A" w14:textId="77777777" w:rsidR="009B30E9" w:rsidRDefault="009B30E9" w:rsidP="00540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9C5AF" w14:textId="77777777" w:rsidR="00CE36D6" w:rsidRPr="00540DAD" w:rsidRDefault="00CE36D6" w:rsidP="00540DAD">
    <w:pPr>
      <w:jc w:val="center"/>
      <w:rPr>
        <w:rFonts w:ascii="Calibri" w:hAnsi="Calibri" w:cs="Arial"/>
        <w:b/>
        <w:sz w:val="14"/>
        <w:szCs w:val="18"/>
      </w:rPr>
    </w:pPr>
    <w:r w:rsidRPr="00540DAD">
      <w:rPr>
        <w:rFonts w:ascii="Calibri" w:hAnsi="Calibri" w:cs="Arial"/>
        <w:b/>
        <w:sz w:val="14"/>
        <w:szCs w:val="18"/>
      </w:rPr>
      <w:t>Walton High is operated by Milton Keynes Education Trust which is a charitable company limited by guarantee and registered in England and Wales.</w:t>
    </w:r>
  </w:p>
  <w:p w14:paraId="571195E0" w14:textId="77777777" w:rsidR="00CE36D6" w:rsidRPr="00540DAD" w:rsidRDefault="00CE36D6" w:rsidP="00540DAD">
    <w:pPr>
      <w:jc w:val="center"/>
      <w:rPr>
        <w:rFonts w:ascii="Calibri" w:hAnsi="Calibri" w:cs="Arial"/>
        <w:b/>
        <w:sz w:val="14"/>
        <w:szCs w:val="18"/>
      </w:rPr>
    </w:pPr>
    <w:r w:rsidRPr="00540DAD">
      <w:rPr>
        <w:rFonts w:ascii="Calibri" w:hAnsi="Calibri" w:cs="Arial"/>
        <w:b/>
        <w:sz w:val="14"/>
        <w:szCs w:val="18"/>
      </w:rPr>
      <w:t xml:space="preserve">Company number </w:t>
    </w:r>
    <w:r w:rsidRPr="00540DAD">
      <w:rPr>
        <w:rFonts w:ascii="Calibri" w:hAnsi="Calibri" w:cs="Arial"/>
        <w:b/>
        <w:sz w:val="16"/>
        <w:szCs w:val="18"/>
      </w:rPr>
      <w:t>7663689</w:t>
    </w:r>
    <w:r w:rsidRPr="00540DAD">
      <w:rPr>
        <w:rFonts w:ascii="Calibri" w:hAnsi="Calibri" w:cs="Arial"/>
        <w:b/>
        <w:sz w:val="14"/>
        <w:szCs w:val="18"/>
      </w:rPr>
      <w:t>.  The Registered Office is at Walton High, Fyfield Barrow, Milton Keynes, MK7 7WH</w:t>
    </w:r>
  </w:p>
  <w:p w14:paraId="58AFA145" w14:textId="77777777" w:rsidR="00CE36D6" w:rsidRPr="00540DAD" w:rsidRDefault="00CE36D6" w:rsidP="00540DAD">
    <w:pPr>
      <w:jc w:val="center"/>
      <w:rPr>
        <w:rFonts w:ascii="Calibri" w:hAnsi="Calibri" w:cs="Arial"/>
        <w:b/>
        <w:sz w:val="10"/>
        <w:szCs w:val="18"/>
      </w:rPr>
    </w:pPr>
  </w:p>
  <w:p w14:paraId="64CAA74F" w14:textId="77777777" w:rsidR="00CE36D6" w:rsidRPr="00540DAD" w:rsidRDefault="00CE36D6" w:rsidP="00540DAD">
    <w:pPr>
      <w:tabs>
        <w:tab w:val="center" w:pos="4500"/>
        <w:tab w:val="left" w:pos="6675"/>
      </w:tabs>
      <w:ind w:right="62"/>
      <w:jc w:val="center"/>
      <w:rPr>
        <w:rFonts w:ascii="Calibri" w:hAnsi="Calibri"/>
      </w:rPr>
    </w:pPr>
    <w:r w:rsidRPr="00540DAD">
      <w:rPr>
        <w:rFonts w:ascii="Calibri" w:hAnsi="Calibri" w:cs="Arial"/>
        <w:b/>
        <w:i/>
        <w:color w:val="660033"/>
      </w:rPr>
      <w:t xml:space="preserve">Enabling </w:t>
    </w:r>
    <w:r w:rsidRPr="00540DAD">
      <w:rPr>
        <w:rFonts w:ascii="Calibri" w:hAnsi="Calibri" w:cs="Calibri"/>
        <w:b/>
        <w:i/>
        <w:color w:val="660033"/>
      </w:rPr>
      <w:t>·</w:t>
    </w:r>
    <w:r w:rsidRPr="00540DAD">
      <w:rPr>
        <w:rFonts w:ascii="Calibri" w:hAnsi="Calibri" w:cs="Arial"/>
        <w:b/>
        <w:i/>
        <w:color w:val="660033"/>
      </w:rPr>
      <w:t xml:space="preserve"> Enhancing </w:t>
    </w:r>
    <w:r w:rsidRPr="00540DAD">
      <w:rPr>
        <w:rFonts w:ascii="Calibri" w:hAnsi="Calibri" w:cs="Calibri"/>
        <w:b/>
        <w:i/>
        <w:color w:val="660033"/>
      </w:rPr>
      <w:t>·</w:t>
    </w:r>
    <w:r w:rsidRPr="00540DAD">
      <w:rPr>
        <w:rFonts w:ascii="Calibri" w:hAnsi="Calibri" w:cs="Arial"/>
        <w:b/>
        <w:i/>
        <w:color w:val="660033"/>
      </w:rPr>
      <w:t xml:space="preserve"> Enriching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3DA88" w14:textId="77777777" w:rsidR="00CE36D6" w:rsidRPr="00540DAD" w:rsidRDefault="00CE36D6" w:rsidP="00540DAD">
    <w:pPr>
      <w:jc w:val="center"/>
      <w:rPr>
        <w:rFonts w:ascii="Calibri" w:hAnsi="Calibri" w:cs="Arial"/>
        <w:b/>
        <w:sz w:val="14"/>
        <w:szCs w:val="18"/>
      </w:rPr>
    </w:pPr>
    <w:r w:rsidRPr="00540DAD">
      <w:rPr>
        <w:rFonts w:ascii="Calibri" w:hAnsi="Calibri" w:cs="Arial"/>
        <w:b/>
        <w:sz w:val="14"/>
        <w:szCs w:val="18"/>
      </w:rPr>
      <w:t>Walton High is operated by Milton Keynes Education Trust which is a charitable company limited by guarantee and registered in England and Wales.</w:t>
    </w:r>
  </w:p>
  <w:p w14:paraId="1C637E42" w14:textId="77777777" w:rsidR="00CE36D6" w:rsidRPr="00540DAD" w:rsidRDefault="00CE36D6" w:rsidP="00540DAD">
    <w:pPr>
      <w:jc w:val="center"/>
      <w:rPr>
        <w:rFonts w:ascii="Calibri" w:hAnsi="Calibri" w:cs="Arial"/>
        <w:b/>
        <w:sz w:val="14"/>
        <w:szCs w:val="18"/>
      </w:rPr>
    </w:pPr>
    <w:r w:rsidRPr="00540DAD">
      <w:rPr>
        <w:rFonts w:ascii="Calibri" w:hAnsi="Calibri" w:cs="Arial"/>
        <w:b/>
        <w:sz w:val="14"/>
        <w:szCs w:val="18"/>
      </w:rPr>
      <w:t xml:space="preserve">Company number </w:t>
    </w:r>
    <w:r w:rsidRPr="00540DAD">
      <w:rPr>
        <w:rFonts w:ascii="Calibri" w:hAnsi="Calibri" w:cs="Arial"/>
        <w:b/>
        <w:sz w:val="16"/>
        <w:szCs w:val="18"/>
      </w:rPr>
      <w:t>7663689</w:t>
    </w:r>
    <w:r w:rsidRPr="00540DAD">
      <w:rPr>
        <w:rFonts w:ascii="Calibri" w:hAnsi="Calibri" w:cs="Arial"/>
        <w:b/>
        <w:sz w:val="14"/>
        <w:szCs w:val="18"/>
      </w:rPr>
      <w:t>.  The Registered Office is at Walton High, Fyfield Barrow, Milton Keynes, MK7 7WH</w:t>
    </w:r>
  </w:p>
  <w:p w14:paraId="2FEF5E34" w14:textId="77777777" w:rsidR="00CE36D6" w:rsidRPr="00540DAD" w:rsidRDefault="00CE36D6" w:rsidP="00540DAD">
    <w:pPr>
      <w:jc w:val="center"/>
      <w:rPr>
        <w:rFonts w:ascii="Calibri" w:hAnsi="Calibri" w:cs="Arial"/>
        <w:b/>
        <w:sz w:val="10"/>
        <w:szCs w:val="18"/>
      </w:rPr>
    </w:pPr>
  </w:p>
  <w:p w14:paraId="0CFDBB86" w14:textId="77777777" w:rsidR="00CE36D6" w:rsidRPr="00540DAD" w:rsidRDefault="00CE36D6" w:rsidP="00540DAD">
    <w:pPr>
      <w:tabs>
        <w:tab w:val="center" w:pos="4500"/>
        <w:tab w:val="left" w:pos="6675"/>
      </w:tabs>
      <w:ind w:right="62"/>
      <w:jc w:val="center"/>
      <w:rPr>
        <w:rFonts w:ascii="Calibri" w:hAnsi="Calibri"/>
      </w:rPr>
    </w:pPr>
    <w:r w:rsidRPr="00540DAD">
      <w:rPr>
        <w:rFonts w:ascii="Calibri" w:hAnsi="Calibri" w:cs="Arial"/>
        <w:b/>
        <w:i/>
        <w:color w:val="660033"/>
      </w:rPr>
      <w:t xml:space="preserve">Enabling </w:t>
    </w:r>
    <w:r w:rsidRPr="00540DAD">
      <w:rPr>
        <w:rFonts w:ascii="Calibri" w:hAnsi="Calibri" w:cs="Calibri"/>
        <w:b/>
        <w:i/>
        <w:color w:val="660033"/>
      </w:rPr>
      <w:t>·</w:t>
    </w:r>
    <w:r w:rsidRPr="00540DAD">
      <w:rPr>
        <w:rFonts w:ascii="Calibri" w:hAnsi="Calibri" w:cs="Arial"/>
        <w:b/>
        <w:i/>
        <w:color w:val="660033"/>
      </w:rPr>
      <w:t xml:space="preserve"> Enhancing </w:t>
    </w:r>
    <w:r w:rsidRPr="00540DAD">
      <w:rPr>
        <w:rFonts w:ascii="Calibri" w:hAnsi="Calibri" w:cs="Calibri"/>
        <w:b/>
        <w:i/>
        <w:color w:val="660033"/>
      </w:rPr>
      <w:t>·</w:t>
    </w:r>
    <w:r w:rsidRPr="00540DAD">
      <w:rPr>
        <w:rFonts w:ascii="Calibri" w:hAnsi="Calibri" w:cs="Arial"/>
        <w:b/>
        <w:i/>
        <w:color w:val="660033"/>
      </w:rPr>
      <w:t xml:space="preserve"> Enriching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16123" w14:textId="77777777" w:rsidR="009B30E9" w:rsidRDefault="009B30E9" w:rsidP="00540DAD">
      <w:r>
        <w:separator/>
      </w:r>
    </w:p>
  </w:footnote>
  <w:footnote w:type="continuationSeparator" w:id="0">
    <w:p w14:paraId="30FD8926" w14:textId="77777777" w:rsidR="009B30E9" w:rsidRDefault="009B30E9" w:rsidP="00540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1"/>
      <w:gridCol w:w="5291"/>
      <w:gridCol w:w="2524"/>
    </w:tblGrid>
    <w:tr w:rsidR="00CE36D6" w:rsidRPr="00CE36D6" w14:paraId="77ADA210" w14:textId="77777777" w:rsidTr="00CE36D6">
      <w:trPr>
        <w:trHeight w:val="1413"/>
      </w:trPr>
      <w:tc>
        <w:tcPr>
          <w:tcW w:w="2391" w:type="dxa"/>
          <w:vAlign w:val="center"/>
        </w:tcPr>
        <w:p w14:paraId="7B3EF9A6" w14:textId="77777777" w:rsidR="00CE36D6" w:rsidRPr="00CE36D6" w:rsidRDefault="00CE36D6" w:rsidP="00540DAD">
          <w:pPr>
            <w:rPr>
              <w:rFonts w:asciiTheme="minorHAnsi" w:hAnsiTheme="minorHAnsi" w:cstheme="minorHAnsi"/>
            </w:rPr>
          </w:pPr>
          <w:r w:rsidRPr="00CE36D6">
            <w:rPr>
              <w:rFonts w:asciiTheme="minorHAnsi" w:hAnsiTheme="minorHAnsi" w:cstheme="minorHAnsi"/>
              <w:noProof/>
              <w:color w:val="1F497D"/>
              <w:lang w:eastAsia="en-GB"/>
            </w:rPr>
            <w:drawing>
              <wp:inline distT="0" distB="0" distL="0" distR="0" wp14:anchorId="1C21B03E" wp14:editId="53730633">
                <wp:extent cx="764080" cy="794538"/>
                <wp:effectExtent l="0" t="0" r="0" b="5715"/>
                <wp:docPr id="1" name="Picture 1" descr="cid:image002.jpg@01D5535B.B4776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5535B.B47762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93857" cy="825502"/>
                        </a:xfrm>
                        <a:prstGeom prst="rect">
                          <a:avLst/>
                        </a:prstGeom>
                        <a:noFill/>
                        <a:ln>
                          <a:noFill/>
                        </a:ln>
                      </pic:spPr>
                    </pic:pic>
                  </a:graphicData>
                </a:graphic>
              </wp:inline>
            </w:drawing>
          </w:r>
        </w:p>
      </w:tc>
      <w:tc>
        <w:tcPr>
          <w:tcW w:w="5291" w:type="dxa"/>
        </w:tcPr>
        <w:p w14:paraId="39FC4F4A" w14:textId="77777777" w:rsidR="00B7775B" w:rsidRPr="00A41D1E" w:rsidRDefault="00B7775B" w:rsidP="00B7775B">
          <w:pPr>
            <w:jc w:val="center"/>
            <w:rPr>
              <w:rFonts w:asciiTheme="minorHAnsi" w:hAnsiTheme="minorHAnsi" w:cstheme="minorHAnsi"/>
              <w:b/>
              <w:color w:val="820000"/>
              <w:sz w:val="36"/>
              <w:szCs w:val="36"/>
              <w:lang w:eastAsia="en-GB"/>
            </w:rPr>
          </w:pPr>
          <w:r w:rsidRPr="00A41D1E">
            <w:rPr>
              <w:rFonts w:asciiTheme="minorHAnsi" w:hAnsiTheme="minorHAnsi" w:cstheme="minorHAnsi"/>
              <w:b/>
              <w:color w:val="820000"/>
              <w:sz w:val="36"/>
              <w:szCs w:val="36"/>
              <w:lang w:eastAsia="en-GB"/>
            </w:rPr>
            <w:t>WALTON HIGH</w:t>
          </w:r>
        </w:p>
        <w:p w14:paraId="1F7A98A2" w14:textId="77777777" w:rsidR="00B7775B" w:rsidRPr="00A41D1E" w:rsidRDefault="00B7775B" w:rsidP="00B7775B">
          <w:pPr>
            <w:jc w:val="center"/>
            <w:rPr>
              <w:rFonts w:asciiTheme="minorHAnsi" w:hAnsiTheme="minorHAnsi" w:cstheme="minorHAnsi"/>
              <w:b/>
              <w:color w:val="820000"/>
              <w:sz w:val="8"/>
              <w:szCs w:val="36"/>
              <w:lang w:eastAsia="en-GB"/>
            </w:rPr>
          </w:pPr>
        </w:p>
        <w:p w14:paraId="3D3E5505" w14:textId="77777777" w:rsidR="00CE36D6" w:rsidRDefault="00B7775B" w:rsidP="00B7775B">
          <w:pPr>
            <w:jc w:val="center"/>
            <w:rPr>
              <w:rFonts w:asciiTheme="minorHAnsi" w:hAnsiTheme="minorHAnsi" w:cstheme="minorHAnsi"/>
              <w:b/>
              <w:color w:val="660033"/>
              <w:sz w:val="8"/>
              <w:szCs w:val="36"/>
              <w:lang w:eastAsia="en-GB"/>
            </w:rPr>
          </w:pPr>
          <w:r w:rsidRPr="00A41D1E">
            <w:rPr>
              <w:rFonts w:asciiTheme="minorHAnsi" w:hAnsiTheme="minorHAnsi" w:cstheme="minorHAnsi"/>
              <w:b/>
              <w:i/>
              <w:color w:val="820000"/>
              <w:szCs w:val="36"/>
              <w:lang w:eastAsia="en-GB"/>
            </w:rPr>
            <w:t>Leading Learning</w:t>
          </w:r>
          <w:r w:rsidRPr="00CE36D6">
            <w:rPr>
              <w:rFonts w:asciiTheme="minorHAnsi" w:hAnsiTheme="minorHAnsi" w:cstheme="minorHAnsi"/>
              <w:b/>
              <w:color w:val="660033"/>
              <w:sz w:val="8"/>
              <w:szCs w:val="36"/>
              <w:lang w:eastAsia="en-GB"/>
            </w:rPr>
            <w:t xml:space="preserve"> </w:t>
          </w:r>
        </w:p>
        <w:p w14:paraId="1B507650" w14:textId="77777777" w:rsidR="00B7775B" w:rsidRPr="00CE36D6" w:rsidRDefault="00B7775B" w:rsidP="00B7775B">
          <w:pPr>
            <w:jc w:val="center"/>
            <w:rPr>
              <w:rFonts w:asciiTheme="minorHAnsi" w:hAnsiTheme="minorHAnsi" w:cstheme="minorHAnsi"/>
              <w:b/>
              <w:color w:val="660033"/>
              <w:sz w:val="8"/>
              <w:szCs w:val="36"/>
              <w:lang w:eastAsia="en-GB"/>
            </w:rPr>
          </w:pPr>
        </w:p>
        <w:p w14:paraId="78D79833" w14:textId="77777777" w:rsidR="00CE36D6" w:rsidRPr="00CE36D6" w:rsidRDefault="00CE36D6" w:rsidP="00540DAD">
          <w:pPr>
            <w:jc w:val="center"/>
            <w:rPr>
              <w:rFonts w:asciiTheme="minorHAnsi" w:hAnsiTheme="minorHAnsi" w:cstheme="minorHAnsi"/>
              <w:b/>
              <w:sz w:val="18"/>
              <w:szCs w:val="24"/>
              <w:lang w:eastAsia="en-GB"/>
            </w:rPr>
          </w:pPr>
          <w:r w:rsidRPr="00CE36D6">
            <w:rPr>
              <w:rFonts w:asciiTheme="minorHAnsi" w:hAnsiTheme="minorHAnsi" w:cstheme="minorHAnsi"/>
              <w:b/>
              <w:sz w:val="18"/>
              <w:szCs w:val="24"/>
              <w:lang w:eastAsia="en-GB"/>
            </w:rPr>
            <w:t>Walnut Tree Campus:  Fyfield Barrow  Milton Keynes  MK7 7WH</w:t>
          </w:r>
        </w:p>
        <w:p w14:paraId="01F6E520" w14:textId="77777777" w:rsidR="00CE36D6" w:rsidRPr="00CE36D6" w:rsidRDefault="00CE36D6" w:rsidP="00540DAD">
          <w:pPr>
            <w:jc w:val="center"/>
            <w:rPr>
              <w:rFonts w:asciiTheme="minorHAnsi" w:hAnsiTheme="minorHAnsi" w:cstheme="minorHAnsi"/>
              <w:b/>
              <w:sz w:val="18"/>
              <w:szCs w:val="24"/>
              <w:lang w:eastAsia="en-GB"/>
            </w:rPr>
          </w:pPr>
          <w:r w:rsidRPr="00CE36D6">
            <w:rPr>
              <w:rFonts w:asciiTheme="minorHAnsi" w:hAnsiTheme="minorHAnsi" w:cstheme="minorHAnsi"/>
              <w:b/>
              <w:sz w:val="18"/>
              <w:szCs w:val="24"/>
              <w:lang w:eastAsia="en-GB"/>
            </w:rPr>
            <w:t>Brooklands Campus:  Fen Street  Milton Keynes  MK10 7HE</w:t>
          </w:r>
        </w:p>
        <w:p w14:paraId="77C0B531" w14:textId="77777777" w:rsidR="00CE36D6" w:rsidRPr="00CE36D6" w:rsidRDefault="00CE36D6" w:rsidP="00540DAD">
          <w:pPr>
            <w:jc w:val="center"/>
            <w:rPr>
              <w:rFonts w:asciiTheme="minorHAnsi" w:hAnsiTheme="minorHAnsi" w:cstheme="minorHAnsi"/>
              <w:sz w:val="20"/>
              <w:lang w:eastAsia="en-GB"/>
            </w:rPr>
          </w:pPr>
          <w:r w:rsidRPr="00CE36D6">
            <w:rPr>
              <w:rFonts w:asciiTheme="minorHAnsi" w:hAnsiTheme="minorHAnsi" w:cstheme="minorHAnsi"/>
              <w:sz w:val="18"/>
              <w:lang w:eastAsia="en-GB"/>
            </w:rPr>
            <w:t>Tel: 01908 677954</w:t>
          </w:r>
          <w:r w:rsidRPr="00CE36D6">
            <w:rPr>
              <w:rFonts w:asciiTheme="minorHAnsi" w:hAnsiTheme="minorHAnsi" w:cstheme="minorHAnsi"/>
              <w:sz w:val="20"/>
              <w:lang w:eastAsia="en-GB"/>
            </w:rPr>
            <w:t xml:space="preserve">   </w:t>
          </w:r>
        </w:p>
        <w:p w14:paraId="36F41E54" w14:textId="77777777" w:rsidR="00CE36D6" w:rsidRPr="00CE36D6" w:rsidRDefault="00C01799" w:rsidP="00540DAD">
          <w:pPr>
            <w:jc w:val="center"/>
            <w:rPr>
              <w:rFonts w:asciiTheme="minorHAnsi" w:hAnsiTheme="minorHAnsi" w:cstheme="minorHAnsi"/>
              <w:color w:val="660033"/>
              <w:sz w:val="20"/>
              <w:lang w:eastAsia="en-GB"/>
            </w:rPr>
          </w:pPr>
          <w:hyperlink r:id="rId3" w:history="1">
            <w:r w:rsidR="00CE36D6" w:rsidRPr="00CE36D6">
              <w:rPr>
                <w:rFonts w:asciiTheme="minorHAnsi" w:hAnsiTheme="minorHAnsi" w:cstheme="minorHAnsi"/>
                <w:color w:val="0000FF"/>
                <w:sz w:val="20"/>
                <w:u w:val="single"/>
                <w:lang w:eastAsia="en-GB"/>
              </w:rPr>
              <w:t>www.waltonhigh.org.uk</w:t>
            </w:r>
          </w:hyperlink>
        </w:p>
      </w:tc>
      <w:tc>
        <w:tcPr>
          <w:tcW w:w="2524" w:type="dxa"/>
          <w:tcBorders>
            <w:left w:val="nil"/>
          </w:tcBorders>
        </w:tcPr>
        <w:p w14:paraId="4E3C3AEE" w14:textId="77777777" w:rsidR="00CE36D6" w:rsidRPr="00CE36D6" w:rsidRDefault="00CE36D6" w:rsidP="00540DAD">
          <w:pPr>
            <w:rPr>
              <w:rFonts w:asciiTheme="minorHAnsi" w:hAnsiTheme="minorHAnsi" w:cstheme="minorHAnsi"/>
              <w:sz w:val="20"/>
            </w:rPr>
          </w:pPr>
          <w:r w:rsidRPr="00CE36D6">
            <w:rPr>
              <w:rFonts w:asciiTheme="minorHAnsi" w:hAnsiTheme="minorHAnsi" w:cstheme="minorHAnsi"/>
              <w:noProof/>
              <w:sz w:val="20"/>
              <w:lang w:eastAsia="en-GB"/>
            </w:rPr>
            <w:drawing>
              <wp:anchor distT="0" distB="0" distL="114300" distR="114300" simplePos="0" relativeHeight="251659264" behindDoc="0" locked="0" layoutInCell="1" allowOverlap="1" wp14:anchorId="7EC1BDE5" wp14:editId="699F058E">
                <wp:simplePos x="0" y="0"/>
                <wp:positionH relativeFrom="column">
                  <wp:posOffset>34607</wp:posOffset>
                </wp:positionH>
                <wp:positionV relativeFrom="paragraph">
                  <wp:posOffset>357822</wp:posOffset>
                </wp:positionV>
                <wp:extent cx="1356809" cy="523875"/>
                <wp:effectExtent l="0" t="0" r="0" b="0"/>
                <wp:wrapThrough wrapText="bothSides">
                  <wp:wrapPolygon edited="0">
                    <wp:start x="0" y="0"/>
                    <wp:lineTo x="0" y="20422"/>
                    <wp:lineTo x="21236" y="20422"/>
                    <wp:lineTo x="2123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KET high res B210 blue croppe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57258" cy="524048"/>
                        </a:xfrm>
                        <a:prstGeom prst="rect">
                          <a:avLst/>
                        </a:prstGeom>
                      </pic:spPr>
                    </pic:pic>
                  </a:graphicData>
                </a:graphic>
                <wp14:sizeRelH relativeFrom="page">
                  <wp14:pctWidth>0</wp14:pctWidth>
                </wp14:sizeRelH>
                <wp14:sizeRelV relativeFrom="page">
                  <wp14:pctHeight>0</wp14:pctHeight>
                </wp14:sizeRelV>
              </wp:anchor>
            </w:drawing>
          </w:r>
        </w:p>
      </w:tc>
    </w:tr>
  </w:tbl>
  <w:p w14:paraId="5B2F2557" w14:textId="77777777" w:rsidR="00CE36D6" w:rsidRPr="005046D4" w:rsidRDefault="00CE36D6">
    <w:pPr>
      <w:rPr>
        <w:rFonts w:asciiTheme="minorHAnsi" w:hAnsiTheme="minorHAnsi" w:cstheme="minorHAnsi"/>
        <w:sz w:val="8"/>
        <w:szCs w:val="8"/>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843"/>
      <w:gridCol w:w="1701"/>
      <w:gridCol w:w="1701"/>
      <w:gridCol w:w="2268"/>
      <w:gridCol w:w="1559"/>
      <w:gridCol w:w="1134"/>
    </w:tblGrid>
    <w:tr w:rsidR="00CE36D6" w:rsidRPr="00CE36D6" w14:paraId="28D9F144" w14:textId="77777777" w:rsidTr="00D70B45">
      <w:tc>
        <w:tcPr>
          <w:tcW w:w="1843" w:type="dxa"/>
        </w:tcPr>
        <w:p w14:paraId="3AB8593E" w14:textId="77777777" w:rsidR="00CE36D6" w:rsidRPr="00CE36D6" w:rsidRDefault="00AC27D1" w:rsidP="00B7775B">
          <w:pPr>
            <w:rPr>
              <w:rFonts w:asciiTheme="minorHAnsi" w:hAnsiTheme="minorHAnsi" w:cstheme="minorHAnsi"/>
              <w:sz w:val="18"/>
              <w:szCs w:val="18"/>
            </w:rPr>
          </w:pPr>
          <w:r>
            <w:rPr>
              <w:rFonts w:asciiTheme="minorHAnsi" w:hAnsiTheme="minorHAnsi" w:cstheme="minorHAnsi"/>
              <w:sz w:val="18"/>
              <w:szCs w:val="18"/>
            </w:rPr>
            <w:t>Principal –</w:t>
          </w:r>
          <w:r w:rsidR="00C438AC">
            <w:rPr>
              <w:rFonts w:asciiTheme="minorHAnsi" w:hAnsiTheme="minorHAnsi" w:cstheme="minorHAnsi"/>
              <w:sz w:val="18"/>
              <w:szCs w:val="18"/>
            </w:rPr>
            <w:t xml:space="preserve"> Brooklands</w:t>
          </w:r>
        </w:p>
      </w:tc>
      <w:tc>
        <w:tcPr>
          <w:tcW w:w="1701" w:type="dxa"/>
        </w:tcPr>
        <w:p w14:paraId="4D4462CF" w14:textId="77777777" w:rsidR="00CE36D6" w:rsidRPr="00CE36D6" w:rsidRDefault="00C438AC">
          <w:pPr>
            <w:rPr>
              <w:rFonts w:asciiTheme="minorHAnsi" w:hAnsiTheme="minorHAnsi" w:cstheme="minorHAnsi"/>
              <w:sz w:val="18"/>
              <w:szCs w:val="18"/>
            </w:rPr>
          </w:pPr>
          <w:r>
            <w:rPr>
              <w:rFonts w:asciiTheme="minorHAnsi" w:hAnsiTheme="minorHAnsi" w:cstheme="minorHAnsi"/>
              <w:sz w:val="18"/>
              <w:szCs w:val="18"/>
            </w:rPr>
            <w:t>Andrew Bennett</w:t>
          </w:r>
        </w:p>
      </w:tc>
      <w:tc>
        <w:tcPr>
          <w:tcW w:w="1701" w:type="dxa"/>
        </w:tcPr>
        <w:p w14:paraId="538F7D62" w14:textId="77777777" w:rsidR="00CE36D6" w:rsidRPr="00CE36D6" w:rsidRDefault="00B7775B" w:rsidP="00CE36D6">
          <w:pPr>
            <w:jc w:val="right"/>
            <w:rPr>
              <w:rFonts w:asciiTheme="minorHAnsi" w:hAnsiTheme="minorHAnsi" w:cstheme="minorHAnsi"/>
              <w:sz w:val="18"/>
              <w:szCs w:val="18"/>
            </w:rPr>
          </w:pPr>
          <w:r>
            <w:rPr>
              <w:rFonts w:asciiTheme="minorHAnsi" w:hAnsiTheme="minorHAnsi" w:cstheme="minorHAnsi"/>
              <w:sz w:val="18"/>
              <w:szCs w:val="18"/>
            </w:rPr>
            <w:t>Executive Principal</w:t>
          </w:r>
        </w:p>
      </w:tc>
      <w:tc>
        <w:tcPr>
          <w:tcW w:w="2268" w:type="dxa"/>
        </w:tcPr>
        <w:p w14:paraId="42C9FECE" w14:textId="77777777" w:rsidR="00CE36D6" w:rsidRPr="00CE36D6" w:rsidRDefault="00B7775B">
          <w:pPr>
            <w:rPr>
              <w:rFonts w:asciiTheme="minorHAnsi" w:hAnsiTheme="minorHAnsi" w:cstheme="minorHAnsi"/>
              <w:sz w:val="18"/>
              <w:szCs w:val="18"/>
            </w:rPr>
          </w:pPr>
          <w:r>
            <w:rPr>
              <w:rFonts w:asciiTheme="minorHAnsi" w:hAnsiTheme="minorHAnsi" w:cstheme="minorHAnsi"/>
              <w:sz w:val="18"/>
              <w:szCs w:val="18"/>
            </w:rPr>
            <w:t xml:space="preserve"> </w:t>
          </w:r>
          <w:r w:rsidR="00CE36D6">
            <w:rPr>
              <w:rFonts w:asciiTheme="minorHAnsi" w:hAnsiTheme="minorHAnsi" w:cstheme="minorHAnsi"/>
              <w:sz w:val="18"/>
              <w:szCs w:val="18"/>
            </w:rPr>
            <w:t>Michelle Currie</w:t>
          </w:r>
        </w:p>
      </w:tc>
      <w:tc>
        <w:tcPr>
          <w:tcW w:w="1559" w:type="dxa"/>
        </w:tcPr>
        <w:p w14:paraId="5A40F562" w14:textId="77777777" w:rsidR="00CE36D6" w:rsidRPr="00CE36D6" w:rsidRDefault="00CE36D6" w:rsidP="00B7775B">
          <w:pPr>
            <w:rPr>
              <w:rFonts w:asciiTheme="minorHAnsi" w:hAnsiTheme="minorHAnsi" w:cstheme="minorHAnsi"/>
              <w:sz w:val="18"/>
              <w:szCs w:val="18"/>
            </w:rPr>
          </w:pPr>
          <w:r>
            <w:rPr>
              <w:rFonts w:asciiTheme="minorHAnsi" w:hAnsiTheme="minorHAnsi" w:cstheme="minorHAnsi"/>
              <w:sz w:val="18"/>
              <w:szCs w:val="18"/>
            </w:rPr>
            <w:t>Chair of Governors</w:t>
          </w:r>
        </w:p>
      </w:tc>
      <w:tc>
        <w:tcPr>
          <w:tcW w:w="1134" w:type="dxa"/>
        </w:tcPr>
        <w:p w14:paraId="0912948F" w14:textId="77777777" w:rsidR="00CE36D6" w:rsidRPr="00CE36D6" w:rsidRDefault="00CE36D6" w:rsidP="00CE36D6">
          <w:pPr>
            <w:rPr>
              <w:rFonts w:asciiTheme="minorHAnsi" w:hAnsiTheme="minorHAnsi" w:cstheme="minorHAnsi"/>
              <w:sz w:val="18"/>
              <w:szCs w:val="18"/>
            </w:rPr>
          </w:pPr>
          <w:r>
            <w:rPr>
              <w:rFonts w:asciiTheme="minorHAnsi" w:hAnsiTheme="minorHAnsi" w:cstheme="minorHAnsi"/>
              <w:sz w:val="18"/>
              <w:szCs w:val="18"/>
            </w:rPr>
            <w:t>Ayser Asif</w:t>
          </w:r>
        </w:p>
      </w:tc>
    </w:tr>
    <w:tr w:rsidR="00CE36D6" w:rsidRPr="00CE36D6" w14:paraId="70C95C45" w14:textId="77777777" w:rsidTr="00D70B45">
      <w:tc>
        <w:tcPr>
          <w:tcW w:w="1843" w:type="dxa"/>
        </w:tcPr>
        <w:p w14:paraId="4C0983D6" w14:textId="77777777" w:rsidR="00CE36D6" w:rsidRPr="00CE36D6" w:rsidRDefault="00C438AC" w:rsidP="00CE36D6">
          <w:pPr>
            <w:rPr>
              <w:rFonts w:asciiTheme="minorHAnsi" w:hAnsiTheme="minorHAnsi" w:cstheme="minorHAnsi"/>
              <w:sz w:val="18"/>
              <w:szCs w:val="18"/>
            </w:rPr>
          </w:pPr>
          <w:r>
            <w:rPr>
              <w:rFonts w:asciiTheme="minorHAnsi" w:hAnsiTheme="minorHAnsi" w:cstheme="minorHAnsi"/>
              <w:sz w:val="18"/>
              <w:szCs w:val="18"/>
            </w:rPr>
            <w:t>Principal – Walnut Tree</w:t>
          </w:r>
        </w:p>
      </w:tc>
      <w:tc>
        <w:tcPr>
          <w:tcW w:w="1701" w:type="dxa"/>
        </w:tcPr>
        <w:p w14:paraId="2413832F" w14:textId="77777777" w:rsidR="00CE36D6" w:rsidRPr="00CE36D6" w:rsidRDefault="00C438AC">
          <w:pPr>
            <w:rPr>
              <w:rFonts w:asciiTheme="minorHAnsi" w:hAnsiTheme="minorHAnsi" w:cstheme="minorHAnsi"/>
              <w:sz w:val="18"/>
              <w:szCs w:val="18"/>
            </w:rPr>
          </w:pPr>
          <w:r>
            <w:rPr>
              <w:rFonts w:asciiTheme="minorHAnsi" w:hAnsiTheme="minorHAnsi" w:cstheme="minorHAnsi"/>
              <w:sz w:val="18"/>
              <w:szCs w:val="18"/>
            </w:rPr>
            <w:t>Sharon Alexander</w:t>
          </w:r>
        </w:p>
      </w:tc>
      <w:tc>
        <w:tcPr>
          <w:tcW w:w="1701" w:type="dxa"/>
        </w:tcPr>
        <w:p w14:paraId="1B9C5EC5" w14:textId="77777777" w:rsidR="00CE36D6" w:rsidRPr="00CE36D6" w:rsidRDefault="00CE36D6">
          <w:pPr>
            <w:rPr>
              <w:rFonts w:asciiTheme="minorHAnsi" w:hAnsiTheme="minorHAnsi" w:cstheme="minorHAnsi"/>
              <w:sz w:val="18"/>
              <w:szCs w:val="18"/>
            </w:rPr>
          </w:pPr>
        </w:p>
      </w:tc>
      <w:tc>
        <w:tcPr>
          <w:tcW w:w="2268" w:type="dxa"/>
        </w:tcPr>
        <w:p w14:paraId="58EC63FC" w14:textId="77777777" w:rsidR="00CE36D6" w:rsidRPr="00CE36D6" w:rsidRDefault="00CE36D6">
          <w:pPr>
            <w:rPr>
              <w:rFonts w:asciiTheme="minorHAnsi" w:hAnsiTheme="minorHAnsi" w:cstheme="minorHAnsi"/>
              <w:sz w:val="18"/>
              <w:szCs w:val="18"/>
            </w:rPr>
          </w:pPr>
        </w:p>
      </w:tc>
      <w:tc>
        <w:tcPr>
          <w:tcW w:w="1559" w:type="dxa"/>
        </w:tcPr>
        <w:p w14:paraId="7FC4B221" w14:textId="77777777" w:rsidR="00CE36D6" w:rsidRPr="00CE36D6" w:rsidRDefault="00CE36D6">
          <w:pPr>
            <w:rPr>
              <w:rFonts w:asciiTheme="minorHAnsi" w:hAnsiTheme="minorHAnsi" w:cstheme="minorHAnsi"/>
              <w:sz w:val="18"/>
              <w:szCs w:val="18"/>
            </w:rPr>
          </w:pPr>
          <w:r>
            <w:rPr>
              <w:rFonts w:asciiTheme="minorHAnsi" w:hAnsiTheme="minorHAnsi" w:cstheme="minorHAnsi"/>
              <w:sz w:val="18"/>
              <w:szCs w:val="18"/>
            </w:rPr>
            <w:t>Business</w:t>
          </w:r>
          <w:r w:rsidR="00B7775B">
            <w:rPr>
              <w:rFonts w:asciiTheme="minorHAnsi" w:hAnsiTheme="minorHAnsi" w:cstheme="minorHAnsi"/>
              <w:sz w:val="18"/>
              <w:szCs w:val="18"/>
            </w:rPr>
            <w:t xml:space="preserve"> Manager</w:t>
          </w:r>
        </w:p>
      </w:tc>
      <w:tc>
        <w:tcPr>
          <w:tcW w:w="1134" w:type="dxa"/>
        </w:tcPr>
        <w:p w14:paraId="37F2984C" w14:textId="77777777" w:rsidR="00CE36D6" w:rsidRPr="00CE36D6" w:rsidRDefault="00CE36D6" w:rsidP="00CE36D6">
          <w:pPr>
            <w:rPr>
              <w:rFonts w:asciiTheme="minorHAnsi" w:hAnsiTheme="minorHAnsi" w:cstheme="minorHAnsi"/>
              <w:sz w:val="18"/>
              <w:szCs w:val="18"/>
            </w:rPr>
          </w:pPr>
          <w:r>
            <w:rPr>
              <w:rFonts w:asciiTheme="minorHAnsi" w:hAnsiTheme="minorHAnsi" w:cstheme="minorHAnsi"/>
              <w:sz w:val="18"/>
              <w:szCs w:val="18"/>
            </w:rPr>
            <w:t>Sukh Singh</w:t>
          </w:r>
        </w:p>
      </w:tc>
    </w:tr>
  </w:tbl>
  <w:p w14:paraId="77E5B9E6" w14:textId="77777777" w:rsidR="00CE36D6" w:rsidRPr="005046D4" w:rsidRDefault="00CE36D6" w:rsidP="00D70B45">
    <w:pPr>
      <w:tabs>
        <w:tab w:val="left" w:pos="5692"/>
      </w:tabs>
      <w:rPr>
        <w:rFonts w:asciiTheme="minorHAnsi" w:hAnsiTheme="minorHAnsi" w:cstheme="minorHAnsi"/>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B0F42"/>
    <w:multiLevelType w:val="hybridMultilevel"/>
    <w:tmpl w:val="2C7C12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B74694"/>
    <w:multiLevelType w:val="hybridMultilevel"/>
    <w:tmpl w:val="99E2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13456A"/>
    <w:multiLevelType w:val="hybridMultilevel"/>
    <w:tmpl w:val="B43E2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DAD"/>
    <w:rsid w:val="002375F8"/>
    <w:rsid w:val="002E10DF"/>
    <w:rsid w:val="005046D4"/>
    <w:rsid w:val="00540DAD"/>
    <w:rsid w:val="00546BBD"/>
    <w:rsid w:val="006A50E4"/>
    <w:rsid w:val="0070461B"/>
    <w:rsid w:val="00927593"/>
    <w:rsid w:val="009B1263"/>
    <w:rsid w:val="009B30E9"/>
    <w:rsid w:val="00A55AF5"/>
    <w:rsid w:val="00AC27D1"/>
    <w:rsid w:val="00B7775B"/>
    <w:rsid w:val="00C01799"/>
    <w:rsid w:val="00C13727"/>
    <w:rsid w:val="00C438AC"/>
    <w:rsid w:val="00C92B54"/>
    <w:rsid w:val="00CB2277"/>
    <w:rsid w:val="00CE36D6"/>
    <w:rsid w:val="00D70B45"/>
    <w:rsid w:val="00D830E0"/>
    <w:rsid w:val="00DF03B5"/>
    <w:rsid w:val="00F001DA"/>
    <w:rsid w:val="00FE0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DA58E3"/>
  <w15:chartTrackingRefBased/>
  <w15:docId w15:val="{101730AE-472C-414F-8EB8-18F134D80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26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DAD"/>
    <w:pPr>
      <w:tabs>
        <w:tab w:val="center" w:pos="4513"/>
        <w:tab w:val="right" w:pos="9026"/>
      </w:tabs>
    </w:pPr>
  </w:style>
  <w:style w:type="character" w:customStyle="1" w:styleId="HeaderChar">
    <w:name w:val="Header Char"/>
    <w:basedOn w:val="DefaultParagraphFont"/>
    <w:link w:val="Header"/>
    <w:uiPriority w:val="99"/>
    <w:rsid w:val="00540DAD"/>
  </w:style>
  <w:style w:type="paragraph" w:styleId="Footer">
    <w:name w:val="footer"/>
    <w:basedOn w:val="Normal"/>
    <w:link w:val="FooterChar"/>
    <w:uiPriority w:val="99"/>
    <w:unhideWhenUsed/>
    <w:rsid w:val="00540DAD"/>
    <w:pPr>
      <w:tabs>
        <w:tab w:val="center" w:pos="4513"/>
        <w:tab w:val="right" w:pos="9026"/>
      </w:tabs>
    </w:pPr>
  </w:style>
  <w:style w:type="character" w:customStyle="1" w:styleId="FooterChar">
    <w:name w:val="Footer Char"/>
    <w:basedOn w:val="DefaultParagraphFont"/>
    <w:link w:val="Footer"/>
    <w:uiPriority w:val="99"/>
    <w:rsid w:val="00540DAD"/>
  </w:style>
  <w:style w:type="table" w:styleId="TableGrid">
    <w:name w:val="Table Grid"/>
    <w:basedOn w:val="TableNormal"/>
    <w:uiPriority w:val="39"/>
    <w:rsid w:val="00540DA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40D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1263"/>
    <w:pPr>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semiHidden/>
    <w:unhideWhenUsed/>
    <w:rsid w:val="009B12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9B1263"/>
    <w:rPr>
      <w:rFonts w:ascii="Calibri" w:hAnsi="Calibri"/>
      <w:szCs w:val="21"/>
    </w:rPr>
  </w:style>
  <w:style w:type="character" w:styleId="Hyperlink">
    <w:name w:val="Hyperlink"/>
    <w:basedOn w:val="DefaultParagraphFont"/>
    <w:rsid w:val="00927593"/>
    <w:rPr>
      <w:color w:val="0000FF"/>
      <w:u w:val="single"/>
    </w:rPr>
  </w:style>
  <w:style w:type="paragraph" w:styleId="NormalWeb">
    <w:name w:val="Normal (Web)"/>
    <w:basedOn w:val="Normal"/>
    <w:uiPriority w:val="99"/>
    <w:unhideWhenUsed/>
    <w:rsid w:val="00927593"/>
    <w:pPr>
      <w:spacing w:before="100" w:beforeAutospacing="1" w:after="100" w:afterAutospacing="1"/>
    </w:pPr>
    <w:rPr>
      <w:rFonts w:eastAsiaTheme="minorEastAsia"/>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mket.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altonhigh.org.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waltonhigh.org.uk" TargetMode="External"/><Relationship Id="rId2" Type="http://schemas.openxmlformats.org/officeDocument/2006/relationships/image" Target="cid:image002.jpg@01D5535B.B47762F0" TargetMode="External"/><Relationship Id="rId1" Type="http://schemas.openxmlformats.org/officeDocument/2006/relationships/image" Target="media/image2.jpe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66C28F37</Template>
  <TotalTime>2</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WYLDE S -O-</dc:creator>
  <cp:keywords/>
  <dc:description/>
  <cp:lastModifiedBy>THOMAS G -O-</cp:lastModifiedBy>
  <cp:revision>2</cp:revision>
  <cp:lastPrinted>2021-10-06T12:27:00Z</cp:lastPrinted>
  <dcterms:created xsi:type="dcterms:W3CDTF">2021-10-06T13:01:00Z</dcterms:created>
  <dcterms:modified xsi:type="dcterms:W3CDTF">2021-10-06T13:01:00Z</dcterms:modified>
</cp:coreProperties>
</file>