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17E3" w14:textId="6C378DE9" w:rsidR="001375E3" w:rsidRPr="00440F78" w:rsidRDefault="00191DAB" w:rsidP="007D05CD">
      <w:pPr>
        <w:spacing w:line="276" w:lineRule="auto"/>
        <w:rPr>
          <w:rFonts w:ascii="Avenir Next LT Pro" w:hAnsi="Avenir Next LT Pro" w:cstheme="minorHAnsi"/>
          <w:b/>
          <w:bCs/>
          <w:color w:val="205C40"/>
          <w:sz w:val="40"/>
          <w:szCs w:val="40"/>
        </w:rPr>
      </w:pPr>
      <w:r w:rsidRPr="00B46725">
        <w:rPr>
          <w:noProof/>
        </w:rPr>
        <mc:AlternateContent>
          <mc:Choice Requires="wps">
            <w:drawing>
              <wp:anchor distT="0" distB="0" distL="114300" distR="114300" simplePos="0" relativeHeight="251658241" behindDoc="0" locked="0" layoutInCell="1" allowOverlap="1" wp14:anchorId="4112383E" wp14:editId="0ACCAC1B">
                <wp:simplePos x="0" y="0"/>
                <wp:positionH relativeFrom="column">
                  <wp:posOffset>-2366341</wp:posOffset>
                </wp:positionH>
                <wp:positionV relativeFrom="paragraph">
                  <wp:posOffset>-2314161</wp:posOffset>
                </wp:positionV>
                <wp:extent cx="4380671" cy="4846320"/>
                <wp:effectExtent l="19050" t="38100" r="39370" b="30480"/>
                <wp:wrapNone/>
                <wp:docPr id="2" name="Star: 5 Points 2"/>
                <wp:cNvGraphicFramePr/>
                <a:graphic xmlns:a="http://schemas.openxmlformats.org/drawingml/2006/main">
                  <a:graphicData uri="http://schemas.microsoft.com/office/word/2010/wordprocessingShape">
                    <wps:wsp>
                      <wps:cNvSpPr/>
                      <wps:spPr>
                        <a:xfrm>
                          <a:off x="0" y="0"/>
                          <a:ext cx="4380671"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5604D"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383E" id="Star: 5 Points 2" o:spid="_x0000_s1026" style="position:absolute;margin-left:-186.35pt;margin-top:-182.2pt;width:344.9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0671,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" adj="-11796480,,5400" path="m5,1851125r1673272,13l2190336,r517058,1851138l4380666,1851125,3026954,2995178r517080,1851130l2190336,3702234,836637,4846308,1353717,2995178,5,1851125xe" fillcolor="#c4d600" strokecolor="#c4d600" strokeweight="1pt">
                <v:stroke joinstyle="miter"/>
                <v:formulas/>
                <v:path arrowok="t" o:connecttype="custom" o:connectlocs="5,1851125;1673277,1851138;2190336,0;2707394,1851138;4380666,1851125;3026954,2995178;3544034,4846308;2190336,3702234;836637,4846308;1353717,2995178;5,1851125" o:connectangles="0,0,0,0,0,0,0,0,0,0,0" textboxrect="0,0,4380671,4846320"/>
                <v:textbox>
                  <w:txbxContent>
                    <w:p w14:paraId="21E5604D" w14:textId="77777777" w:rsidR="00B46725" w:rsidRDefault="00B46725" w:rsidP="00B46725">
                      <w:pPr>
                        <w:jc w:val="center"/>
                      </w:pPr>
                    </w:p>
                  </w:txbxContent>
                </v:textbox>
              </v:shape>
            </w:pict>
          </mc:Fallback>
        </mc:AlternateContent>
      </w:r>
      <w:r w:rsidR="00BA1E1B" w:rsidRPr="00B46725">
        <w:rPr>
          <w:noProof/>
        </w:rPr>
        <w:drawing>
          <wp:anchor distT="0" distB="0" distL="114300" distR="114300" simplePos="0" relativeHeight="251658242" behindDoc="0" locked="0" layoutInCell="1" allowOverlap="1" wp14:anchorId="4C024A52" wp14:editId="5CBE54D2">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07B">
        <w:rPr>
          <w:noProof/>
        </w:rPr>
        <w:drawing>
          <wp:anchor distT="0" distB="0" distL="114300" distR="114300" simplePos="0" relativeHeight="251658240" behindDoc="0" locked="0" layoutInCell="1" allowOverlap="1" wp14:anchorId="0B410EB3" wp14:editId="59DD8D11">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rsidRPr="2918AE11">
        <w:rPr>
          <w:rFonts w:ascii="Avenir Next LT Pro" w:hAnsi="Avenir Next LT Pro"/>
          <w:b/>
          <w:bCs/>
          <w:color w:val="205C40"/>
          <w:sz w:val="40"/>
          <w:szCs w:val="40"/>
        </w:rPr>
        <w:t xml:space="preserve">JOB </w:t>
      </w:r>
    </w:p>
    <w:p w14:paraId="3EE64F8F" w14:textId="01A62564"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486F09A" w14:textId="77777777"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67C8FAA4" w14:textId="5665276B"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24445659" w14:textId="64E437B2" w:rsidR="00757EAA" w:rsidRDefault="00757EAA" w:rsidP="007D05CD">
      <w:pPr>
        <w:spacing w:line="276" w:lineRule="auto"/>
        <w:ind w:left="2880" w:firstLine="720"/>
        <w:rPr>
          <w:rFonts w:ascii="Avenir Next LT Pro" w:hAnsi="Avenir Next LT Pro" w:cstheme="minorHAnsi"/>
          <w:b/>
          <w:bCs/>
          <w:color w:val="205C40"/>
          <w:sz w:val="28"/>
          <w:szCs w:val="28"/>
        </w:rPr>
      </w:pPr>
      <w:r w:rsidRPr="00440F78">
        <w:rPr>
          <w:rFonts w:ascii="Avenir Next LT Pro" w:hAnsi="Avenir Next LT Pro" w:cstheme="minorHAnsi"/>
          <w:sz w:val="24"/>
          <w:szCs w:val="24"/>
        </w:rPr>
        <w:t xml:space="preserve">    </w:t>
      </w:r>
      <w:r w:rsidR="005D1C7F">
        <w:rPr>
          <w:rFonts w:ascii="Avenir Next LT Pro" w:hAnsi="Avenir Next LT Pro" w:cstheme="minorHAnsi"/>
          <w:b/>
          <w:bCs/>
          <w:color w:val="205C40"/>
          <w:sz w:val="28"/>
          <w:szCs w:val="28"/>
        </w:rPr>
        <w:t>Vice</w:t>
      </w:r>
      <w:r w:rsidR="005A702C">
        <w:rPr>
          <w:rFonts w:ascii="Avenir Next LT Pro" w:hAnsi="Avenir Next LT Pro" w:cstheme="minorHAnsi"/>
          <w:b/>
          <w:bCs/>
          <w:color w:val="205C40"/>
          <w:sz w:val="28"/>
          <w:szCs w:val="28"/>
        </w:rPr>
        <w:t xml:space="preserve"> Principal</w:t>
      </w:r>
      <w:r w:rsidR="00CC543C">
        <w:rPr>
          <w:rFonts w:ascii="Avenir Next LT Pro" w:hAnsi="Avenir Next LT Pro" w:cstheme="minorHAnsi"/>
          <w:b/>
          <w:bCs/>
          <w:color w:val="205C40"/>
          <w:sz w:val="28"/>
          <w:szCs w:val="28"/>
        </w:rPr>
        <w:t xml:space="preserve"> </w:t>
      </w:r>
    </w:p>
    <w:p w14:paraId="59722ABD" w14:textId="7F594A89" w:rsidR="005A702C" w:rsidRPr="00440F78" w:rsidRDefault="005A702C" w:rsidP="007D05CD">
      <w:pPr>
        <w:spacing w:line="276" w:lineRule="auto"/>
        <w:ind w:left="2880" w:firstLine="720"/>
        <w:rPr>
          <w:rFonts w:ascii="Avenir Next LT Pro" w:hAnsi="Avenir Next LT Pro" w:cstheme="minorHAnsi"/>
          <w:b/>
          <w:bCs/>
          <w:color w:val="205C40"/>
          <w:sz w:val="24"/>
          <w:szCs w:val="24"/>
        </w:rPr>
      </w:pPr>
      <w:r>
        <w:rPr>
          <w:rFonts w:ascii="Avenir Next LT Pro" w:hAnsi="Avenir Next LT Pro" w:cstheme="minorHAnsi"/>
          <w:b/>
          <w:bCs/>
          <w:color w:val="205C40"/>
          <w:sz w:val="28"/>
          <w:szCs w:val="28"/>
        </w:rPr>
        <w:t xml:space="preserve">   </w:t>
      </w:r>
      <w:r w:rsidR="00F74BD6">
        <w:rPr>
          <w:rFonts w:ascii="Avenir Next LT Pro" w:hAnsi="Avenir Next LT Pro" w:cstheme="minorHAnsi"/>
          <w:b/>
          <w:bCs/>
          <w:color w:val="205C40"/>
          <w:sz w:val="28"/>
          <w:szCs w:val="28"/>
        </w:rPr>
        <w:t>Student Welfare</w:t>
      </w:r>
    </w:p>
    <w:p w14:paraId="6CB155F8" w14:textId="77777777"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6A3BE96D" w14:textId="77777777"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1776EED0" w14:textId="446E8B1D" w:rsidR="00995555" w:rsidRPr="00440F78" w:rsidRDefault="00757EAA" w:rsidP="007D05CD">
      <w:pPr>
        <w:spacing w:line="276" w:lineRule="auto"/>
        <w:ind w:left="2880" w:firstLine="720"/>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4"/>
          <w:szCs w:val="24"/>
        </w:rPr>
        <w:t xml:space="preserve">    </w:t>
      </w:r>
      <w:r w:rsidR="00191DAB">
        <w:rPr>
          <w:rFonts w:ascii="Avenir Next LT Pro" w:hAnsi="Avenir Next LT Pro" w:cstheme="minorHAnsi"/>
          <w:b/>
          <w:bCs/>
          <w:color w:val="205C40"/>
          <w:sz w:val="28"/>
          <w:szCs w:val="28"/>
        </w:rPr>
        <w:t>Malcolm Arnold Academy</w:t>
      </w:r>
    </w:p>
    <w:p w14:paraId="48B470D6"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7AF8F005"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D59A253" w14:textId="77777777"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4E52932" w14:textId="77777777" w:rsidR="005D1C7F" w:rsidRPr="005D1C7F" w:rsidRDefault="005D1C7F" w:rsidP="005D1C7F">
            <w:pPr>
              <w:spacing w:line="276" w:lineRule="auto"/>
              <w:rPr>
                <w:rFonts w:ascii="Avenir Next LT Pro" w:hAnsi="Avenir Next LT Pro" w:cstheme="minorHAnsi"/>
                <w:sz w:val="20"/>
                <w:szCs w:val="20"/>
              </w:rPr>
            </w:pPr>
            <w:r w:rsidRPr="005D1C7F">
              <w:rPr>
                <w:rFonts w:ascii="Avenir Next LT Pro" w:hAnsi="Avenir Next LT Pro" w:cstheme="minorHAnsi"/>
                <w:sz w:val="20"/>
                <w:szCs w:val="20"/>
              </w:rPr>
              <w:t>To support the Principal in creating, developing and evaluating the aims of the school in partnership with pupils, staff, governors and parents.</w:t>
            </w:r>
          </w:p>
          <w:p w14:paraId="02B5292A" w14:textId="0CF0B1D9" w:rsidR="000756B1" w:rsidRPr="00367909" w:rsidRDefault="005D1C7F" w:rsidP="005D1C7F">
            <w:pPr>
              <w:spacing w:line="276" w:lineRule="auto"/>
              <w:rPr>
                <w:rFonts w:ascii="Avenir Next LT Pro" w:hAnsi="Avenir Next LT Pro" w:cstheme="minorHAnsi"/>
                <w:sz w:val="20"/>
                <w:szCs w:val="20"/>
              </w:rPr>
            </w:pPr>
            <w:r w:rsidRPr="005D1C7F">
              <w:rPr>
                <w:rFonts w:ascii="Avenir Next LT Pro" w:hAnsi="Avenir Next LT Pro" w:cstheme="minorHAnsi"/>
                <w:sz w:val="20"/>
                <w:szCs w:val="20"/>
              </w:rPr>
              <w:t>Leadership of curriculum</w:t>
            </w:r>
            <w:r w:rsidR="00B87531">
              <w:rPr>
                <w:rFonts w:ascii="Avenir Next LT Pro" w:hAnsi="Avenir Next LT Pro" w:cstheme="minorHAnsi"/>
                <w:sz w:val="20"/>
                <w:szCs w:val="20"/>
              </w:rPr>
              <w:t xml:space="preserve"> and outcomes.</w:t>
            </w:r>
          </w:p>
        </w:tc>
      </w:tr>
      <w:tr w:rsidR="00DA1CBB" w:rsidRPr="00440F78" w14:paraId="534147B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CDFC3"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114A1" w14:textId="77777777" w:rsidR="00DA1CBB" w:rsidRPr="005D1C7F" w:rsidRDefault="00DA1CBB" w:rsidP="007D05CD">
            <w:pPr>
              <w:spacing w:line="276" w:lineRule="auto"/>
              <w:rPr>
                <w:rFonts w:ascii="Avenir Next LT Pro" w:hAnsi="Avenir Next LT Pro" w:cstheme="minorHAnsi"/>
                <w:sz w:val="20"/>
                <w:szCs w:val="20"/>
              </w:rPr>
            </w:pPr>
          </w:p>
        </w:tc>
      </w:tr>
      <w:tr w:rsidR="00DA1CBB" w:rsidRPr="00440F78" w14:paraId="3A9C31C2"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83E06" w14:textId="77777777"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5C203529"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43C96" w14:textId="77777777"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69B52666" w14:textId="77777777" w:rsidR="00DA1CBB" w:rsidRPr="00367909" w:rsidRDefault="00DA1CBB" w:rsidP="007D05CD">
            <w:pPr>
              <w:spacing w:line="276" w:lineRule="auto"/>
              <w:rPr>
                <w:rFonts w:ascii="Avenir Next LT Pro" w:hAnsi="Avenir Next LT Pro" w:cstheme="minorHAnsi"/>
                <w:sz w:val="20"/>
                <w:szCs w:val="20"/>
              </w:rPr>
            </w:pPr>
          </w:p>
          <w:p w14:paraId="658F0413" w14:textId="77777777"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34EA7B1E"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DA5B0"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A0BFC" w14:textId="77777777" w:rsidR="00DA1CBB" w:rsidRPr="005D1C7F" w:rsidRDefault="00DA1CBB" w:rsidP="007D05CD">
            <w:pPr>
              <w:spacing w:line="276" w:lineRule="auto"/>
              <w:rPr>
                <w:rFonts w:ascii="Avenir Next LT Pro" w:hAnsi="Avenir Next LT Pro" w:cstheme="minorHAnsi"/>
                <w:sz w:val="20"/>
                <w:szCs w:val="20"/>
              </w:rPr>
            </w:pPr>
          </w:p>
        </w:tc>
      </w:tr>
      <w:tr w:rsidR="00DA1CBB" w:rsidRPr="00440F78" w14:paraId="7A2D878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20D0F" w14:textId="7777777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BC626" w14:textId="20EFABD1" w:rsidR="00191DAB" w:rsidRPr="005D1C7F" w:rsidRDefault="00BE27E2" w:rsidP="007D05CD">
            <w:pPr>
              <w:spacing w:line="276" w:lineRule="auto"/>
              <w:rPr>
                <w:rFonts w:ascii="Avenir Next LT Pro" w:hAnsi="Avenir Next LT Pro" w:cstheme="minorHAnsi"/>
                <w:sz w:val="20"/>
                <w:szCs w:val="20"/>
              </w:rPr>
            </w:pPr>
            <w:r w:rsidRPr="005D1C7F">
              <w:rPr>
                <w:rFonts w:ascii="Avenir Next LT Pro" w:hAnsi="Avenir Next LT Pro" w:cstheme="minorHAnsi"/>
                <w:sz w:val="20"/>
                <w:szCs w:val="20"/>
              </w:rPr>
              <w:t xml:space="preserve">Principal </w:t>
            </w:r>
          </w:p>
        </w:tc>
      </w:tr>
      <w:tr w:rsidR="00B55783" w:rsidRPr="00440F78" w14:paraId="7F34E53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71582" w14:textId="77777777" w:rsidR="00B55783" w:rsidRDefault="00B55783" w:rsidP="00B55783">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0DE16" w14:textId="77777777" w:rsidR="00B55783" w:rsidRPr="005D1C7F" w:rsidRDefault="00B55783" w:rsidP="00B55783">
            <w:pPr>
              <w:spacing w:line="276" w:lineRule="auto"/>
              <w:rPr>
                <w:rFonts w:ascii="Avenir Next LT Pro" w:hAnsi="Avenir Next LT Pro" w:cstheme="minorHAnsi"/>
                <w:sz w:val="20"/>
                <w:szCs w:val="20"/>
              </w:rPr>
            </w:pPr>
          </w:p>
        </w:tc>
      </w:tr>
      <w:tr w:rsidR="00B55783" w:rsidRPr="00440F78" w14:paraId="21415935"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448B0" w14:textId="6ACCF27E" w:rsidR="00B55783" w:rsidRPr="00440F78" w:rsidRDefault="00B55783" w:rsidP="00B55783">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Salary:</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6647" w14:textId="5AB47CB8" w:rsidR="00B55783" w:rsidRPr="005D1C7F" w:rsidRDefault="003E4AB8" w:rsidP="00B55783">
            <w:pPr>
              <w:spacing w:line="276" w:lineRule="auto"/>
              <w:rPr>
                <w:rFonts w:ascii="Avenir Next LT Pro" w:hAnsi="Avenir Next LT Pro" w:cstheme="minorHAnsi"/>
                <w:sz w:val="20"/>
                <w:szCs w:val="20"/>
              </w:rPr>
            </w:pPr>
            <w:r>
              <w:rPr>
                <w:rFonts w:ascii="Avenir Next LT Pro" w:hAnsi="Avenir Next LT Pro" w:cstheme="minorHAnsi"/>
                <w:sz w:val="20"/>
                <w:szCs w:val="20"/>
              </w:rPr>
              <w:t>L15 – L 20</w:t>
            </w:r>
          </w:p>
        </w:tc>
      </w:tr>
    </w:tbl>
    <w:p w14:paraId="63080E8F" w14:textId="77777777"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47237FA8" w14:textId="77777777"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37E5259A"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245C38C8"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Member of the Senior Leadership Team and work as part of the team, supporting all team members</w:t>
      </w:r>
    </w:p>
    <w:p w14:paraId="00FB287A"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Contribute to all aspects of Senior Leadership Team responsibilities</w:t>
      </w:r>
    </w:p>
    <w:p w14:paraId="3E4C7F4D" w14:textId="6735A26B" w:rsidR="00D41393"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Assist the Principal to compellingly</w:t>
      </w:r>
      <w:r w:rsidR="00B87531">
        <w:rPr>
          <w:rFonts w:ascii="Avenir Next LT Pro" w:eastAsiaTheme="minorHAnsi" w:hAnsi="Avenir Next LT Pro" w:cstheme="minorHAnsi"/>
          <w:sz w:val="20"/>
          <w:szCs w:val="20"/>
          <w:lang w:eastAsia="en-US"/>
        </w:rPr>
        <w:t xml:space="preserve"> communicate</w:t>
      </w:r>
      <w:r w:rsidRPr="00050B51">
        <w:rPr>
          <w:rFonts w:ascii="Avenir Next LT Pro" w:eastAsiaTheme="minorHAnsi" w:hAnsi="Avenir Next LT Pro" w:cstheme="minorHAnsi"/>
          <w:sz w:val="20"/>
          <w:szCs w:val="20"/>
          <w:lang w:eastAsia="en-US"/>
        </w:rPr>
        <w:t xml:space="preserve"> the school’s vision and drive the strategic leadership, empowering all pupils and staff to excel. </w:t>
      </w:r>
    </w:p>
    <w:p w14:paraId="35E8DE12" w14:textId="77777777" w:rsidR="00D41393"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Work with the Senior Leadership Team to promote an orderly, caring learning environment for students and staff, and to work with staff, parents and the community to achieve this</w:t>
      </w:r>
    </w:p>
    <w:p w14:paraId="1FB5CB61"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Supervise students during periods of unstructured recreation before, during and after school</w:t>
      </w:r>
    </w:p>
    <w:p w14:paraId="1C480981"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Undertake and complete whole Academy performance data analysis</w:t>
      </w:r>
    </w:p>
    <w:p w14:paraId="12A1555C"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 xml:space="preserve">Promote actively and comply with the Academy’s policies </w:t>
      </w:r>
    </w:p>
    <w:p w14:paraId="52546670"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Set a positive example in terms of dress, punctuality and attendance</w:t>
      </w:r>
    </w:p>
    <w:p w14:paraId="0AEAC37D"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Lead and participate in the development of teaching and learning strategies</w:t>
      </w:r>
    </w:p>
    <w:p w14:paraId="6B5A3BFE"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 xml:space="preserve">Monitor and evaluate the quality of teaching, and standards of learning and achievement of all students, including those supported through enhanced resources, in order to set and meet ambitious targets for improvement </w:t>
      </w:r>
    </w:p>
    <w:p w14:paraId="7FBC7834"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Lead, motivate, support, challenge and develop staff to secure improvement in teaching, learning and outcomes</w:t>
      </w:r>
    </w:p>
    <w:p w14:paraId="7C5C69AF"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 xml:space="preserve">Lead CPD for all staff, including INSET utilising the Trust’s CPD programmes and external leadership programmes </w:t>
      </w:r>
    </w:p>
    <w:p w14:paraId="7EA6590A"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Lead highly effective systems and strategies that support all students to remain positively engaged in Academy life</w:t>
      </w:r>
    </w:p>
    <w:p w14:paraId="4EB2C6AD"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Participate in delivery of assemblies</w:t>
      </w:r>
    </w:p>
    <w:p w14:paraId="3B7CAE3E"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Ensure parents are key partners in their child’s learning</w:t>
      </w:r>
    </w:p>
    <w:p w14:paraId="393560BB"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Attend and participate in open evenings, student performances and celebrations</w:t>
      </w:r>
    </w:p>
    <w:p w14:paraId="4FCCC877"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Attend designated team and staff meetings</w:t>
      </w:r>
    </w:p>
    <w:p w14:paraId="7E335199"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Monitor and evaluate all specified areas of responsibility</w:t>
      </w:r>
    </w:p>
    <w:p w14:paraId="11CE48A8"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Leadership for appropriate teams/working groups related to designated responsibilities</w:t>
      </w:r>
    </w:p>
    <w:p w14:paraId="31C60210"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Line manage designated staff, teams and support staff</w:t>
      </w:r>
    </w:p>
    <w:p w14:paraId="144A0006"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Act as an Ambassador for the Academy and Trust in developing partnerships and links with external stakeholders</w:t>
      </w:r>
    </w:p>
    <w:p w14:paraId="75EFA258"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Develop links with governors, the David Ross Education Trust and neighbouring schools</w:t>
      </w:r>
    </w:p>
    <w:p w14:paraId="053404B5"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Service and Chair the work of committees, governors and other groups/meetings as appropriate</w:t>
      </w:r>
    </w:p>
    <w:p w14:paraId="37A5353F"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Ensure the Academy has highly effective relationships with partner agencies</w:t>
      </w:r>
    </w:p>
    <w:p w14:paraId="57F89324"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Lead whole Academy events/functions as appropriate</w:t>
      </w:r>
    </w:p>
    <w:p w14:paraId="7631C370"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Use Academy prior attainment data to monitor, evaluate and review the effectiveness of outcomes</w:t>
      </w:r>
    </w:p>
    <w:p w14:paraId="6E238716" w14:textId="77777777" w:rsidR="00D41393" w:rsidRPr="00050B51" w:rsidRDefault="00D4139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Deliver INSET and professional coaching when appropriate related to any area of responsibility</w:t>
      </w:r>
    </w:p>
    <w:p w14:paraId="7AF18989" w14:textId="77777777" w:rsidR="00073F71" w:rsidRPr="00073F71" w:rsidRDefault="00073F71" w:rsidP="00BA0AFA">
      <w:pPr>
        <w:pStyle w:val="ListParagraph"/>
        <w:spacing w:line="276" w:lineRule="auto"/>
        <w:ind w:left="360"/>
        <w:rPr>
          <w:rFonts w:ascii="Avenir Next LT Pro" w:hAnsi="Avenir Next LT Pro" w:cstheme="minorHAnsi"/>
          <w:sz w:val="20"/>
          <w:szCs w:val="20"/>
        </w:rPr>
      </w:pPr>
    </w:p>
    <w:p w14:paraId="6CE0490D" w14:textId="0C8E406C" w:rsidR="00706C35" w:rsidRPr="00152D5A" w:rsidRDefault="00272F7A"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MANAGEMENT ACCOUNTABILTY AND PARTNERSHIP WORKING</w:t>
      </w:r>
    </w:p>
    <w:p w14:paraId="51A3451D" w14:textId="77777777" w:rsidR="00050B51" w:rsidRPr="00050B51" w:rsidRDefault="00050B51"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be accountable for delivery of aspects of the academy improvement plan</w:t>
      </w:r>
    </w:p>
    <w:p w14:paraId="7F9F4DA3" w14:textId="64BB40C8" w:rsidR="00050B51" w:rsidRPr="00050B51" w:rsidRDefault="00050B51"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be accountable to the Principal for the quality of data</w:t>
      </w:r>
    </w:p>
    <w:p w14:paraId="1D7259D5" w14:textId="77777777" w:rsidR="00050B51" w:rsidRPr="00050B51" w:rsidRDefault="00050B51"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contribute to regular academy self-evaluation and strategic policy development</w:t>
      </w:r>
    </w:p>
    <w:p w14:paraId="46ECFE58" w14:textId="77777777" w:rsidR="00050B51" w:rsidRPr="00050B51" w:rsidRDefault="00050B51"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report as required to the governing body on outcomes in relation to all areas of responsibility</w:t>
      </w:r>
    </w:p>
    <w:p w14:paraId="0CE65821" w14:textId="77777777" w:rsidR="00050B51" w:rsidRPr="00050B51" w:rsidRDefault="00050B51"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advise the academy’s management on resource requirements in relation to all areas of responsibility</w:t>
      </w:r>
    </w:p>
    <w:p w14:paraId="7BCF9B83" w14:textId="77777777" w:rsidR="00050B51" w:rsidRDefault="00050B51" w:rsidP="00050B51">
      <w:pPr>
        <w:pStyle w:val="paragraph"/>
        <w:numPr>
          <w:ilvl w:val="0"/>
          <w:numId w:val="1"/>
        </w:numPr>
        <w:spacing w:before="0" w:beforeAutospacing="0" w:after="0" w:afterAutospacing="0"/>
        <w:textAlignment w:val="baseline"/>
        <w:rPr>
          <w:rFonts w:ascii="Calibri" w:hAnsi="Calibri" w:cs="Calibri"/>
          <w:color w:val="000000"/>
        </w:rPr>
      </w:pPr>
      <w:r w:rsidRPr="00050B51">
        <w:rPr>
          <w:rFonts w:ascii="Avenir Next LT Pro" w:eastAsiaTheme="minorHAnsi" w:hAnsi="Avenir Next LT Pro" w:cstheme="minorHAnsi"/>
          <w:sz w:val="20"/>
          <w:szCs w:val="20"/>
          <w:lang w:eastAsia="en-US"/>
        </w:rPr>
        <w:t>To actively promote</w:t>
      </w:r>
      <w:r>
        <w:rPr>
          <w:rFonts w:ascii="Calibri" w:hAnsi="Calibri" w:cs="Calibri"/>
          <w:color w:val="000000"/>
        </w:rPr>
        <w:t xml:space="preserve"> </w:t>
      </w:r>
      <w:r w:rsidRPr="00050B51">
        <w:rPr>
          <w:rFonts w:ascii="Avenir Next LT Pro" w:eastAsiaTheme="minorHAnsi" w:hAnsi="Avenir Next LT Pro" w:cstheme="minorHAnsi"/>
          <w:sz w:val="20"/>
          <w:szCs w:val="20"/>
          <w:lang w:eastAsia="en-US"/>
        </w:rPr>
        <w:t>partnership working to support all areas of responsibility</w:t>
      </w:r>
    </w:p>
    <w:p w14:paraId="2A783461" w14:textId="77777777" w:rsidR="00CD1A64" w:rsidRPr="00CD1A64" w:rsidRDefault="00CD1A64" w:rsidP="00BA0AFA">
      <w:pPr>
        <w:pStyle w:val="ListParagraph"/>
        <w:spacing w:line="276" w:lineRule="auto"/>
        <w:ind w:left="360"/>
        <w:rPr>
          <w:rFonts w:ascii="Avenir Next LT Pro" w:hAnsi="Avenir Next LT Pro" w:cstheme="minorHAnsi"/>
          <w:color w:val="00B0F0"/>
          <w:sz w:val="20"/>
          <w:szCs w:val="20"/>
        </w:rPr>
      </w:pPr>
    </w:p>
    <w:p w14:paraId="56604CF3" w14:textId="19262F82" w:rsidR="00706C35" w:rsidRPr="00152D5A" w:rsidRDefault="00D000CC"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OTHER DUTIES AND RESPONSIBILTIES</w:t>
      </w:r>
    </w:p>
    <w:p w14:paraId="55725FA6" w14:textId="77777777" w:rsidR="0056043B" w:rsidRDefault="00CA2D13" w:rsidP="0056043B">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lastRenderedPageBreak/>
        <w:t>Attendance at Senior Leadership Team meetings and other Academy events as and when required</w:t>
      </w:r>
    </w:p>
    <w:p w14:paraId="2793EDC6" w14:textId="778F746D" w:rsidR="00CA2D13" w:rsidRPr="0056043B" w:rsidRDefault="00CA2D13" w:rsidP="0056043B">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6043B">
        <w:rPr>
          <w:rFonts w:ascii="Avenir Next LT Pro" w:eastAsiaTheme="minorHAnsi" w:hAnsi="Avenir Next LT Pro" w:cstheme="minorHAnsi"/>
          <w:sz w:val="20"/>
          <w:szCs w:val="20"/>
          <w:lang w:eastAsia="en-US"/>
        </w:rPr>
        <w:t xml:space="preserve">Be an excellent classroom practitioner who can teach a variety of classes across the ability range and key stages </w:t>
      </w:r>
    </w:p>
    <w:p w14:paraId="71158870"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achieve and maintain high standards of student attainment and progress within own classes</w:t>
      </w:r>
    </w:p>
    <w:p w14:paraId="622023C7"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fulfil the responsibilities indicated below and the terms and conditions of service required of a Vice Principal as indicated in the Department for Education Terms and Conditions of Service</w:t>
      </w:r>
    </w:p>
    <w:p w14:paraId="06096323"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be involved in the Academy’s student mentoring scheme in order to provide support and raise standards</w:t>
      </w:r>
    </w:p>
    <w:p w14:paraId="312CE106"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Support all teachers to build constructive working relationships with students, parents and other staff</w:t>
      </w:r>
    </w:p>
    <w:p w14:paraId="21C17C92"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take part in the Academy’s staff development programme by participating in arrangements for further training and professional learning</w:t>
      </w:r>
    </w:p>
    <w:p w14:paraId="16D4BB44"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continue own professional development in relevant areas including subject knowledge and teaching methods</w:t>
      </w:r>
    </w:p>
    <w:p w14:paraId="7A20EB74"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Engage actively in the performance management review process of the Academy</w:t>
      </w:r>
    </w:p>
    <w:p w14:paraId="5BF5B37B"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To comply with all financial, safety, data protection, child protection and equal opportunity requirements and any other relevant guidelines</w:t>
      </w:r>
    </w:p>
    <w:p w14:paraId="7BF356B6" w14:textId="77777777" w:rsidR="00CA2D13" w:rsidRPr="00050B51"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Ensure staff are aware of and uphold all relevant Academy policies and health, safety and welfare requirements</w:t>
      </w:r>
    </w:p>
    <w:p w14:paraId="41528CF0" w14:textId="77777777" w:rsidR="00CA2D13" w:rsidRDefault="00CA2D13" w:rsidP="00050B51">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050B51">
        <w:rPr>
          <w:rFonts w:ascii="Avenir Next LT Pro" w:eastAsiaTheme="minorHAnsi" w:hAnsi="Avenir Next LT Pro" w:cstheme="minorHAnsi"/>
          <w:sz w:val="20"/>
          <w:szCs w:val="20"/>
          <w:lang w:eastAsia="en-US"/>
        </w:rPr>
        <w:t>Undertake any other specific or time limited leadership or management duties as directed by the Principal</w:t>
      </w:r>
    </w:p>
    <w:p w14:paraId="7C40FFE2" w14:textId="77777777" w:rsidR="00810117" w:rsidRDefault="00810117" w:rsidP="00810117">
      <w:pPr>
        <w:pStyle w:val="paragraph"/>
        <w:spacing w:before="0" w:beforeAutospacing="0" w:after="0" w:afterAutospacing="0"/>
        <w:textAlignment w:val="baseline"/>
        <w:rPr>
          <w:rFonts w:ascii="Avenir Next LT Pro" w:eastAsiaTheme="minorHAnsi" w:hAnsi="Avenir Next LT Pro" w:cstheme="minorHAnsi"/>
          <w:sz w:val="20"/>
          <w:szCs w:val="20"/>
          <w:lang w:eastAsia="en-US"/>
        </w:rPr>
      </w:pPr>
    </w:p>
    <w:p w14:paraId="3B0B2E58" w14:textId="77777777" w:rsidR="00810117" w:rsidRPr="00050B51" w:rsidRDefault="00810117" w:rsidP="00810117">
      <w:pPr>
        <w:pStyle w:val="paragraph"/>
        <w:spacing w:before="0" w:beforeAutospacing="0" w:after="0" w:afterAutospacing="0"/>
        <w:textAlignment w:val="baseline"/>
        <w:rPr>
          <w:rFonts w:ascii="Avenir Next LT Pro" w:eastAsiaTheme="minorHAnsi" w:hAnsi="Avenir Next LT Pro" w:cstheme="minorHAnsi"/>
          <w:sz w:val="20"/>
          <w:szCs w:val="20"/>
          <w:lang w:eastAsia="en-US"/>
        </w:rPr>
      </w:pPr>
    </w:p>
    <w:p w14:paraId="0EE4CF3B" w14:textId="77777777" w:rsidR="009A366E" w:rsidRPr="009A366E" w:rsidRDefault="009A366E" w:rsidP="00215D30">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0A2BF056" w14:textId="77777777" w:rsidR="00D959FE" w:rsidRDefault="00D959FE" w:rsidP="00BA0AFA">
      <w:pPr>
        <w:pStyle w:val="paragraph"/>
        <w:spacing w:before="0" w:beforeAutospacing="0" w:after="0" w:afterAutospacing="0"/>
        <w:textAlignment w:val="baseline"/>
        <w:rPr>
          <w:rFonts w:ascii="Avenir Next LT Pro" w:hAnsi="Avenir Next LT Pro" w:cstheme="minorHAnsi"/>
          <w:b/>
          <w:bCs/>
          <w:color w:val="205C40"/>
        </w:rPr>
      </w:pPr>
    </w:p>
    <w:p w14:paraId="027BF5D0" w14:textId="1E371799" w:rsidR="005A5DB7" w:rsidRDefault="00F12646" w:rsidP="00F12646">
      <w:pPr>
        <w:pStyle w:val="paragraph"/>
        <w:spacing w:before="0" w:beforeAutospacing="0" w:after="0" w:afterAutospacing="0"/>
        <w:textAlignment w:val="baseline"/>
        <w:rPr>
          <w:rFonts w:ascii="Avenir Next LT Pro" w:hAnsi="Avenir Next LT Pro" w:cstheme="minorHAnsi"/>
          <w:b/>
          <w:bCs/>
          <w:color w:val="205C40"/>
        </w:rPr>
      </w:pPr>
      <w:r>
        <w:rPr>
          <w:rFonts w:ascii="Avenir Next LT Pro" w:hAnsi="Avenir Next LT Pro" w:cstheme="minorHAnsi"/>
          <w:b/>
          <w:bCs/>
          <w:color w:val="205C40"/>
        </w:rPr>
        <w:t>KEY RESPONSIBILITIES – ALL STAFF</w:t>
      </w:r>
    </w:p>
    <w:p w14:paraId="51788238" w14:textId="77777777" w:rsidR="00F12646" w:rsidRDefault="00F12646" w:rsidP="00F12646">
      <w:pPr>
        <w:pStyle w:val="paragraph"/>
        <w:spacing w:before="0" w:beforeAutospacing="0" w:after="0" w:afterAutospacing="0"/>
        <w:textAlignment w:val="baseline"/>
        <w:rPr>
          <w:rFonts w:ascii="Avenir Next LT Pro" w:eastAsiaTheme="minorHAnsi" w:hAnsi="Avenir Next LT Pro" w:cstheme="minorHAnsi"/>
          <w:sz w:val="20"/>
          <w:szCs w:val="20"/>
          <w:lang w:eastAsia="en-US"/>
        </w:rPr>
      </w:pPr>
    </w:p>
    <w:p w14:paraId="6B54A187" w14:textId="500CB6F1"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 </w:t>
      </w:r>
    </w:p>
    <w:p w14:paraId="447041A2"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1461AE0A" w14:textId="7FF73988"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Equal Opportunities</w:t>
      </w:r>
    </w:p>
    <w:p w14:paraId="3B75078D"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A6D2625" w14:textId="42CD8273"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The post-holder is required to carry out the duties in accordance with the </w:t>
      </w:r>
      <w:r w:rsidR="004F0449" w:rsidRPr="00BA0AFA">
        <w:rPr>
          <w:rFonts w:ascii="Avenir Next LT Pro" w:eastAsiaTheme="minorHAnsi" w:hAnsi="Avenir Next LT Pro" w:cstheme="minorHAnsi"/>
          <w:color w:val="000000" w:themeColor="text1"/>
          <w:sz w:val="20"/>
          <w:szCs w:val="20"/>
          <w:lang w:eastAsia="en-US"/>
        </w:rPr>
        <w:t xml:space="preserve">Trust’s </w:t>
      </w:r>
      <w:r w:rsidRPr="005A5DB7">
        <w:rPr>
          <w:rFonts w:ascii="Avenir Next LT Pro" w:eastAsiaTheme="minorHAnsi" w:hAnsi="Avenir Next LT Pro" w:cstheme="minorHAnsi"/>
          <w:sz w:val="20"/>
          <w:szCs w:val="20"/>
          <w:lang w:eastAsia="en-US"/>
        </w:rPr>
        <w:t>Equal Opportunities policy. </w:t>
      </w:r>
    </w:p>
    <w:p w14:paraId="4C1C2EFF" w14:textId="77777777" w:rsidR="003D6EA8" w:rsidRPr="005A5DB7"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08B5CD19" w14:textId="64A720A9"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Health and Safety</w:t>
      </w:r>
    </w:p>
    <w:p w14:paraId="48D403BA"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D0BA36E" w14:textId="4F165AC4" w:rsidR="003D6EA8"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 xml:space="preserve">The post holder will ensure that the duties of the post are undertaken with due regard to the </w:t>
      </w:r>
      <w:r w:rsidR="009B2DAB">
        <w:rPr>
          <w:rFonts w:ascii="Avenir Next LT Pro" w:eastAsiaTheme="minorHAnsi" w:hAnsi="Avenir Next LT Pro" w:cstheme="minorHAnsi"/>
          <w:sz w:val="20"/>
          <w:szCs w:val="20"/>
          <w:lang w:eastAsia="en-US"/>
        </w:rPr>
        <w:t>s</w:t>
      </w:r>
      <w:r w:rsidRPr="003D6EA8">
        <w:rPr>
          <w:rFonts w:ascii="Avenir Next LT Pro" w:eastAsiaTheme="minorHAnsi" w:hAnsi="Avenir Next LT Pro" w:cstheme="minorHAnsi"/>
          <w:sz w:val="20"/>
          <w:szCs w:val="20"/>
          <w:lang w:eastAsia="en-US"/>
        </w:rPr>
        <w:t>chool’s Health and Safety Policy and to their personal responsibilities under the provisions of the Health and Safety at Work Act 1974 and all other relevant subordinate legislation. </w:t>
      </w:r>
    </w:p>
    <w:p w14:paraId="3B101C66" w14:textId="77777777" w:rsidR="003D6EA8" w:rsidRP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5492C883" w14:textId="331B6558" w:rsidR="00331E1E" w:rsidRPr="00DB1BA0" w:rsidRDefault="00331E1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Safeguarding</w:t>
      </w:r>
    </w:p>
    <w:p w14:paraId="48A9BF12"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1BB35673" w14:textId="30F64B6E" w:rsidR="00A31037" w:rsidRPr="00A31037" w:rsidRDefault="0009698C"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To do all that you should to ensure that you safeguard and promote the welfare of students in the Academy.</w:t>
      </w:r>
    </w:p>
    <w:p w14:paraId="1D07429B" w14:textId="77777777" w:rsidR="003D6EA8" w:rsidRDefault="003D6EA8" w:rsidP="00BA0AFA">
      <w:pPr>
        <w:rPr>
          <w:rFonts w:ascii="Avenir Next LT Pro" w:hAnsi="Avenir Next LT Pro" w:cstheme="minorHAnsi"/>
          <w:b/>
          <w:bCs/>
          <w:color w:val="205C40"/>
          <w:sz w:val="36"/>
          <w:szCs w:val="36"/>
        </w:rPr>
      </w:pPr>
    </w:p>
    <w:p w14:paraId="1B0EE8BC" w14:textId="77777777" w:rsidR="00DB1BA0" w:rsidRDefault="00DB1BA0" w:rsidP="0009698C">
      <w:pPr>
        <w:rPr>
          <w:rFonts w:ascii="Avenir Next LT Pro" w:hAnsi="Avenir Next LT Pro" w:cstheme="minorHAnsi"/>
          <w:b/>
          <w:bCs/>
          <w:color w:val="205C40"/>
          <w:sz w:val="36"/>
          <w:szCs w:val="36"/>
        </w:rPr>
      </w:pPr>
    </w:p>
    <w:p w14:paraId="10AB08FB" w14:textId="77777777" w:rsidR="00DB1BA0" w:rsidRDefault="00DB1BA0" w:rsidP="0009698C">
      <w:pPr>
        <w:rPr>
          <w:rFonts w:ascii="Avenir Next LT Pro" w:hAnsi="Avenir Next LT Pro" w:cstheme="minorHAnsi"/>
          <w:b/>
          <w:bCs/>
          <w:color w:val="205C40"/>
          <w:sz w:val="36"/>
          <w:szCs w:val="36"/>
        </w:rPr>
      </w:pPr>
    </w:p>
    <w:p w14:paraId="2432C9E2" w14:textId="77777777" w:rsidR="00FF0592" w:rsidRDefault="00FF0592" w:rsidP="0009698C">
      <w:pPr>
        <w:rPr>
          <w:rFonts w:ascii="Avenir Next LT Pro" w:hAnsi="Avenir Next LT Pro" w:cstheme="minorHAnsi"/>
          <w:b/>
          <w:bCs/>
          <w:color w:val="205C40"/>
          <w:sz w:val="36"/>
          <w:szCs w:val="36"/>
        </w:rPr>
      </w:pPr>
    </w:p>
    <w:p w14:paraId="68BCDB27" w14:textId="77777777" w:rsidR="00CB0701" w:rsidRDefault="00CB0701" w:rsidP="0009698C">
      <w:pPr>
        <w:rPr>
          <w:rFonts w:ascii="Avenir Next LT Pro" w:hAnsi="Avenir Next LT Pro" w:cstheme="minorHAnsi"/>
          <w:b/>
          <w:bCs/>
          <w:color w:val="205C40"/>
          <w:sz w:val="36"/>
          <w:szCs w:val="36"/>
        </w:rPr>
      </w:pPr>
    </w:p>
    <w:p w14:paraId="46E173E6" w14:textId="77777777" w:rsidR="00CB0701" w:rsidRDefault="00CB0701" w:rsidP="0009698C">
      <w:pPr>
        <w:rPr>
          <w:rFonts w:ascii="Avenir Next LT Pro" w:hAnsi="Avenir Next LT Pro" w:cstheme="minorHAnsi"/>
          <w:b/>
          <w:bCs/>
          <w:color w:val="205C40"/>
          <w:sz w:val="36"/>
          <w:szCs w:val="36"/>
        </w:rPr>
      </w:pPr>
    </w:p>
    <w:p w14:paraId="65D83C66" w14:textId="77777777" w:rsidR="00CB0701" w:rsidRDefault="00CB0701" w:rsidP="0009698C">
      <w:pPr>
        <w:rPr>
          <w:rFonts w:ascii="Avenir Next LT Pro" w:hAnsi="Avenir Next LT Pro" w:cstheme="minorHAnsi"/>
          <w:b/>
          <w:bCs/>
          <w:color w:val="205C40"/>
          <w:sz w:val="36"/>
          <w:szCs w:val="36"/>
        </w:rPr>
      </w:pPr>
    </w:p>
    <w:p w14:paraId="024CC46F" w14:textId="77777777" w:rsidR="00CB0701" w:rsidRDefault="00CB0701" w:rsidP="0009698C">
      <w:pPr>
        <w:rPr>
          <w:rFonts w:ascii="Avenir Next LT Pro" w:hAnsi="Avenir Next LT Pro" w:cstheme="minorHAnsi"/>
          <w:b/>
          <w:bCs/>
          <w:color w:val="205C40"/>
          <w:sz w:val="36"/>
          <w:szCs w:val="36"/>
        </w:rPr>
      </w:pPr>
    </w:p>
    <w:p w14:paraId="3B5505D3" w14:textId="67C2FDC3"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PERSON SPECIFICATION</w:t>
      </w:r>
    </w:p>
    <w:p w14:paraId="47CD53C2"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2B1306BB" w14:textId="77777777"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3F5F1D4" w14:textId="77777777"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6F266AB5" w14:textId="77777777" w:rsidTr="001A7462">
        <w:tc>
          <w:tcPr>
            <w:tcW w:w="5765" w:type="dxa"/>
            <w:tcBorders>
              <w:top w:val="single" w:sz="4" w:space="0" w:color="FFFFFF" w:themeColor="background1"/>
              <w:left w:val="single" w:sz="4" w:space="0" w:color="FFFFFF" w:themeColor="background1"/>
            </w:tcBorders>
          </w:tcPr>
          <w:p w14:paraId="5D4B06D7"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252421F" w14:textId="77777777"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48BF54D6" w14:textId="77777777" w:rsidR="00C76A8E" w:rsidRPr="00EA00B6" w:rsidRDefault="00C76A8E" w:rsidP="003E7D87">
            <w:pPr>
              <w:spacing w:before="240" w:line="276" w:lineRule="auto"/>
              <w:rPr>
                <w:rFonts w:ascii="Avenir Next LT Pro" w:hAnsi="Avenir Next LT Pro" w:cstheme="minorHAnsi"/>
                <w:b/>
                <w:bCs/>
                <w:color w:val="205C40"/>
                <w:sz w:val="24"/>
                <w:szCs w:val="24"/>
              </w:rPr>
            </w:pPr>
            <w:r w:rsidRPr="00EA00B6">
              <w:rPr>
                <w:rFonts w:ascii="Avenir Next LT Pro" w:hAnsi="Avenir Next LT Pro" w:cstheme="minorHAnsi"/>
                <w:b/>
                <w:bCs/>
                <w:color w:val="205C40"/>
                <w:sz w:val="24"/>
                <w:szCs w:val="24"/>
              </w:rPr>
              <w:t xml:space="preserve">Desirable </w:t>
            </w:r>
          </w:p>
        </w:tc>
      </w:tr>
      <w:tr w:rsidR="00C76A8E" w:rsidRPr="00152D5A" w14:paraId="4A2A153F" w14:textId="77777777" w:rsidTr="001A7462">
        <w:tc>
          <w:tcPr>
            <w:tcW w:w="5765" w:type="dxa"/>
            <w:tcBorders>
              <w:right w:val="single" w:sz="4" w:space="0" w:color="205C40"/>
            </w:tcBorders>
            <w:shd w:val="clear" w:color="auto" w:fill="205C40"/>
          </w:tcPr>
          <w:p w14:paraId="2FD8A135" w14:textId="4F5C858F"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r w:rsidR="005B4DE4">
              <w:rPr>
                <w:rFonts w:ascii="Avenir Next LT Pro" w:hAnsi="Avenir Next LT Pro" w:cstheme="minorHAnsi"/>
                <w:color w:val="FFFFFF" w:themeColor="background1"/>
                <w:sz w:val="20"/>
                <w:szCs w:val="20"/>
              </w:rPr>
              <w:t>&amp; Experience</w:t>
            </w:r>
          </w:p>
        </w:tc>
        <w:tc>
          <w:tcPr>
            <w:tcW w:w="1601" w:type="dxa"/>
            <w:tcBorders>
              <w:left w:val="single" w:sz="4" w:space="0" w:color="205C40"/>
              <w:right w:val="single" w:sz="4" w:space="0" w:color="205C40"/>
            </w:tcBorders>
            <w:shd w:val="clear" w:color="auto" w:fill="205C40"/>
          </w:tcPr>
          <w:p w14:paraId="24AD470C"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68B5434" w14:textId="77777777" w:rsidR="00C76A8E" w:rsidRPr="00EA00B6"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64A8106D" w14:textId="77777777" w:rsidTr="001A7462">
        <w:tc>
          <w:tcPr>
            <w:tcW w:w="5765" w:type="dxa"/>
            <w:shd w:val="clear" w:color="auto" w:fill="FFFFFF" w:themeFill="background1"/>
          </w:tcPr>
          <w:p w14:paraId="4B7E013B" w14:textId="18D1401C" w:rsidR="001A7462" w:rsidRPr="00FC718F" w:rsidRDefault="003C0E79"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Proven success in a senior leadership role within a secondary educational setting</w:t>
            </w:r>
          </w:p>
        </w:tc>
        <w:tc>
          <w:tcPr>
            <w:tcW w:w="1601" w:type="dxa"/>
            <w:shd w:val="clear" w:color="auto" w:fill="FFFFFF" w:themeFill="background1"/>
          </w:tcPr>
          <w:p w14:paraId="3C020B20" w14:textId="77777777"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571AA89" w14:textId="77777777" w:rsidR="001A7462" w:rsidRPr="00EA00B6" w:rsidRDefault="001A7462" w:rsidP="0079644E">
            <w:pPr>
              <w:spacing w:before="240" w:line="276" w:lineRule="auto"/>
              <w:jc w:val="center"/>
              <w:rPr>
                <w:rFonts w:ascii="Avenir Next LT Pro" w:hAnsi="Avenir Next LT Pro" w:cstheme="minorHAnsi"/>
                <w:sz w:val="20"/>
                <w:szCs w:val="20"/>
              </w:rPr>
            </w:pPr>
          </w:p>
        </w:tc>
      </w:tr>
      <w:tr w:rsidR="001A7462" w:rsidRPr="00152D5A" w14:paraId="3495C698" w14:textId="77777777" w:rsidTr="001A7462">
        <w:tc>
          <w:tcPr>
            <w:tcW w:w="5765" w:type="dxa"/>
            <w:shd w:val="clear" w:color="auto" w:fill="FFFFFF" w:themeFill="background1"/>
          </w:tcPr>
          <w:p w14:paraId="1E8B0A74" w14:textId="77777777" w:rsidR="001A7462" w:rsidRPr="00FC718F"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571CCA59" w14:textId="77777777"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68B99BE" w14:textId="77777777" w:rsidR="001A7462" w:rsidRPr="00EA00B6" w:rsidRDefault="001A7462" w:rsidP="0079644E">
            <w:pPr>
              <w:spacing w:before="240" w:line="276" w:lineRule="auto"/>
              <w:jc w:val="center"/>
              <w:rPr>
                <w:rFonts w:ascii="Avenir Next LT Pro" w:hAnsi="Avenir Next LT Pro" w:cstheme="minorHAnsi"/>
                <w:sz w:val="20"/>
                <w:szCs w:val="20"/>
              </w:rPr>
            </w:pPr>
          </w:p>
        </w:tc>
      </w:tr>
      <w:tr w:rsidR="003E7D87" w:rsidRPr="00152D5A" w14:paraId="022DDD2A" w14:textId="77777777" w:rsidTr="001A7462">
        <w:tc>
          <w:tcPr>
            <w:tcW w:w="5765" w:type="dxa"/>
            <w:shd w:val="clear" w:color="auto" w:fill="FFFFFF" w:themeFill="background1"/>
          </w:tcPr>
          <w:p w14:paraId="70F09460" w14:textId="77777777"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58791AF0" w14:textId="77777777" w:rsidR="003E7D87" w:rsidRPr="0079613D" w:rsidRDefault="003E7D87"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90B50F7" w14:textId="77777777" w:rsidR="003E7D87" w:rsidRPr="00EA00B6" w:rsidRDefault="003E7D87" w:rsidP="0079644E">
            <w:pPr>
              <w:spacing w:before="240" w:line="276" w:lineRule="auto"/>
              <w:jc w:val="center"/>
              <w:rPr>
                <w:rFonts w:ascii="Avenir Next LT Pro" w:hAnsi="Avenir Next LT Pro" w:cstheme="minorHAnsi"/>
                <w:sz w:val="20"/>
                <w:szCs w:val="20"/>
              </w:rPr>
            </w:pPr>
          </w:p>
        </w:tc>
      </w:tr>
      <w:tr w:rsidR="003C0E79" w:rsidRPr="00152D5A" w14:paraId="706397EC" w14:textId="77777777" w:rsidTr="001A7462">
        <w:tc>
          <w:tcPr>
            <w:tcW w:w="5765" w:type="dxa"/>
            <w:shd w:val="clear" w:color="auto" w:fill="FFFFFF" w:themeFill="background1"/>
          </w:tcPr>
          <w:p w14:paraId="7718D542" w14:textId="01EE4A75" w:rsidR="003C0E79" w:rsidRPr="00FC718F" w:rsidRDefault="005A4774"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Evidenced experience of manipulating and interrogating large and complex data sets</w:t>
            </w:r>
          </w:p>
        </w:tc>
        <w:tc>
          <w:tcPr>
            <w:tcW w:w="1601" w:type="dxa"/>
            <w:shd w:val="clear" w:color="auto" w:fill="FFFFFF" w:themeFill="background1"/>
          </w:tcPr>
          <w:p w14:paraId="0EBA47E1"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1B6442CE"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7D4B55F4" w14:textId="77777777" w:rsidTr="001A7462">
        <w:tc>
          <w:tcPr>
            <w:tcW w:w="5765" w:type="dxa"/>
            <w:shd w:val="clear" w:color="auto" w:fill="FFFFFF" w:themeFill="background1"/>
          </w:tcPr>
          <w:p w14:paraId="12B6DC19" w14:textId="09A019BF" w:rsidR="003C0E79" w:rsidRPr="00FC718F" w:rsidRDefault="00051D18"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Very strong track record of professional development</w:t>
            </w:r>
          </w:p>
        </w:tc>
        <w:tc>
          <w:tcPr>
            <w:tcW w:w="1601" w:type="dxa"/>
            <w:shd w:val="clear" w:color="auto" w:fill="FFFFFF" w:themeFill="background1"/>
          </w:tcPr>
          <w:p w14:paraId="0C266DC6"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94DEB5E"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6F15CFEA" w14:textId="77777777" w:rsidTr="001A7462">
        <w:tc>
          <w:tcPr>
            <w:tcW w:w="5765" w:type="dxa"/>
            <w:shd w:val="clear" w:color="auto" w:fill="FFFFFF" w:themeFill="background1"/>
          </w:tcPr>
          <w:p w14:paraId="246C3D75" w14:textId="34D235AE" w:rsidR="003C0E79" w:rsidRPr="00FC718F" w:rsidRDefault="0061646E"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Senior Leadership experience with evidence of successful project / system management</w:t>
            </w:r>
          </w:p>
        </w:tc>
        <w:tc>
          <w:tcPr>
            <w:tcW w:w="1601" w:type="dxa"/>
            <w:shd w:val="clear" w:color="auto" w:fill="FFFFFF" w:themeFill="background1"/>
          </w:tcPr>
          <w:p w14:paraId="677E7FBA"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AF6F4AF"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78E7942B" w14:textId="77777777" w:rsidTr="001A7462">
        <w:tc>
          <w:tcPr>
            <w:tcW w:w="5765" w:type="dxa"/>
            <w:shd w:val="clear" w:color="auto" w:fill="FFFFFF" w:themeFill="background1"/>
          </w:tcPr>
          <w:p w14:paraId="0C6CD633" w14:textId="7465C073" w:rsidR="003C0E79" w:rsidRPr="00FC718F" w:rsidRDefault="004E6BC3"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Experience of leading and motivating a team to improve standards and outcomes</w:t>
            </w:r>
          </w:p>
        </w:tc>
        <w:tc>
          <w:tcPr>
            <w:tcW w:w="1601" w:type="dxa"/>
            <w:shd w:val="clear" w:color="auto" w:fill="FFFFFF" w:themeFill="background1"/>
          </w:tcPr>
          <w:p w14:paraId="46620F7C"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AF8E149"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0D9270B7" w14:textId="77777777" w:rsidTr="001A7462">
        <w:tc>
          <w:tcPr>
            <w:tcW w:w="5765" w:type="dxa"/>
            <w:shd w:val="clear" w:color="auto" w:fill="FFFFFF" w:themeFill="background1"/>
          </w:tcPr>
          <w:p w14:paraId="12061ACD" w14:textId="75C09083" w:rsidR="003C0E79" w:rsidRPr="00FC718F" w:rsidRDefault="00BB3A1A"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Links with the community and external agencies</w:t>
            </w:r>
          </w:p>
        </w:tc>
        <w:tc>
          <w:tcPr>
            <w:tcW w:w="1601" w:type="dxa"/>
            <w:shd w:val="clear" w:color="auto" w:fill="FFFFFF" w:themeFill="background1"/>
          </w:tcPr>
          <w:p w14:paraId="0F3ED662"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8B33202"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6892504F" w14:textId="77777777" w:rsidTr="001A7462">
        <w:tc>
          <w:tcPr>
            <w:tcW w:w="5765" w:type="dxa"/>
            <w:shd w:val="clear" w:color="auto" w:fill="FFFFFF" w:themeFill="background1"/>
          </w:tcPr>
          <w:p w14:paraId="215B5561" w14:textId="78D61078" w:rsidR="003C0E79" w:rsidRPr="00FC718F" w:rsidRDefault="00483A41"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 xml:space="preserve">Successfully implemented and managed a new whole school initiative in the past 2 years </w:t>
            </w:r>
          </w:p>
        </w:tc>
        <w:tc>
          <w:tcPr>
            <w:tcW w:w="1601" w:type="dxa"/>
            <w:shd w:val="clear" w:color="auto" w:fill="FFFFFF" w:themeFill="background1"/>
          </w:tcPr>
          <w:p w14:paraId="47E7261B"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09ADB8AC"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77C1FE92" w14:textId="77777777" w:rsidTr="001A7462">
        <w:tc>
          <w:tcPr>
            <w:tcW w:w="5765" w:type="dxa"/>
            <w:shd w:val="clear" w:color="auto" w:fill="FFFFFF" w:themeFill="background1"/>
          </w:tcPr>
          <w:p w14:paraId="16B0B092" w14:textId="1A56A9D7" w:rsidR="003C0E79" w:rsidRPr="00FC718F" w:rsidRDefault="007252B7"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 xml:space="preserve">Improving teaching and learning </w:t>
            </w:r>
          </w:p>
        </w:tc>
        <w:tc>
          <w:tcPr>
            <w:tcW w:w="1601" w:type="dxa"/>
            <w:shd w:val="clear" w:color="auto" w:fill="FFFFFF" w:themeFill="background1"/>
          </w:tcPr>
          <w:p w14:paraId="13727DA0"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2A4A1986"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4165ED64" w14:textId="77777777" w:rsidTr="001A7462">
        <w:tc>
          <w:tcPr>
            <w:tcW w:w="5765" w:type="dxa"/>
            <w:shd w:val="clear" w:color="auto" w:fill="FFFFFF" w:themeFill="background1"/>
          </w:tcPr>
          <w:p w14:paraId="6ACC2AED" w14:textId="4E32A41A" w:rsidR="003C0E79" w:rsidRPr="00FC718F" w:rsidRDefault="00713F45"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lastRenderedPageBreak/>
              <w:t xml:space="preserve">Proven track record of securing positive outcomes for </w:t>
            </w:r>
            <w:r w:rsidR="00FC718F" w:rsidRPr="00FC718F">
              <w:rPr>
                <w:rFonts w:ascii="Avenir Next LT Pro" w:hAnsi="Avenir Next LT Pro" w:cstheme="minorHAnsi"/>
                <w:sz w:val="20"/>
                <w:szCs w:val="20"/>
              </w:rPr>
              <w:t>s</w:t>
            </w:r>
            <w:r w:rsidRPr="00FC718F">
              <w:rPr>
                <w:rFonts w:ascii="Avenir Next LT Pro" w:hAnsi="Avenir Next LT Pro" w:cstheme="minorHAnsi"/>
                <w:sz w:val="20"/>
                <w:szCs w:val="20"/>
              </w:rPr>
              <w:t>tudents at a whole school level</w:t>
            </w:r>
          </w:p>
        </w:tc>
        <w:tc>
          <w:tcPr>
            <w:tcW w:w="1601" w:type="dxa"/>
            <w:shd w:val="clear" w:color="auto" w:fill="FFFFFF" w:themeFill="background1"/>
          </w:tcPr>
          <w:p w14:paraId="3597A34F"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1560E60B"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2F81DAB1" w14:textId="77777777" w:rsidTr="001A7462">
        <w:tc>
          <w:tcPr>
            <w:tcW w:w="5765" w:type="dxa"/>
            <w:shd w:val="clear" w:color="auto" w:fill="FFFFFF" w:themeFill="background1"/>
          </w:tcPr>
          <w:p w14:paraId="13EA6DA4" w14:textId="7C0B207B" w:rsidR="003C0E79" w:rsidRPr="00FC718F" w:rsidRDefault="00963201"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Experience of secondary school curriculum planning</w:t>
            </w:r>
          </w:p>
        </w:tc>
        <w:tc>
          <w:tcPr>
            <w:tcW w:w="1601" w:type="dxa"/>
            <w:shd w:val="clear" w:color="auto" w:fill="FFFFFF" w:themeFill="background1"/>
          </w:tcPr>
          <w:p w14:paraId="237CD8A3"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078FB791"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1239F873" w14:textId="77777777" w:rsidTr="001A7462">
        <w:tc>
          <w:tcPr>
            <w:tcW w:w="5765" w:type="dxa"/>
            <w:shd w:val="clear" w:color="auto" w:fill="FFFFFF" w:themeFill="background1"/>
          </w:tcPr>
          <w:p w14:paraId="0F4FFA53" w14:textId="565028BA" w:rsidR="003C0E79" w:rsidRPr="00FC718F" w:rsidRDefault="00934F58"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Experience of developing and implementing highly effective Academy-wide systems for quality assurance</w:t>
            </w:r>
          </w:p>
        </w:tc>
        <w:tc>
          <w:tcPr>
            <w:tcW w:w="1601" w:type="dxa"/>
            <w:shd w:val="clear" w:color="auto" w:fill="FFFFFF" w:themeFill="background1"/>
          </w:tcPr>
          <w:p w14:paraId="0A43012C"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47909F3E"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3C0E79" w:rsidRPr="00152D5A" w14:paraId="12D24765" w14:textId="77777777" w:rsidTr="001A7462">
        <w:tc>
          <w:tcPr>
            <w:tcW w:w="5765" w:type="dxa"/>
            <w:shd w:val="clear" w:color="auto" w:fill="FFFFFF" w:themeFill="background1"/>
          </w:tcPr>
          <w:p w14:paraId="07106CC2" w14:textId="12BA50CF" w:rsidR="003C0E79" w:rsidRPr="00FC718F" w:rsidRDefault="00FC718F" w:rsidP="00FC718F">
            <w:pPr>
              <w:pStyle w:val="ListParagraph"/>
              <w:numPr>
                <w:ilvl w:val="0"/>
                <w:numId w:val="4"/>
              </w:numPr>
              <w:spacing w:before="240" w:line="276" w:lineRule="auto"/>
              <w:rPr>
                <w:rFonts w:ascii="Avenir Next LT Pro" w:hAnsi="Avenir Next LT Pro" w:cstheme="minorHAnsi"/>
                <w:sz w:val="20"/>
                <w:szCs w:val="20"/>
              </w:rPr>
            </w:pPr>
            <w:r w:rsidRPr="00FC718F">
              <w:rPr>
                <w:rFonts w:ascii="Avenir Next LT Pro" w:hAnsi="Avenir Next LT Pro" w:cstheme="minorHAnsi"/>
                <w:sz w:val="20"/>
                <w:szCs w:val="20"/>
              </w:rPr>
              <w:t>Successful experience of leading and delivering CPD, and Appraisal systems</w:t>
            </w:r>
          </w:p>
        </w:tc>
        <w:tc>
          <w:tcPr>
            <w:tcW w:w="1601" w:type="dxa"/>
            <w:shd w:val="clear" w:color="auto" w:fill="FFFFFF" w:themeFill="background1"/>
          </w:tcPr>
          <w:p w14:paraId="1C2908D9" w14:textId="77777777" w:rsidR="003C0E79" w:rsidRPr="0079613D" w:rsidRDefault="003C0E79"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6D453369" w14:textId="77777777" w:rsidR="003C0E79" w:rsidRPr="00EA00B6" w:rsidRDefault="003C0E79" w:rsidP="0079644E">
            <w:pPr>
              <w:spacing w:before="240" w:line="276" w:lineRule="auto"/>
              <w:jc w:val="center"/>
              <w:rPr>
                <w:rFonts w:ascii="Avenir Next LT Pro" w:hAnsi="Avenir Next LT Pro" w:cstheme="minorHAnsi"/>
                <w:sz w:val="20"/>
                <w:szCs w:val="20"/>
              </w:rPr>
            </w:pPr>
          </w:p>
        </w:tc>
      </w:tr>
      <w:tr w:rsidR="00D87C44" w:rsidRPr="00152D5A" w14:paraId="106BE96A" w14:textId="77777777" w:rsidTr="001A7462">
        <w:tc>
          <w:tcPr>
            <w:tcW w:w="5765" w:type="dxa"/>
            <w:shd w:val="clear" w:color="auto" w:fill="FFFFFF" w:themeFill="background1"/>
          </w:tcPr>
          <w:p w14:paraId="1450B17B" w14:textId="64E360D5" w:rsidR="00D87C44" w:rsidRPr="00AC52A1" w:rsidRDefault="00EA00B6" w:rsidP="00AC52A1">
            <w:pPr>
              <w:pStyle w:val="ListParagraph"/>
              <w:numPr>
                <w:ilvl w:val="0"/>
                <w:numId w:val="4"/>
              </w:numPr>
              <w:spacing w:before="240" w:line="276" w:lineRule="auto"/>
              <w:rPr>
                <w:rFonts w:ascii="Avenir Next LT Pro" w:hAnsi="Avenir Next LT Pro" w:cstheme="minorHAnsi"/>
                <w:sz w:val="20"/>
                <w:szCs w:val="20"/>
              </w:rPr>
            </w:pPr>
            <w:r w:rsidRPr="00AC52A1">
              <w:rPr>
                <w:rFonts w:ascii="Avenir Next LT Pro" w:hAnsi="Avenir Next LT Pro" w:cstheme="minorHAnsi"/>
                <w:sz w:val="20"/>
                <w:szCs w:val="20"/>
              </w:rPr>
              <w:t>NPQSL/NPQH qualified or willingness to undertake the qualification</w:t>
            </w:r>
          </w:p>
        </w:tc>
        <w:tc>
          <w:tcPr>
            <w:tcW w:w="1601" w:type="dxa"/>
            <w:shd w:val="clear" w:color="auto" w:fill="FFFFFF" w:themeFill="background1"/>
          </w:tcPr>
          <w:p w14:paraId="76B575D3" w14:textId="77777777" w:rsidR="00D87C44" w:rsidRPr="00EA00B6" w:rsidRDefault="00D87C44" w:rsidP="00EA00B6">
            <w:pPr>
              <w:spacing w:before="240" w:line="276" w:lineRule="auto"/>
              <w:rPr>
                <w:rFonts w:ascii="Avenir Next LT Pro" w:hAnsi="Avenir Next LT Pro" w:cstheme="minorHAnsi"/>
                <w:b/>
                <w:bCs/>
              </w:rPr>
            </w:pPr>
          </w:p>
        </w:tc>
        <w:tc>
          <w:tcPr>
            <w:tcW w:w="1650" w:type="dxa"/>
            <w:shd w:val="clear" w:color="auto" w:fill="FFFFFF" w:themeFill="background1"/>
          </w:tcPr>
          <w:p w14:paraId="2A761E0F" w14:textId="5A7D897E" w:rsidR="00D87C44" w:rsidRPr="00EA00B6" w:rsidRDefault="001718B1" w:rsidP="0079644E">
            <w:pPr>
              <w:spacing w:before="240" w:line="276" w:lineRule="auto"/>
              <w:jc w:val="center"/>
              <w:rPr>
                <w:rFonts w:ascii="Avenir Next LT Pro" w:hAnsi="Avenir Next LT Pro" w:cstheme="minorHAnsi"/>
                <w:sz w:val="20"/>
                <w:szCs w:val="20"/>
              </w:rPr>
            </w:pPr>
            <w:r>
              <w:rPr>
                <w:rFonts w:ascii="Avenir Next LT Pro" w:hAnsi="Avenir Next LT Pro" w:cstheme="minorHAnsi"/>
                <w:sz w:val="20"/>
                <w:szCs w:val="20"/>
              </w:rPr>
              <w:sym w:font="Wingdings" w:char="F0FC"/>
            </w:r>
          </w:p>
        </w:tc>
      </w:tr>
      <w:tr w:rsidR="00D87C44" w:rsidRPr="00152D5A" w14:paraId="67B876AB" w14:textId="77777777" w:rsidTr="001A7462">
        <w:tc>
          <w:tcPr>
            <w:tcW w:w="5765" w:type="dxa"/>
            <w:shd w:val="clear" w:color="auto" w:fill="FFFFFF" w:themeFill="background1"/>
          </w:tcPr>
          <w:p w14:paraId="6B00D85D" w14:textId="1271EB18" w:rsidR="00D87C44" w:rsidRPr="00AC52A1" w:rsidRDefault="00D64B41" w:rsidP="00AC52A1">
            <w:pPr>
              <w:pStyle w:val="ListParagraph"/>
              <w:numPr>
                <w:ilvl w:val="0"/>
                <w:numId w:val="4"/>
              </w:numPr>
              <w:spacing w:before="240" w:line="276" w:lineRule="auto"/>
              <w:rPr>
                <w:rFonts w:ascii="Avenir Next LT Pro" w:hAnsi="Avenir Next LT Pro" w:cstheme="minorHAnsi"/>
                <w:sz w:val="20"/>
                <w:szCs w:val="20"/>
              </w:rPr>
            </w:pPr>
            <w:r w:rsidRPr="00AC52A1">
              <w:rPr>
                <w:rFonts w:ascii="Avenir Next LT Pro" w:hAnsi="Avenir Next LT Pro" w:cstheme="minorHAnsi"/>
                <w:sz w:val="20"/>
                <w:szCs w:val="20"/>
              </w:rPr>
              <w:t>Higher degree and/or professional qualification</w:t>
            </w:r>
          </w:p>
        </w:tc>
        <w:tc>
          <w:tcPr>
            <w:tcW w:w="1601" w:type="dxa"/>
            <w:shd w:val="clear" w:color="auto" w:fill="FFFFFF" w:themeFill="background1"/>
          </w:tcPr>
          <w:p w14:paraId="1A7953D6" w14:textId="77777777" w:rsidR="00D87C44" w:rsidRPr="0079613D" w:rsidRDefault="00D87C44" w:rsidP="00EA00B6">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3B91E985" w14:textId="21028C17" w:rsidR="00D87C44" w:rsidRPr="00EA00B6" w:rsidRDefault="001718B1" w:rsidP="0079644E">
            <w:pPr>
              <w:spacing w:before="240" w:line="276" w:lineRule="auto"/>
              <w:jc w:val="center"/>
              <w:rPr>
                <w:rFonts w:ascii="Avenir Next LT Pro" w:hAnsi="Avenir Next LT Pro" w:cstheme="minorHAnsi"/>
                <w:sz w:val="20"/>
                <w:szCs w:val="20"/>
              </w:rPr>
            </w:pPr>
            <w:r>
              <w:rPr>
                <w:rFonts w:ascii="Avenir Next LT Pro" w:hAnsi="Avenir Next LT Pro" w:cstheme="minorHAnsi"/>
                <w:sz w:val="20"/>
                <w:szCs w:val="20"/>
              </w:rPr>
              <w:sym w:font="Wingdings" w:char="F0FC"/>
            </w:r>
          </w:p>
        </w:tc>
      </w:tr>
      <w:tr w:rsidR="00D87C44" w:rsidRPr="00152D5A" w14:paraId="5B1416B4" w14:textId="77777777" w:rsidTr="001A7462">
        <w:tc>
          <w:tcPr>
            <w:tcW w:w="5765" w:type="dxa"/>
            <w:shd w:val="clear" w:color="auto" w:fill="FFFFFF" w:themeFill="background1"/>
          </w:tcPr>
          <w:p w14:paraId="449B5C37" w14:textId="0AAA8287" w:rsidR="00D87C44" w:rsidRPr="00AC52A1" w:rsidRDefault="007708DC" w:rsidP="00AC52A1">
            <w:pPr>
              <w:pStyle w:val="ListParagraph"/>
              <w:numPr>
                <w:ilvl w:val="0"/>
                <w:numId w:val="4"/>
              </w:numPr>
              <w:spacing w:before="240" w:line="276" w:lineRule="auto"/>
              <w:rPr>
                <w:rFonts w:ascii="Avenir Next LT Pro" w:hAnsi="Avenir Next LT Pro" w:cstheme="minorHAnsi"/>
                <w:sz w:val="20"/>
                <w:szCs w:val="20"/>
              </w:rPr>
            </w:pPr>
            <w:r w:rsidRPr="00AC52A1">
              <w:rPr>
                <w:rFonts w:ascii="Avenir Next LT Pro" w:hAnsi="Avenir Next LT Pro" w:cstheme="minorHAnsi"/>
                <w:sz w:val="20"/>
                <w:szCs w:val="20"/>
              </w:rPr>
              <w:t>Membership of a national professional organisation</w:t>
            </w:r>
          </w:p>
        </w:tc>
        <w:tc>
          <w:tcPr>
            <w:tcW w:w="1601" w:type="dxa"/>
            <w:shd w:val="clear" w:color="auto" w:fill="FFFFFF" w:themeFill="background1"/>
          </w:tcPr>
          <w:p w14:paraId="172D944E" w14:textId="77777777" w:rsidR="00D87C44" w:rsidRPr="0079613D" w:rsidRDefault="00D87C44" w:rsidP="00EA00B6">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4A9F4482" w14:textId="79C5256B" w:rsidR="00D87C44" w:rsidRPr="00EA00B6" w:rsidRDefault="001718B1" w:rsidP="0079644E">
            <w:pPr>
              <w:spacing w:before="240" w:line="276" w:lineRule="auto"/>
              <w:jc w:val="center"/>
              <w:rPr>
                <w:rFonts w:ascii="Avenir Next LT Pro" w:hAnsi="Avenir Next LT Pro" w:cstheme="minorHAnsi"/>
                <w:sz w:val="20"/>
                <w:szCs w:val="20"/>
              </w:rPr>
            </w:pPr>
            <w:r>
              <w:rPr>
                <w:rFonts w:ascii="Avenir Next LT Pro" w:hAnsi="Avenir Next LT Pro" w:cstheme="minorHAnsi"/>
                <w:sz w:val="20"/>
                <w:szCs w:val="20"/>
              </w:rPr>
              <w:sym w:font="Wingdings" w:char="F0FC"/>
            </w:r>
          </w:p>
        </w:tc>
      </w:tr>
      <w:tr w:rsidR="00D87C44" w:rsidRPr="00152D5A" w14:paraId="20061ACF" w14:textId="77777777" w:rsidTr="001A7462">
        <w:tc>
          <w:tcPr>
            <w:tcW w:w="5765" w:type="dxa"/>
            <w:shd w:val="clear" w:color="auto" w:fill="FFFFFF" w:themeFill="background1"/>
          </w:tcPr>
          <w:p w14:paraId="044EA9BD" w14:textId="238BD03F" w:rsidR="00D87C44" w:rsidRPr="00AC52A1" w:rsidRDefault="00AC52A1" w:rsidP="00AC52A1">
            <w:pPr>
              <w:pStyle w:val="ListParagraph"/>
              <w:numPr>
                <w:ilvl w:val="0"/>
                <w:numId w:val="4"/>
              </w:numPr>
              <w:spacing w:before="240" w:line="276" w:lineRule="auto"/>
              <w:rPr>
                <w:rFonts w:ascii="Avenir Next LT Pro" w:hAnsi="Avenir Next LT Pro" w:cstheme="minorHAnsi"/>
                <w:sz w:val="20"/>
                <w:szCs w:val="20"/>
              </w:rPr>
            </w:pPr>
            <w:r w:rsidRPr="00AC52A1">
              <w:rPr>
                <w:rFonts w:ascii="Avenir Next LT Pro" w:hAnsi="Avenir Next LT Pro" w:cstheme="minorHAnsi"/>
                <w:sz w:val="20"/>
                <w:szCs w:val="20"/>
              </w:rPr>
              <w:t>Experience of working with governors or trustees within a MAT context</w:t>
            </w:r>
          </w:p>
        </w:tc>
        <w:tc>
          <w:tcPr>
            <w:tcW w:w="1601" w:type="dxa"/>
            <w:shd w:val="clear" w:color="auto" w:fill="FFFFFF" w:themeFill="background1"/>
          </w:tcPr>
          <w:p w14:paraId="58D266B7" w14:textId="77777777" w:rsidR="00D87C44" w:rsidRPr="0079613D" w:rsidRDefault="00D87C44" w:rsidP="00EA00B6">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1ABB5705" w14:textId="1B397CA0" w:rsidR="00D87C44" w:rsidRPr="00EA00B6" w:rsidRDefault="001718B1" w:rsidP="0079644E">
            <w:pPr>
              <w:spacing w:before="240" w:line="276" w:lineRule="auto"/>
              <w:jc w:val="center"/>
              <w:rPr>
                <w:rFonts w:ascii="Avenir Next LT Pro" w:hAnsi="Avenir Next LT Pro" w:cstheme="minorHAnsi"/>
                <w:sz w:val="20"/>
                <w:szCs w:val="20"/>
              </w:rPr>
            </w:pPr>
            <w:r>
              <w:rPr>
                <w:rFonts w:ascii="Avenir Next LT Pro" w:hAnsi="Avenir Next LT Pro" w:cstheme="minorHAnsi"/>
                <w:sz w:val="20"/>
                <w:szCs w:val="20"/>
              </w:rPr>
              <w:sym w:font="Wingdings" w:char="F0FC"/>
            </w:r>
          </w:p>
        </w:tc>
      </w:tr>
      <w:tr w:rsidR="00C76A8E" w:rsidRPr="00152D5A" w14:paraId="65833B61" w14:textId="77777777" w:rsidTr="001A7462">
        <w:tc>
          <w:tcPr>
            <w:tcW w:w="5765" w:type="dxa"/>
            <w:tcBorders>
              <w:right w:val="single" w:sz="4" w:space="0" w:color="205C40"/>
            </w:tcBorders>
            <w:shd w:val="clear" w:color="auto" w:fill="205C40"/>
          </w:tcPr>
          <w:p w14:paraId="348A4809" w14:textId="61A38DA3" w:rsidR="00C76A8E" w:rsidRPr="00367909" w:rsidRDefault="001718B1" w:rsidP="0079644E">
            <w:pPr>
              <w:spacing w:before="240" w:line="276" w:lineRule="auto"/>
              <w:rPr>
                <w:rFonts w:ascii="Avenir Next LT Pro" w:hAnsi="Avenir Next LT Pro" w:cstheme="minorHAnsi"/>
                <w:color w:val="205C40"/>
                <w:sz w:val="20"/>
                <w:szCs w:val="20"/>
              </w:rPr>
            </w:pPr>
            <w:r>
              <w:rPr>
                <w:rFonts w:ascii="Avenir Next LT Pro" w:hAnsi="Avenir Next LT Pro" w:cstheme="minorHAnsi"/>
                <w:color w:val="FFFFFF" w:themeColor="background1"/>
                <w:sz w:val="20"/>
                <w:szCs w:val="20"/>
              </w:rPr>
              <w:t>Knowledge, Skills and Competencies</w:t>
            </w:r>
          </w:p>
        </w:tc>
        <w:tc>
          <w:tcPr>
            <w:tcW w:w="1601" w:type="dxa"/>
            <w:tcBorders>
              <w:left w:val="single" w:sz="4" w:space="0" w:color="205C40"/>
              <w:right w:val="single" w:sz="4" w:space="0" w:color="205C40"/>
            </w:tcBorders>
            <w:shd w:val="clear" w:color="auto" w:fill="205C40"/>
          </w:tcPr>
          <w:p w14:paraId="37FA4874"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17BA6A0D" w14:textId="77777777" w:rsidR="00C76A8E" w:rsidRPr="00EA00B6"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1A7462" w:rsidRPr="00152D5A" w14:paraId="4E4EE3AB" w14:textId="77777777" w:rsidTr="001A7462">
        <w:tc>
          <w:tcPr>
            <w:tcW w:w="5765" w:type="dxa"/>
            <w:tcBorders>
              <w:right w:val="single" w:sz="4" w:space="0" w:color="auto"/>
            </w:tcBorders>
            <w:shd w:val="clear" w:color="auto" w:fill="FFFFFF" w:themeFill="background1"/>
          </w:tcPr>
          <w:p w14:paraId="7689DD17" w14:textId="2EFAD055" w:rsidR="003E7D87" w:rsidRPr="00AD0B38" w:rsidRDefault="00B7065D"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Exemplary practitioner with a proven track record of securing good outcomes for students</w:t>
            </w:r>
          </w:p>
        </w:tc>
        <w:tc>
          <w:tcPr>
            <w:tcW w:w="1601" w:type="dxa"/>
            <w:tcBorders>
              <w:left w:val="single" w:sz="4" w:space="0" w:color="auto"/>
            </w:tcBorders>
            <w:shd w:val="clear" w:color="auto" w:fill="FFFFFF" w:themeFill="background1"/>
          </w:tcPr>
          <w:p w14:paraId="21F3A7EE" w14:textId="77777777" w:rsidR="001A7462" w:rsidRPr="0079613D" w:rsidRDefault="001A74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1B7E1095" w14:textId="77777777" w:rsidR="001A7462" w:rsidRPr="00EA00B6" w:rsidRDefault="001A7462" w:rsidP="0079644E">
            <w:pPr>
              <w:spacing w:before="240" w:line="276" w:lineRule="auto"/>
              <w:jc w:val="center"/>
              <w:rPr>
                <w:rFonts w:ascii="Avenir Next LT Pro" w:hAnsi="Avenir Next LT Pro" w:cstheme="minorHAnsi"/>
                <w:sz w:val="20"/>
                <w:szCs w:val="20"/>
              </w:rPr>
            </w:pPr>
          </w:p>
        </w:tc>
      </w:tr>
      <w:tr w:rsidR="008E4C04" w:rsidRPr="00152D5A" w14:paraId="3B7923A6" w14:textId="77777777" w:rsidTr="00E57FA9">
        <w:tc>
          <w:tcPr>
            <w:tcW w:w="5765" w:type="dxa"/>
            <w:shd w:val="clear" w:color="auto" w:fill="FFFFFF" w:themeFill="background1"/>
          </w:tcPr>
          <w:p w14:paraId="4380F229" w14:textId="6B18C092" w:rsidR="008E4C04" w:rsidRPr="00AD0B38" w:rsidRDefault="008F2753"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Ability to inspire, motivate, support and challenge staff, pupils and other key partners</w:t>
            </w:r>
          </w:p>
        </w:tc>
        <w:tc>
          <w:tcPr>
            <w:tcW w:w="1601" w:type="dxa"/>
            <w:shd w:val="clear" w:color="auto" w:fill="FFFFFF" w:themeFill="background1"/>
          </w:tcPr>
          <w:p w14:paraId="44D6DCF8" w14:textId="0B0D8F4E" w:rsidR="008E4C04" w:rsidRPr="004B1C1C" w:rsidRDefault="004B1C1C" w:rsidP="008E4C04">
            <w:pPr>
              <w:pStyle w:val="ListParagraph"/>
              <w:spacing w:before="240" w:line="276" w:lineRule="auto"/>
              <w:rPr>
                <w:rFonts w:ascii="Avenir Next LT Pro" w:hAnsi="Avenir Next LT Pro" w:cstheme="minorHAnsi"/>
              </w:rPr>
            </w:pPr>
            <w:r w:rsidRPr="004B1C1C">
              <w:rPr>
                <w:rFonts w:ascii="Avenir Next LT Pro" w:hAnsi="Avenir Next LT Pro" w:cstheme="minorHAnsi"/>
              </w:rPr>
              <w:sym w:font="Wingdings" w:char="F0FC"/>
            </w:r>
          </w:p>
        </w:tc>
        <w:tc>
          <w:tcPr>
            <w:tcW w:w="1650" w:type="dxa"/>
            <w:shd w:val="clear" w:color="auto" w:fill="FFFFFF" w:themeFill="background1"/>
          </w:tcPr>
          <w:p w14:paraId="01E7FA47" w14:textId="15CD9659" w:rsidR="008E4C04" w:rsidRPr="00EA00B6" w:rsidRDefault="008E4C04" w:rsidP="00E57FA9">
            <w:pPr>
              <w:spacing w:before="240" w:line="276" w:lineRule="auto"/>
              <w:jc w:val="center"/>
              <w:rPr>
                <w:rFonts w:ascii="Avenir Next LT Pro" w:hAnsi="Avenir Next LT Pro" w:cstheme="minorHAnsi"/>
                <w:sz w:val="20"/>
                <w:szCs w:val="20"/>
              </w:rPr>
            </w:pPr>
          </w:p>
        </w:tc>
      </w:tr>
      <w:tr w:rsidR="001F6D2D" w:rsidRPr="00152D5A" w14:paraId="7E4BA6C9" w14:textId="77777777" w:rsidTr="001A7462">
        <w:tc>
          <w:tcPr>
            <w:tcW w:w="5765" w:type="dxa"/>
            <w:shd w:val="clear" w:color="auto" w:fill="FFFFFF" w:themeFill="background1"/>
          </w:tcPr>
          <w:p w14:paraId="31597771" w14:textId="23CD6967" w:rsidR="001F6D2D" w:rsidRPr="00AD0B38" w:rsidRDefault="00677588"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An in depth knowledge of best practice in curriculum, teaching, learning and assessment for learning</w:t>
            </w:r>
          </w:p>
        </w:tc>
        <w:tc>
          <w:tcPr>
            <w:tcW w:w="1601" w:type="dxa"/>
            <w:shd w:val="clear" w:color="auto" w:fill="FFFFFF" w:themeFill="background1"/>
          </w:tcPr>
          <w:p w14:paraId="5047F641" w14:textId="77777777" w:rsidR="001F6D2D" w:rsidRPr="0079613D" w:rsidRDefault="001F6D2D"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3BEEB09" w14:textId="77777777" w:rsidR="001F6D2D" w:rsidRPr="00EA00B6" w:rsidRDefault="001F6D2D" w:rsidP="0079644E">
            <w:pPr>
              <w:spacing w:before="240" w:line="276" w:lineRule="auto"/>
              <w:jc w:val="center"/>
              <w:rPr>
                <w:rFonts w:ascii="Avenir Next LT Pro" w:hAnsi="Avenir Next LT Pro" w:cstheme="minorHAnsi"/>
                <w:sz w:val="20"/>
                <w:szCs w:val="20"/>
              </w:rPr>
            </w:pPr>
          </w:p>
        </w:tc>
      </w:tr>
      <w:tr w:rsidR="00677588" w:rsidRPr="00152D5A" w14:paraId="1C292619" w14:textId="77777777" w:rsidTr="001A7462">
        <w:tc>
          <w:tcPr>
            <w:tcW w:w="5765" w:type="dxa"/>
            <w:shd w:val="clear" w:color="auto" w:fill="FFFFFF" w:themeFill="background1"/>
          </w:tcPr>
          <w:p w14:paraId="6B59A063" w14:textId="0695375C" w:rsidR="00677588" w:rsidRPr="00AD0B38" w:rsidRDefault="003360B1"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 xml:space="preserve">Up to date knowledge of what research and inspection findings tell us about effective leadership in schools </w:t>
            </w:r>
          </w:p>
        </w:tc>
        <w:tc>
          <w:tcPr>
            <w:tcW w:w="1601" w:type="dxa"/>
            <w:shd w:val="clear" w:color="auto" w:fill="FFFFFF" w:themeFill="background1"/>
          </w:tcPr>
          <w:p w14:paraId="686AD785"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65DAF656"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677588" w:rsidRPr="00152D5A" w14:paraId="5A2B2CD3" w14:textId="77777777" w:rsidTr="001A7462">
        <w:tc>
          <w:tcPr>
            <w:tcW w:w="5765" w:type="dxa"/>
            <w:shd w:val="clear" w:color="auto" w:fill="FFFFFF" w:themeFill="background1"/>
          </w:tcPr>
          <w:p w14:paraId="5B448915" w14:textId="145D8893" w:rsidR="00677588" w:rsidRPr="00AD0B38" w:rsidRDefault="00A32C38"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Proven track record of providing effective support to staff so as to ensure quality first teaching, and maintenance of good conduct and relationships</w:t>
            </w:r>
          </w:p>
        </w:tc>
        <w:tc>
          <w:tcPr>
            <w:tcW w:w="1601" w:type="dxa"/>
            <w:shd w:val="clear" w:color="auto" w:fill="FFFFFF" w:themeFill="background1"/>
          </w:tcPr>
          <w:p w14:paraId="6F4BDEB1"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4CAB1400"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677588" w:rsidRPr="00152D5A" w14:paraId="0C6E11BE" w14:textId="77777777" w:rsidTr="001A7462">
        <w:tc>
          <w:tcPr>
            <w:tcW w:w="5765" w:type="dxa"/>
            <w:shd w:val="clear" w:color="auto" w:fill="FFFFFF" w:themeFill="background1"/>
          </w:tcPr>
          <w:p w14:paraId="12916E07" w14:textId="413F7826" w:rsidR="00677588" w:rsidRPr="00AD0B38" w:rsidRDefault="00CA0800"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Excellent interpersonal and people-management skills</w:t>
            </w:r>
          </w:p>
        </w:tc>
        <w:tc>
          <w:tcPr>
            <w:tcW w:w="1601" w:type="dxa"/>
            <w:shd w:val="clear" w:color="auto" w:fill="FFFFFF" w:themeFill="background1"/>
          </w:tcPr>
          <w:p w14:paraId="7036BE55"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F30C121"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677588" w:rsidRPr="00152D5A" w14:paraId="3A5142F7" w14:textId="77777777" w:rsidTr="001A7462">
        <w:tc>
          <w:tcPr>
            <w:tcW w:w="5765" w:type="dxa"/>
            <w:shd w:val="clear" w:color="auto" w:fill="FFFFFF" w:themeFill="background1"/>
          </w:tcPr>
          <w:p w14:paraId="09945774" w14:textId="0FDBA982" w:rsidR="00677588" w:rsidRPr="00AD0B38" w:rsidRDefault="00EE3D6F"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Communication (written and verbal) including ability to explain clearly, negotiate, facilitate and resolve challenging issues</w:t>
            </w:r>
          </w:p>
        </w:tc>
        <w:tc>
          <w:tcPr>
            <w:tcW w:w="1601" w:type="dxa"/>
            <w:shd w:val="clear" w:color="auto" w:fill="FFFFFF" w:themeFill="background1"/>
          </w:tcPr>
          <w:p w14:paraId="1AEBBB8F"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60871C30"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677588" w:rsidRPr="00152D5A" w14:paraId="72B5FF3B" w14:textId="77777777" w:rsidTr="001A7462">
        <w:tc>
          <w:tcPr>
            <w:tcW w:w="5765" w:type="dxa"/>
            <w:shd w:val="clear" w:color="auto" w:fill="FFFFFF" w:themeFill="background1"/>
          </w:tcPr>
          <w:p w14:paraId="28433E3A" w14:textId="798B9F79" w:rsidR="00677588" w:rsidRPr="00AD0B38" w:rsidRDefault="00F27C19"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High levels of commitment, enthusiasm and motivation</w:t>
            </w:r>
          </w:p>
        </w:tc>
        <w:tc>
          <w:tcPr>
            <w:tcW w:w="1601" w:type="dxa"/>
            <w:shd w:val="clear" w:color="auto" w:fill="FFFFFF" w:themeFill="background1"/>
          </w:tcPr>
          <w:p w14:paraId="36B70B24"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27333647"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677588" w:rsidRPr="00152D5A" w14:paraId="6098B0BE" w14:textId="77777777" w:rsidTr="001A7462">
        <w:tc>
          <w:tcPr>
            <w:tcW w:w="5765" w:type="dxa"/>
            <w:shd w:val="clear" w:color="auto" w:fill="FFFFFF" w:themeFill="background1"/>
          </w:tcPr>
          <w:p w14:paraId="1F869D00" w14:textId="6EB67FE1" w:rsidR="00677588" w:rsidRPr="00AD0B38" w:rsidRDefault="009323F9"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The ability to plan strategically, to set out clear aims and objectives and to manage transformational change successfully</w:t>
            </w:r>
          </w:p>
        </w:tc>
        <w:tc>
          <w:tcPr>
            <w:tcW w:w="1601" w:type="dxa"/>
            <w:shd w:val="clear" w:color="auto" w:fill="FFFFFF" w:themeFill="background1"/>
          </w:tcPr>
          <w:p w14:paraId="0A41C4A6"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1821B7E6"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677588" w:rsidRPr="00152D5A" w14:paraId="3AAC5A3F" w14:textId="77777777" w:rsidTr="001A7462">
        <w:tc>
          <w:tcPr>
            <w:tcW w:w="5765" w:type="dxa"/>
            <w:shd w:val="clear" w:color="auto" w:fill="FFFFFF" w:themeFill="background1"/>
          </w:tcPr>
          <w:p w14:paraId="20996100" w14:textId="3B3D22C8" w:rsidR="00677588" w:rsidRPr="00AD0B38" w:rsidRDefault="00567DF9"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lastRenderedPageBreak/>
              <w:t>The ability to carry out rigorous self-evaluation and review and to act on the findings in order to bring about improvement</w:t>
            </w:r>
          </w:p>
        </w:tc>
        <w:tc>
          <w:tcPr>
            <w:tcW w:w="1601" w:type="dxa"/>
            <w:shd w:val="clear" w:color="auto" w:fill="FFFFFF" w:themeFill="background1"/>
          </w:tcPr>
          <w:p w14:paraId="372AF589"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061A5144"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677588" w:rsidRPr="00152D5A" w14:paraId="3F24B2E6" w14:textId="77777777" w:rsidTr="001A7462">
        <w:tc>
          <w:tcPr>
            <w:tcW w:w="5765" w:type="dxa"/>
            <w:shd w:val="clear" w:color="auto" w:fill="FFFFFF" w:themeFill="background1"/>
          </w:tcPr>
          <w:p w14:paraId="0A71EE5E" w14:textId="1D633B12" w:rsidR="00677588" w:rsidRPr="00AD0B38" w:rsidRDefault="001C5D62"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 xml:space="preserve">The ability to lead and manage individuals and teams of staff so as to bring out the best in them and the best outcomes for students </w:t>
            </w:r>
          </w:p>
        </w:tc>
        <w:tc>
          <w:tcPr>
            <w:tcW w:w="1601" w:type="dxa"/>
            <w:shd w:val="clear" w:color="auto" w:fill="FFFFFF" w:themeFill="background1"/>
          </w:tcPr>
          <w:p w14:paraId="4FD2507B" w14:textId="77777777" w:rsidR="00677588" w:rsidRPr="0079613D" w:rsidRDefault="0067758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526671B3" w14:textId="77777777" w:rsidR="00677588" w:rsidRPr="00EA00B6" w:rsidRDefault="00677588" w:rsidP="0079644E">
            <w:pPr>
              <w:spacing w:before="240" w:line="276" w:lineRule="auto"/>
              <w:jc w:val="center"/>
              <w:rPr>
                <w:rFonts w:ascii="Avenir Next LT Pro" w:hAnsi="Avenir Next LT Pro" w:cstheme="minorHAnsi"/>
                <w:sz w:val="20"/>
                <w:szCs w:val="20"/>
              </w:rPr>
            </w:pPr>
          </w:p>
        </w:tc>
      </w:tr>
      <w:tr w:rsidR="001C5D62" w:rsidRPr="00152D5A" w14:paraId="334C9BE1" w14:textId="77777777" w:rsidTr="001A7462">
        <w:tc>
          <w:tcPr>
            <w:tcW w:w="5765" w:type="dxa"/>
            <w:shd w:val="clear" w:color="auto" w:fill="FFFFFF" w:themeFill="background1"/>
          </w:tcPr>
          <w:p w14:paraId="0157DC4F" w14:textId="073F79E0" w:rsidR="001C5D62" w:rsidRPr="00AD0B38" w:rsidRDefault="00AA1A43"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A thorough understanding of how to use performance data to monitor standards of attainment and to plan appropriate interventions</w:t>
            </w:r>
          </w:p>
        </w:tc>
        <w:tc>
          <w:tcPr>
            <w:tcW w:w="1601" w:type="dxa"/>
            <w:shd w:val="clear" w:color="auto" w:fill="FFFFFF" w:themeFill="background1"/>
          </w:tcPr>
          <w:p w14:paraId="22AB7401" w14:textId="77777777" w:rsidR="001C5D62" w:rsidRPr="0079613D" w:rsidRDefault="001C5D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268E11C6" w14:textId="77777777" w:rsidR="001C5D62" w:rsidRPr="00EA00B6" w:rsidRDefault="001C5D62" w:rsidP="0079644E">
            <w:pPr>
              <w:spacing w:before="240" w:line="276" w:lineRule="auto"/>
              <w:jc w:val="center"/>
              <w:rPr>
                <w:rFonts w:ascii="Avenir Next LT Pro" w:hAnsi="Avenir Next LT Pro" w:cstheme="minorHAnsi"/>
                <w:sz w:val="20"/>
                <w:szCs w:val="20"/>
              </w:rPr>
            </w:pPr>
          </w:p>
        </w:tc>
      </w:tr>
      <w:tr w:rsidR="001C5D62" w:rsidRPr="00152D5A" w14:paraId="1856EEA9" w14:textId="77777777" w:rsidTr="001A7462">
        <w:tc>
          <w:tcPr>
            <w:tcW w:w="5765" w:type="dxa"/>
            <w:shd w:val="clear" w:color="auto" w:fill="FFFFFF" w:themeFill="background1"/>
          </w:tcPr>
          <w:p w14:paraId="280E8157" w14:textId="264B6E09" w:rsidR="001C5D62" w:rsidRPr="00AD0B38" w:rsidRDefault="00887875"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Excellent oral and written communication skills and confidence in the use of new technologies</w:t>
            </w:r>
          </w:p>
        </w:tc>
        <w:tc>
          <w:tcPr>
            <w:tcW w:w="1601" w:type="dxa"/>
            <w:shd w:val="clear" w:color="auto" w:fill="FFFFFF" w:themeFill="background1"/>
          </w:tcPr>
          <w:p w14:paraId="4F84B967" w14:textId="77777777" w:rsidR="001C5D62" w:rsidRPr="0079613D" w:rsidRDefault="001C5D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1C9733E" w14:textId="77777777" w:rsidR="001C5D62" w:rsidRPr="00EA00B6" w:rsidRDefault="001C5D62" w:rsidP="0079644E">
            <w:pPr>
              <w:spacing w:before="240" w:line="276" w:lineRule="auto"/>
              <w:jc w:val="center"/>
              <w:rPr>
                <w:rFonts w:ascii="Avenir Next LT Pro" w:hAnsi="Avenir Next LT Pro" w:cstheme="minorHAnsi"/>
                <w:sz w:val="20"/>
                <w:szCs w:val="20"/>
              </w:rPr>
            </w:pPr>
          </w:p>
        </w:tc>
      </w:tr>
      <w:tr w:rsidR="001C5D62" w:rsidRPr="00152D5A" w14:paraId="25EAA765" w14:textId="77777777" w:rsidTr="001A7462">
        <w:tc>
          <w:tcPr>
            <w:tcW w:w="5765" w:type="dxa"/>
            <w:shd w:val="clear" w:color="auto" w:fill="FFFFFF" w:themeFill="background1"/>
          </w:tcPr>
          <w:p w14:paraId="6DC1E4DB" w14:textId="069B3681" w:rsidR="001C5D62" w:rsidRPr="00AD0B38" w:rsidRDefault="00286AAE"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Knowledge of the Bromcom management information system</w:t>
            </w:r>
          </w:p>
        </w:tc>
        <w:tc>
          <w:tcPr>
            <w:tcW w:w="1601" w:type="dxa"/>
            <w:shd w:val="clear" w:color="auto" w:fill="FFFFFF" w:themeFill="background1"/>
          </w:tcPr>
          <w:p w14:paraId="4275A5FC" w14:textId="77777777" w:rsidR="001C5D62" w:rsidRPr="0079613D" w:rsidRDefault="001C5D62" w:rsidP="00887875">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366D9B46" w14:textId="5A6C458F" w:rsidR="001C5D62" w:rsidRPr="00EA00B6" w:rsidRDefault="00887875" w:rsidP="0079644E">
            <w:pPr>
              <w:spacing w:before="240" w:line="276" w:lineRule="auto"/>
              <w:jc w:val="center"/>
              <w:rPr>
                <w:rFonts w:ascii="Avenir Next LT Pro" w:hAnsi="Avenir Next LT Pro" w:cstheme="minorHAnsi"/>
                <w:sz w:val="20"/>
                <w:szCs w:val="20"/>
              </w:rPr>
            </w:pPr>
            <w:r>
              <w:rPr>
                <w:rFonts w:ascii="Avenir Next LT Pro" w:hAnsi="Avenir Next LT Pro" w:cstheme="minorHAnsi"/>
                <w:sz w:val="20"/>
                <w:szCs w:val="20"/>
              </w:rPr>
              <w:sym w:font="Wingdings" w:char="F0FC"/>
            </w:r>
          </w:p>
        </w:tc>
      </w:tr>
      <w:tr w:rsidR="001C5D62" w:rsidRPr="00152D5A" w14:paraId="74EA3DE9" w14:textId="77777777" w:rsidTr="001A7462">
        <w:tc>
          <w:tcPr>
            <w:tcW w:w="5765" w:type="dxa"/>
            <w:shd w:val="clear" w:color="auto" w:fill="FFFFFF" w:themeFill="background1"/>
          </w:tcPr>
          <w:p w14:paraId="44586E91" w14:textId="17C1E045" w:rsidR="001C5D62" w:rsidRPr="00AD0B38" w:rsidRDefault="005C54C3"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Knowledge of eTimetable</w:t>
            </w:r>
          </w:p>
        </w:tc>
        <w:tc>
          <w:tcPr>
            <w:tcW w:w="1601" w:type="dxa"/>
            <w:shd w:val="clear" w:color="auto" w:fill="FFFFFF" w:themeFill="background1"/>
          </w:tcPr>
          <w:p w14:paraId="0F967A7C" w14:textId="77777777" w:rsidR="001C5D62" w:rsidRPr="0079613D" w:rsidRDefault="001C5D62" w:rsidP="00887875">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1AE5974E" w14:textId="06B553D9" w:rsidR="001C5D62" w:rsidRPr="00EA00B6" w:rsidRDefault="00887875" w:rsidP="0079644E">
            <w:pPr>
              <w:spacing w:before="240" w:line="276" w:lineRule="auto"/>
              <w:jc w:val="center"/>
              <w:rPr>
                <w:rFonts w:ascii="Avenir Next LT Pro" w:hAnsi="Avenir Next LT Pro" w:cstheme="minorHAnsi"/>
                <w:sz w:val="20"/>
                <w:szCs w:val="20"/>
              </w:rPr>
            </w:pPr>
            <w:r>
              <w:rPr>
                <w:rFonts w:ascii="Avenir Next LT Pro" w:hAnsi="Avenir Next LT Pro" w:cstheme="minorHAnsi"/>
                <w:sz w:val="20"/>
                <w:szCs w:val="20"/>
              </w:rPr>
              <w:sym w:font="Wingdings" w:char="F0FC"/>
            </w:r>
          </w:p>
        </w:tc>
      </w:tr>
      <w:tr w:rsidR="005C54C3" w:rsidRPr="00152D5A" w14:paraId="3DB797AD" w14:textId="77777777" w:rsidTr="001A7462">
        <w:tc>
          <w:tcPr>
            <w:tcW w:w="5765" w:type="dxa"/>
            <w:shd w:val="clear" w:color="auto" w:fill="FFFFFF" w:themeFill="background1"/>
          </w:tcPr>
          <w:p w14:paraId="7C9A0E5A" w14:textId="5331D293" w:rsidR="005C54C3" w:rsidRPr="00AD0B38" w:rsidRDefault="00AD0B38" w:rsidP="00AD0B38">
            <w:pPr>
              <w:pStyle w:val="ListParagraph"/>
              <w:numPr>
                <w:ilvl w:val="0"/>
                <w:numId w:val="5"/>
              </w:numPr>
              <w:spacing w:before="240"/>
              <w:rPr>
                <w:rFonts w:ascii="Avenir Next LT Pro" w:hAnsi="Avenir Next LT Pro" w:cstheme="minorHAnsi"/>
                <w:sz w:val="20"/>
                <w:szCs w:val="20"/>
              </w:rPr>
            </w:pPr>
            <w:r w:rsidRPr="00AD0B38">
              <w:rPr>
                <w:rFonts w:ascii="Avenir Next LT Pro" w:hAnsi="Avenir Next LT Pro" w:cstheme="minorHAnsi"/>
                <w:sz w:val="20"/>
                <w:szCs w:val="20"/>
              </w:rPr>
              <w:t>Knowledge of the past, present and future government policy on Performance Management, Appraisal and Capability, and how to present Academy data to suit DfE and Trust KPI criteria.</w:t>
            </w:r>
          </w:p>
        </w:tc>
        <w:tc>
          <w:tcPr>
            <w:tcW w:w="1601" w:type="dxa"/>
            <w:shd w:val="clear" w:color="auto" w:fill="FFFFFF" w:themeFill="background1"/>
          </w:tcPr>
          <w:p w14:paraId="3D257CA5" w14:textId="77777777" w:rsidR="005C54C3" w:rsidRPr="0079613D" w:rsidRDefault="005C54C3" w:rsidP="00887875">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622B99C9" w14:textId="63C1A63C" w:rsidR="005C54C3" w:rsidRDefault="00AD0B38" w:rsidP="0079644E">
            <w:pPr>
              <w:spacing w:before="240" w:line="276" w:lineRule="auto"/>
              <w:jc w:val="center"/>
              <w:rPr>
                <w:rFonts w:ascii="Avenir Next LT Pro" w:hAnsi="Avenir Next LT Pro" w:cstheme="minorHAnsi"/>
                <w:sz w:val="20"/>
                <w:szCs w:val="20"/>
              </w:rPr>
            </w:pPr>
            <w:r>
              <w:rPr>
                <w:rFonts w:ascii="Avenir Next LT Pro" w:hAnsi="Avenir Next LT Pro" w:cstheme="minorHAnsi"/>
                <w:sz w:val="20"/>
                <w:szCs w:val="20"/>
              </w:rPr>
              <w:sym w:font="Wingdings" w:char="F0FC"/>
            </w:r>
          </w:p>
        </w:tc>
      </w:tr>
      <w:tr w:rsidR="00C76A8E" w:rsidRPr="00152D5A" w14:paraId="3E703899" w14:textId="77777777" w:rsidTr="001A7462">
        <w:tc>
          <w:tcPr>
            <w:tcW w:w="5765" w:type="dxa"/>
            <w:shd w:val="clear" w:color="auto" w:fill="205C40"/>
          </w:tcPr>
          <w:p w14:paraId="53E22ACB" w14:textId="77777777"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26909CDE"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4DEB270" w14:textId="77777777" w:rsidR="00C76A8E" w:rsidRPr="00EA00B6"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741581" w:rsidRPr="00152D5A" w14:paraId="621031B4" w14:textId="77777777" w:rsidTr="00741581">
        <w:tc>
          <w:tcPr>
            <w:tcW w:w="5765" w:type="dxa"/>
            <w:shd w:val="clear" w:color="auto" w:fill="auto"/>
          </w:tcPr>
          <w:p w14:paraId="72380B1D" w14:textId="77777777" w:rsidR="00741581" w:rsidRPr="00367909" w:rsidRDefault="00207BF9" w:rsidP="0079644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6B0F46F4" w14:textId="77777777"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4421DC60" w14:textId="77777777" w:rsidR="00741581" w:rsidRPr="00EA00B6" w:rsidRDefault="00741581" w:rsidP="0079644E">
            <w:pPr>
              <w:spacing w:before="240" w:line="276" w:lineRule="auto"/>
              <w:jc w:val="center"/>
              <w:rPr>
                <w:rFonts w:ascii="Avenir Next LT Pro" w:hAnsi="Avenir Next LT Pro" w:cstheme="minorHAnsi"/>
                <w:sz w:val="20"/>
                <w:szCs w:val="20"/>
              </w:rPr>
            </w:pPr>
          </w:p>
        </w:tc>
      </w:tr>
      <w:tr w:rsidR="001A7462" w:rsidRPr="00152D5A" w14:paraId="65AC2161" w14:textId="77777777" w:rsidTr="001A7462">
        <w:tc>
          <w:tcPr>
            <w:tcW w:w="5765" w:type="dxa"/>
            <w:shd w:val="clear" w:color="auto" w:fill="205C40"/>
          </w:tcPr>
          <w:p w14:paraId="224FB6A3" w14:textId="77777777" w:rsidR="001A7462" w:rsidRPr="00367909" w:rsidRDefault="001A7462"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671E426F"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0EE79782" w14:textId="77777777" w:rsidR="001A7462" w:rsidRPr="00EA00B6" w:rsidRDefault="001A7462" w:rsidP="0079644E">
            <w:pPr>
              <w:pStyle w:val="ListParagraph"/>
              <w:spacing w:before="240" w:line="276" w:lineRule="auto"/>
              <w:ind w:left="360"/>
              <w:jc w:val="center"/>
              <w:rPr>
                <w:rFonts w:ascii="Avenir Next LT Pro" w:hAnsi="Avenir Next LT Pro" w:cstheme="minorHAnsi"/>
                <w:color w:val="205C40"/>
                <w:sz w:val="20"/>
                <w:szCs w:val="20"/>
              </w:rPr>
            </w:pPr>
          </w:p>
        </w:tc>
      </w:tr>
      <w:tr w:rsidR="00C76A8E" w:rsidRPr="00152D5A" w14:paraId="78B97F40" w14:textId="77777777" w:rsidTr="001A7462">
        <w:tc>
          <w:tcPr>
            <w:tcW w:w="5765" w:type="dxa"/>
            <w:shd w:val="clear" w:color="auto" w:fill="FFFFFF" w:themeFill="background1"/>
          </w:tcPr>
          <w:p w14:paraId="17896733" w14:textId="77777777" w:rsidR="00C76A8E"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0D48C4A8" w14:textId="77777777"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BAD0C31" w14:textId="77777777" w:rsidR="00C76A8E" w:rsidRPr="00EA00B6" w:rsidRDefault="00C76A8E" w:rsidP="0079644E">
            <w:pPr>
              <w:spacing w:before="240" w:line="276" w:lineRule="auto"/>
              <w:rPr>
                <w:rFonts w:ascii="Avenir Next LT Pro" w:hAnsi="Avenir Next LT Pro" w:cstheme="minorHAnsi"/>
                <w:sz w:val="20"/>
                <w:szCs w:val="20"/>
              </w:rPr>
            </w:pPr>
          </w:p>
        </w:tc>
      </w:tr>
      <w:tr w:rsidR="001A7462" w:rsidRPr="00152D5A" w14:paraId="223C1A65" w14:textId="77777777" w:rsidTr="001A7462">
        <w:tc>
          <w:tcPr>
            <w:tcW w:w="5765" w:type="dxa"/>
            <w:shd w:val="clear" w:color="auto" w:fill="FFFFFF" w:themeFill="background1"/>
          </w:tcPr>
          <w:p w14:paraId="7F53B714"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49A36BC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1D6AB8B1" w14:textId="77777777" w:rsidR="001A7462" w:rsidRPr="00EA00B6" w:rsidRDefault="001A7462" w:rsidP="0079644E">
            <w:pPr>
              <w:spacing w:before="240" w:line="276" w:lineRule="auto"/>
              <w:rPr>
                <w:rFonts w:ascii="Avenir Next LT Pro" w:hAnsi="Avenir Next LT Pro" w:cstheme="minorHAnsi"/>
                <w:sz w:val="20"/>
                <w:szCs w:val="20"/>
              </w:rPr>
            </w:pPr>
          </w:p>
        </w:tc>
      </w:tr>
      <w:tr w:rsidR="001A7462" w:rsidRPr="00152D5A" w14:paraId="7D26A298" w14:textId="77777777" w:rsidTr="001A7462">
        <w:tc>
          <w:tcPr>
            <w:tcW w:w="5765" w:type="dxa"/>
            <w:shd w:val="clear" w:color="auto" w:fill="FFFFFF" w:themeFill="background1"/>
          </w:tcPr>
          <w:p w14:paraId="76CD6217"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4038FE8C"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658A13CE" w14:textId="77777777" w:rsidR="001A7462" w:rsidRPr="00EA00B6" w:rsidRDefault="001A7462" w:rsidP="0079644E">
            <w:pPr>
              <w:spacing w:before="240" w:line="276" w:lineRule="auto"/>
              <w:rPr>
                <w:rFonts w:ascii="Avenir Next LT Pro" w:hAnsi="Avenir Next LT Pro" w:cstheme="minorHAnsi"/>
                <w:sz w:val="20"/>
                <w:szCs w:val="20"/>
              </w:rPr>
            </w:pPr>
          </w:p>
        </w:tc>
      </w:tr>
      <w:tr w:rsidR="00C76A8E" w:rsidRPr="00152D5A" w14:paraId="4C027F38" w14:textId="77777777" w:rsidTr="00741581">
        <w:tc>
          <w:tcPr>
            <w:tcW w:w="5765" w:type="dxa"/>
            <w:tcBorders>
              <w:right w:val="single" w:sz="4" w:space="0" w:color="205C40"/>
            </w:tcBorders>
            <w:shd w:val="clear" w:color="auto" w:fill="205C40"/>
          </w:tcPr>
          <w:p w14:paraId="4E389C7A" w14:textId="77777777"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6CD7C684"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E799C2" w14:textId="77777777" w:rsidR="00C76A8E" w:rsidRPr="00EA00B6"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1A7462" w:rsidRPr="00152D5A" w14:paraId="616FEA7E" w14:textId="77777777" w:rsidTr="001A7462">
        <w:tc>
          <w:tcPr>
            <w:tcW w:w="5765" w:type="dxa"/>
            <w:shd w:val="clear" w:color="auto" w:fill="FFFFFF" w:themeFill="background1"/>
          </w:tcPr>
          <w:p w14:paraId="16D755B9" w14:textId="77777777" w:rsidR="001A7462" w:rsidRPr="00367909"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5E004D8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CAB4481" w14:textId="77777777" w:rsidR="001A7462" w:rsidRPr="00EA00B6" w:rsidRDefault="001A7462" w:rsidP="0079644E">
            <w:pPr>
              <w:spacing w:before="240" w:line="276" w:lineRule="auto"/>
              <w:rPr>
                <w:rFonts w:ascii="Avenir Next LT Pro" w:hAnsi="Avenir Next LT Pro" w:cstheme="minorHAnsi"/>
                <w:sz w:val="20"/>
                <w:szCs w:val="20"/>
              </w:rPr>
            </w:pPr>
          </w:p>
        </w:tc>
      </w:tr>
    </w:tbl>
    <w:p w14:paraId="1D83D79D" w14:textId="77777777" w:rsidR="003500A8" w:rsidRDefault="003500A8" w:rsidP="003500A8">
      <w:pPr>
        <w:spacing w:line="276" w:lineRule="auto"/>
        <w:rPr>
          <w:rFonts w:ascii="Avenir Next LT Pro" w:hAnsi="Avenir Next LT Pro" w:cstheme="minorHAnsi"/>
          <w:i/>
          <w:iCs/>
          <w:sz w:val="20"/>
          <w:szCs w:val="20"/>
        </w:rPr>
      </w:pPr>
    </w:p>
    <w:p w14:paraId="65F374D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47D5DE3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72BA4E06"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705033E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4FE47C09"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0B7751FE"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0F41024F" w14:textId="77777777" w:rsidR="0076576C" w:rsidRPr="00152D5A" w:rsidRDefault="0076576C" w:rsidP="003E7D87">
      <w:pPr>
        <w:spacing w:line="276" w:lineRule="auto"/>
        <w:rPr>
          <w:rFonts w:cstheme="minorHAnsi"/>
          <w:b/>
          <w:bCs/>
          <w:color w:val="205C40"/>
          <w:sz w:val="44"/>
          <w:szCs w:val="44"/>
        </w:rPr>
      </w:pPr>
    </w:p>
    <w:sectPr w:rsidR="0076576C" w:rsidRPr="00152D5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ACA6" w14:textId="77777777" w:rsidR="006D2F71" w:rsidRDefault="006D2F71" w:rsidP="001375E3">
      <w:pPr>
        <w:spacing w:after="0" w:line="240" w:lineRule="auto"/>
      </w:pPr>
      <w:r>
        <w:separator/>
      </w:r>
    </w:p>
  </w:endnote>
  <w:endnote w:type="continuationSeparator" w:id="0">
    <w:p w14:paraId="5B8DE986" w14:textId="77777777" w:rsidR="006D2F71" w:rsidRDefault="006D2F71" w:rsidP="001375E3">
      <w:pPr>
        <w:spacing w:after="0" w:line="240" w:lineRule="auto"/>
      </w:pPr>
      <w:r>
        <w:continuationSeparator/>
      </w:r>
    </w:p>
  </w:endnote>
  <w:endnote w:type="continuationNotice" w:id="1">
    <w:p w14:paraId="5A09CDE6" w14:textId="77777777" w:rsidR="006D2F71" w:rsidRDefault="006D2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CE52"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DF9B" w14:textId="77777777" w:rsidR="006D2F71" w:rsidRDefault="006D2F71" w:rsidP="001375E3">
      <w:pPr>
        <w:spacing w:after="0" w:line="240" w:lineRule="auto"/>
      </w:pPr>
      <w:r>
        <w:separator/>
      </w:r>
    </w:p>
  </w:footnote>
  <w:footnote w:type="continuationSeparator" w:id="0">
    <w:p w14:paraId="53916B61" w14:textId="77777777" w:rsidR="006D2F71" w:rsidRDefault="006D2F71" w:rsidP="001375E3">
      <w:pPr>
        <w:spacing w:after="0" w:line="240" w:lineRule="auto"/>
      </w:pPr>
      <w:r>
        <w:continuationSeparator/>
      </w:r>
    </w:p>
  </w:footnote>
  <w:footnote w:type="continuationNotice" w:id="1">
    <w:p w14:paraId="55BC59FC" w14:textId="77777777" w:rsidR="006D2F71" w:rsidRDefault="006D2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C024A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6.4pt;height:380.4pt" o:bullet="t">
        <v:imagedata r:id="rId1" o:title="Picture1"/>
      </v:shape>
    </w:pict>
  </w:numPicBullet>
  <w:abstractNum w:abstractNumId="0" w15:restartNumberingAfterBreak="0">
    <w:nsid w:val="052D4DB9"/>
    <w:multiLevelType w:val="multilevel"/>
    <w:tmpl w:val="D9C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75A63"/>
    <w:multiLevelType w:val="multilevel"/>
    <w:tmpl w:val="BD5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023EE"/>
    <w:multiLevelType w:val="multilevel"/>
    <w:tmpl w:val="1F14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3057D"/>
    <w:multiLevelType w:val="multilevel"/>
    <w:tmpl w:val="553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01991"/>
    <w:multiLevelType w:val="multilevel"/>
    <w:tmpl w:val="09E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9780F"/>
    <w:multiLevelType w:val="multilevel"/>
    <w:tmpl w:val="498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45C69"/>
    <w:multiLevelType w:val="hybridMultilevel"/>
    <w:tmpl w:val="242E5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7A2A69"/>
    <w:multiLevelType w:val="multilevel"/>
    <w:tmpl w:val="8C6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F35955"/>
    <w:multiLevelType w:val="multilevel"/>
    <w:tmpl w:val="9D9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FC1EBB"/>
    <w:multiLevelType w:val="multilevel"/>
    <w:tmpl w:val="610E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16796"/>
    <w:multiLevelType w:val="multilevel"/>
    <w:tmpl w:val="47F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417835"/>
    <w:multiLevelType w:val="multilevel"/>
    <w:tmpl w:val="9732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7C5A3F"/>
    <w:multiLevelType w:val="hybridMultilevel"/>
    <w:tmpl w:val="C636A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8D29BE"/>
    <w:multiLevelType w:val="hybridMultilevel"/>
    <w:tmpl w:val="4F468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B2567"/>
    <w:multiLevelType w:val="multilevel"/>
    <w:tmpl w:val="4A3E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465335"/>
    <w:multiLevelType w:val="multilevel"/>
    <w:tmpl w:val="ABAC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D78AC"/>
    <w:multiLevelType w:val="multilevel"/>
    <w:tmpl w:val="606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9667B"/>
    <w:multiLevelType w:val="hybridMultilevel"/>
    <w:tmpl w:val="91FC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DD122F"/>
    <w:multiLevelType w:val="multilevel"/>
    <w:tmpl w:val="6D0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EE3087"/>
    <w:multiLevelType w:val="multilevel"/>
    <w:tmpl w:val="DB06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CF5B61"/>
    <w:multiLevelType w:val="multilevel"/>
    <w:tmpl w:val="D1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1758211">
    <w:abstractNumId w:val="5"/>
  </w:num>
  <w:num w:numId="2" w16cid:durableId="1714035878">
    <w:abstractNumId w:val="14"/>
  </w:num>
  <w:num w:numId="3" w16cid:durableId="930823027">
    <w:abstractNumId w:val="21"/>
  </w:num>
  <w:num w:numId="4" w16cid:durableId="240212516">
    <w:abstractNumId w:val="17"/>
  </w:num>
  <w:num w:numId="5" w16cid:durableId="566887680">
    <w:abstractNumId w:val="27"/>
  </w:num>
  <w:num w:numId="6" w16cid:durableId="2110082805">
    <w:abstractNumId w:val="22"/>
  </w:num>
  <w:num w:numId="7" w16cid:durableId="1417628570">
    <w:abstractNumId w:val="19"/>
  </w:num>
  <w:num w:numId="8" w16cid:durableId="474180579">
    <w:abstractNumId w:val="31"/>
  </w:num>
  <w:num w:numId="9" w16cid:durableId="121309513">
    <w:abstractNumId w:val="8"/>
  </w:num>
  <w:num w:numId="10" w16cid:durableId="830298276">
    <w:abstractNumId w:val="13"/>
  </w:num>
  <w:num w:numId="11" w16cid:durableId="1233278569">
    <w:abstractNumId w:val="6"/>
  </w:num>
  <w:num w:numId="12" w16cid:durableId="93526046">
    <w:abstractNumId w:val="10"/>
  </w:num>
  <w:num w:numId="13" w16cid:durableId="399250241">
    <w:abstractNumId w:val="24"/>
  </w:num>
  <w:num w:numId="14" w16cid:durableId="2019691689">
    <w:abstractNumId w:val="25"/>
  </w:num>
  <w:num w:numId="15" w16cid:durableId="557940187">
    <w:abstractNumId w:val="29"/>
  </w:num>
  <w:num w:numId="16" w16cid:durableId="1284187932">
    <w:abstractNumId w:val="1"/>
  </w:num>
  <w:num w:numId="17" w16cid:durableId="1364670461">
    <w:abstractNumId w:val="16"/>
  </w:num>
  <w:num w:numId="18" w16cid:durableId="402919944">
    <w:abstractNumId w:val="12"/>
  </w:num>
  <w:num w:numId="19" w16cid:durableId="1637104727">
    <w:abstractNumId w:val="15"/>
  </w:num>
  <w:num w:numId="20" w16cid:durableId="201479993">
    <w:abstractNumId w:val="28"/>
  </w:num>
  <w:num w:numId="21" w16cid:durableId="1090081527">
    <w:abstractNumId w:val="0"/>
  </w:num>
  <w:num w:numId="22" w16cid:durableId="699555440">
    <w:abstractNumId w:val="2"/>
  </w:num>
  <w:num w:numId="23" w16cid:durableId="897714508">
    <w:abstractNumId w:val="3"/>
  </w:num>
  <w:num w:numId="24" w16cid:durableId="2003779846">
    <w:abstractNumId w:val="4"/>
  </w:num>
  <w:num w:numId="25" w16cid:durableId="1064061406">
    <w:abstractNumId w:val="11"/>
  </w:num>
  <w:num w:numId="26" w16cid:durableId="1822454529">
    <w:abstractNumId w:val="30"/>
  </w:num>
  <w:num w:numId="27" w16cid:durableId="1141775736">
    <w:abstractNumId w:val="23"/>
  </w:num>
  <w:num w:numId="28" w16cid:durableId="564605016">
    <w:abstractNumId w:val="7"/>
  </w:num>
  <w:num w:numId="29" w16cid:durableId="733435145">
    <w:abstractNumId w:val="18"/>
  </w:num>
  <w:num w:numId="30" w16cid:durableId="904992491">
    <w:abstractNumId w:val="18"/>
  </w:num>
  <w:num w:numId="31" w16cid:durableId="350567928">
    <w:abstractNumId w:val="26"/>
  </w:num>
  <w:num w:numId="32" w16cid:durableId="1320764713">
    <w:abstractNumId w:val="20"/>
  </w:num>
  <w:num w:numId="33" w16cid:durableId="976833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50B51"/>
    <w:rsid w:val="00051D18"/>
    <w:rsid w:val="00067936"/>
    <w:rsid w:val="00073C05"/>
    <w:rsid w:val="00073F71"/>
    <w:rsid w:val="000756B1"/>
    <w:rsid w:val="0009698C"/>
    <w:rsid w:val="000A1520"/>
    <w:rsid w:val="000A6533"/>
    <w:rsid w:val="000C1111"/>
    <w:rsid w:val="000F02A7"/>
    <w:rsid w:val="00121DC0"/>
    <w:rsid w:val="001256A1"/>
    <w:rsid w:val="00127B1E"/>
    <w:rsid w:val="001375E3"/>
    <w:rsid w:val="001404EC"/>
    <w:rsid w:val="00152D5A"/>
    <w:rsid w:val="001718B1"/>
    <w:rsid w:val="00176D43"/>
    <w:rsid w:val="0018122F"/>
    <w:rsid w:val="00191DAB"/>
    <w:rsid w:val="001A6D95"/>
    <w:rsid w:val="001A7462"/>
    <w:rsid w:val="001C4466"/>
    <w:rsid w:val="001C5D62"/>
    <w:rsid w:val="001F15ED"/>
    <w:rsid w:val="001F6D2D"/>
    <w:rsid w:val="00207BF9"/>
    <w:rsid w:val="00215D30"/>
    <w:rsid w:val="00233EF0"/>
    <w:rsid w:val="0024597E"/>
    <w:rsid w:val="00246799"/>
    <w:rsid w:val="002529A5"/>
    <w:rsid w:val="00272F7A"/>
    <w:rsid w:val="0028484C"/>
    <w:rsid w:val="00286AAE"/>
    <w:rsid w:val="002A04F5"/>
    <w:rsid w:val="002B502E"/>
    <w:rsid w:val="002F38C3"/>
    <w:rsid w:val="003116B8"/>
    <w:rsid w:val="00331E1E"/>
    <w:rsid w:val="003360B1"/>
    <w:rsid w:val="00343D7F"/>
    <w:rsid w:val="003500A8"/>
    <w:rsid w:val="00352ECF"/>
    <w:rsid w:val="00367909"/>
    <w:rsid w:val="00383247"/>
    <w:rsid w:val="003A7B20"/>
    <w:rsid w:val="003C0E79"/>
    <w:rsid w:val="003D4975"/>
    <w:rsid w:val="003D6EA8"/>
    <w:rsid w:val="003E4AB8"/>
    <w:rsid w:val="003E7D87"/>
    <w:rsid w:val="004011A3"/>
    <w:rsid w:val="00402992"/>
    <w:rsid w:val="00440F78"/>
    <w:rsid w:val="004549A1"/>
    <w:rsid w:val="00455102"/>
    <w:rsid w:val="0046173E"/>
    <w:rsid w:val="00464BA8"/>
    <w:rsid w:val="00483A41"/>
    <w:rsid w:val="00492149"/>
    <w:rsid w:val="004B1C1C"/>
    <w:rsid w:val="004D1E28"/>
    <w:rsid w:val="004E6BC3"/>
    <w:rsid w:val="004F0449"/>
    <w:rsid w:val="00533B73"/>
    <w:rsid w:val="005431C3"/>
    <w:rsid w:val="00546481"/>
    <w:rsid w:val="0056043B"/>
    <w:rsid w:val="00567DF9"/>
    <w:rsid w:val="005942F3"/>
    <w:rsid w:val="005A4774"/>
    <w:rsid w:val="005A5DB7"/>
    <w:rsid w:val="005A702C"/>
    <w:rsid w:val="005B107B"/>
    <w:rsid w:val="005B4DE4"/>
    <w:rsid w:val="005C362E"/>
    <w:rsid w:val="005C54C3"/>
    <w:rsid w:val="005D1C7F"/>
    <w:rsid w:val="005D36C0"/>
    <w:rsid w:val="005E5289"/>
    <w:rsid w:val="006009DD"/>
    <w:rsid w:val="0060716E"/>
    <w:rsid w:val="0061646E"/>
    <w:rsid w:val="00623130"/>
    <w:rsid w:val="00625B0C"/>
    <w:rsid w:val="00635BE4"/>
    <w:rsid w:val="00636367"/>
    <w:rsid w:val="006633CE"/>
    <w:rsid w:val="00677588"/>
    <w:rsid w:val="006D2F71"/>
    <w:rsid w:val="006D3837"/>
    <w:rsid w:val="006D73C5"/>
    <w:rsid w:val="00706C35"/>
    <w:rsid w:val="00713F45"/>
    <w:rsid w:val="007252B7"/>
    <w:rsid w:val="00741581"/>
    <w:rsid w:val="007564E1"/>
    <w:rsid w:val="00757EAA"/>
    <w:rsid w:val="0076335C"/>
    <w:rsid w:val="0076576C"/>
    <w:rsid w:val="00770598"/>
    <w:rsid w:val="007708DC"/>
    <w:rsid w:val="007936BC"/>
    <w:rsid w:val="0079613D"/>
    <w:rsid w:val="0079644E"/>
    <w:rsid w:val="007B512B"/>
    <w:rsid w:val="007C4536"/>
    <w:rsid w:val="007D05CD"/>
    <w:rsid w:val="007F2170"/>
    <w:rsid w:val="007F484F"/>
    <w:rsid w:val="007F7A58"/>
    <w:rsid w:val="00800ED1"/>
    <w:rsid w:val="00810117"/>
    <w:rsid w:val="00825A6C"/>
    <w:rsid w:val="008330E4"/>
    <w:rsid w:val="008350C7"/>
    <w:rsid w:val="00854839"/>
    <w:rsid w:val="00867D2A"/>
    <w:rsid w:val="00883DB8"/>
    <w:rsid w:val="00887875"/>
    <w:rsid w:val="00897E74"/>
    <w:rsid w:val="008A6805"/>
    <w:rsid w:val="008C2062"/>
    <w:rsid w:val="008D1FCF"/>
    <w:rsid w:val="008D5350"/>
    <w:rsid w:val="008E4C04"/>
    <w:rsid w:val="008F2753"/>
    <w:rsid w:val="0093031E"/>
    <w:rsid w:val="009323F9"/>
    <w:rsid w:val="00934F58"/>
    <w:rsid w:val="00954638"/>
    <w:rsid w:val="00963201"/>
    <w:rsid w:val="00995555"/>
    <w:rsid w:val="009A1DE5"/>
    <w:rsid w:val="009A366E"/>
    <w:rsid w:val="009A4AC8"/>
    <w:rsid w:val="009B2DAB"/>
    <w:rsid w:val="009D48AE"/>
    <w:rsid w:val="009F5084"/>
    <w:rsid w:val="00A01CF9"/>
    <w:rsid w:val="00A05B0B"/>
    <w:rsid w:val="00A0650D"/>
    <w:rsid w:val="00A127B0"/>
    <w:rsid w:val="00A23038"/>
    <w:rsid w:val="00A233C6"/>
    <w:rsid w:val="00A31037"/>
    <w:rsid w:val="00A311F7"/>
    <w:rsid w:val="00A32C38"/>
    <w:rsid w:val="00A36D48"/>
    <w:rsid w:val="00A4686E"/>
    <w:rsid w:val="00A5266A"/>
    <w:rsid w:val="00A6285A"/>
    <w:rsid w:val="00A6317D"/>
    <w:rsid w:val="00A718AC"/>
    <w:rsid w:val="00A9316F"/>
    <w:rsid w:val="00AA1A43"/>
    <w:rsid w:val="00AA3BE0"/>
    <w:rsid w:val="00AC08E7"/>
    <w:rsid w:val="00AC52A1"/>
    <w:rsid w:val="00AC6974"/>
    <w:rsid w:val="00AD0B38"/>
    <w:rsid w:val="00B161D7"/>
    <w:rsid w:val="00B23F46"/>
    <w:rsid w:val="00B30556"/>
    <w:rsid w:val="00B31720"/>
    <w:rsid w:val="00B4499A"/>
    <w:rsid w:val="00B46725"/>
    <w:rsid w:val="00B55783"/>
    <w:rsid w:val="00B7065D"/>
    <w:rsid w:val="00B87531"/>
    <w:rsid w:val="00B92355"/>
    <w:rsid w:val="00BA0AFA"/>
    <w:rsid w:val="00BA1E1B"/>
    <w:rsid w:val="00BB27C6"/>
    <w:rsid w:val="00BB3A1A"/>
    <w:rsid w:val="00BB4B3F"/>
    <w:rsid w:val="00BB7BD0"/>
    <w:rsid w:val="00BC07D7"/>
    <w:rsid w:val="00BD6B5E"/>
    <w:rsid w:val="00BE27E2"/>
    <w:rsid w:val="00BE4526"/>
    <w:rsid w:val="00BE6A5B"/>
    <w:rsid w:val="00C02E80"/>
    <w:rsid w:val="00C07D6A"/>
    <w:rsid w:val="00C53F0C"/>
    <w:rsid w:val="00C619EA"/>
    <w:rsid w:val="00C76A8E"/>
    <w:rsid w:val="00C972A4"/>
    <w:rsid w:val="00CA0800"/>
    <w:rsid w:val="00CA2D13"/>
    <w:rsid w:val="00CA60EC"/>
    <w:rsid w:val="00CB0701"/>
    <w:rsid w:val="00CC543C"/>
    <w:rsid w:val="00CD1A64"/>
    <w:rsid w:val="00CD22D2"/>
    <w:rsid w:val="00CE09A1"/>
    <w:rsid w:val="00D000CC"/>
    <w:rsid w:val="00D01B73"/>
    <w:rsid w:val="00D1649B"/>
    <w:rsid w:val="00D41393"/>
    <w:rsid w:val="00D44536"/>
    <w:rsid w:val="00D56317"/>
    <w:rsid w:val="00D64B41"/>
    <w:rsid w:val="00D85097"/>
    <w:rsid w:val="00D87C44"/>
    <w:rsid w:val="00D9321D"/>
    <w:rsid w:val="00D959FE"/>
    <w:rsid w:val="00DA1A89"/>
    <w:rsid w:val="00DA1CBB"/>
    <w:rsid w:val="00DB1BA0"/>
    <w:rsid w:val="00DB2E55"/>
    <w:rsid w:val="00DB6CC1"/>
    <w:rsid w:val="00DF739C"/>
    <w:rsid w:val="00E32AAA"/>
    <w:rsid w:val="00E5545D"/>
    <w:rsid w:val="00E57FA9"/>
    <w:rsid w:val="00E70162"/>
    <w:rsid w:val="00E87C65"/>
    <w:rsid w:val="00EA00B6"/>
    <w:rsid w:val="00ED040D"/>
    <w:rsid w:val="00ED2225"/>
    <w:rsid w:val="00EE0774"/>
    <w:rsid w:val="00EE2AF6"/>
    <w:rsid w:val="00EE3D6F"/>
    <w:rsid w:val="00EE6A74"/>
    <w:rsid w:val="00F12646"/>
    <w:rsid w:val="00F27C19"/>
    <w:rsid w:val="00F35C0D"/>
    <w:rsid w:val="00F74BD6"/>
    <w:rsid w:val="00F86853"/>
    <w:rsid w:val="00FC718F"/>
    <w:rsid w:val="00FF0592"/>
    <w:rsid w:val="00FF1207"/>
    <w:rsid w:val="00FF49CA"/>
    <w:rsid w:val="00FF6B3D"/>
    <w:rsid w:val="2918A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CC31"/>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customStyle="1" w:styleId="paragraph">
    <w:name w:val="paragraph"/>
    <w:basedOn w:val="Normal"/>
    <w:rsid w:val="00B55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783"/>
  </w:style>
  <w:style w:type="character" w:customStyle="1" w:styleId="eop">
    <w:name w:val="eop"/>
    <w:basedOn w:val="DefaultParagraphFont"/>
    <w:rsid w:val="00B55783"/>
  </w:style>
  <w:style w:type="paragraph" w:styleId="NormalWeb">
    <w:name w:val="Normal (Web)"/>
    <w:basedOn w:val="Normal"/>
    <w:uiPriority w:val="99"/>
    <w:semiHidden/>
    <w:unhideWhenUsed/>
    <w:rsid w:val="00EE6A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D1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5943">
      <w:bodyDiv w:val="1"/>
      <w:marLeft w:val="0"/>
      <w:marRight w:val="0"/>
      <w:marTop w:val="0"/>
      <w:marBottom w:val="0"/>
      <w:divBdr>
        <w:top w:val="none" w:sz="0" w:space="0" w:color="auto"/>
        <w:left w:val="none" w:sz="0" w:space="0" w:color="auto"/>
        <w:bottom w:val="none" w:sz="0" w:space="0" w:color="auto"/>
        <w:right w:val="none" w:sz="0" w:space="0" w:color="auto"/>
      </w:divBdr>
    </w:div>
    <w:div w:id="53740545">
      <w:bodyDiv w:val="1"/>
      <w:marLeft w:val="0"/>
      <w:marRight w:val="0"/>
      <w:marTop w:val="0"/>
      <w:marBottom w:val="0"/>
      <w:divBdr>
        <w:top w:val="none" w:sz="0" w:space="0" w:color="auto"/>
        <w:left w:val="none" w:sz="0" w:space="0" w:color="auto"/>
        <w:bottom w:val="none" w:sz="0" w:space="0" w:color="auto"/>
        <w:right w:val="none" w:sz="0" w:space="0" w:color="auto"/>
      </w:divBdr>
    </w:div>
    <w:div w:id="107360256">
      <w:bodyDiv w:val="1"/>
      <w:marLeft w:val="0"/>
      <w:marRight w:val="0"/>
      <w:marTop w:val="0"/>
      <w:marBottom w:val="0"/>
      <w:divBdr>
        <w:top w:val="none" w:sz="0" w:space="0" w:color="auto"/>
        <w:left w:val="none" w:sz="0" w:space="0" w:color="auto"/>
        <w:bottom w:val="none" w:sz="0" w:space="0" w:color="auto"/>
        <w:right w:val="none" w:sz="0" w:space="0" w:color="auto"/>
      </w:divBdr>
    </w:div>
    <w:div w:id="135922877">
      <w:bodyDiv w:val="1"/>
      <w:marLeft w:val="0"/>
      <w:marRight w:val="0"/>
      <w:marTop w:val="0"/>
      <w:marBottom w:val="0"/>
      <w:divBdr>
        <w:top w:val="none" w:sz="0" w:space="0" w:color="auto"/>
        <w:left w:val="none" w:sz="0" w:space="0" w:color="auto"/>
        <w:bottom w:val="none" w:sz="0" w:space="0" w:color="auto"/>
        <w:right w:val="none" w:sz="0" w:space="0" w:color="auto"/>
      </w:divBdr>
    </w:div>
    <w:div w:id="182865532">
      <w:bodyDiv w:val="1"/>
      <w:marLeft w:val="0"/>
      <w:marRight w:val="0"/>
      <w:marTop w:val="0"/>
      <w:marBottom w:val="0"/>
      <w:divBdr>
        <w:top w:val="none" w:sz="0" w:space="0" w:color="auto"/>
        <w:left w:val="none" w:sz="0" w:space="0" w:color="auto"/>
        <w:bottom w:val="none" w:sz="0" w:space="0" w:color="auto"/>
        <w:right w:val="none" w:sz="0" w:space="0" w:color="auto"/>
      </w:divBdr>
    </w:div>
    <w:div w:id="197357374">
      <w:bodyDiv w:val="1"/>
      <w:marLeft w:val="0"/>
      <w:marRight w:val="0"/>
      <w:marTop w:val="0"/>
      <w:marBottom w:val="0"/>
      <w:divBdr>
        <w:top w:val="none" w:sz="0" w:space="0" w:color="auto"/>
        <w:left w:val="none" w:sz="0" w:space="0" w:color="auto"/>
        <w:bottom w:val="none" w:sz="0" w:space="0" w:color="auto"/>
        <w:right w:val="none" w:sz="0" w:space="0" w:color="auto"/>
      </w:divBdr>
    </w:div>
    <w:div w:id="254173411">
      <w:bodyDiv w:val="1"/>
      <w:marLeft w:val="0"/>
      <w:marRight w:val="0"/>
      <w:marTop w:val="0"/>
      <w:marBottom w:val="0"/>
      <w:divBdr>
        <w:top w:val="none" w:sz="0" w:space="0" w:color="auto"/>
        <w:left w:val="none" w:sz="0" w:space="0" w:color="auto"/>
        <w:bottom w:val="none" w:sz="0" w:space="0" w:color="auto"/>
        <w:right w:val="none" w:sz="0" w:space="0" w:color="auto"/>
      </w:divBdr>
    </w:div>
    <w:div w:id="254286558">
      <w:bodyDiv w:val="1"/>
      <w:marLeft w:val="0"/>
      <w:marRight w:val="0"/>
      <w:marTop w:val="0"/>
      <w:marBottom w:val="0"/>
      <w:divBdr>
        <w:top w:val="none" w:sz="0" w:space="0" w:color="auto"/>
        <w:left w:val="none" w:sz="0" w:space="0" w:color="auto"/>
        <w:bottom w:val="none" w:sz="0" w:space="0" w:color="auto"/>
        <w:right w:val="none" w:sz="0" w:space="0" w:color="auto"/>
      </w:divBdr>
    </w:div>
    <w:div w:id="302583495">
      <w:bodyDiv w:val="1"/>
      <w:marLeft w:val="0"/>
      <w:marRight w:val="0"/>
      <w:marTop w:val="0"/>
      <w:marBottom w:val="0"/>
      <w:divBdr>
        <w:top w:val="none" w:sz="0" w:space="0" w:color="auto"/>
        <w:left w:val="none" w:sz="0" w:space="0" w:color="auto"/>
        <w:bottom w:val="none" w:sz="0" w:space="0" w:color="auto"/>
        <w:right w:val="none" w:sz="0" w:space="0" w:color="auto"/>
      </w:divBdr>
    </w:div>
    <w:div w:id="345057773">
      <w:bodyDiv w:val="1"/>
      <w:marLeft w:val="0"/>
      <w:marRight w:val="0"/>
      <w:marTop w:val="0"/>
      <w:marBottom w:val="0"/>
      <w:divBdr>
        <w:top w:val="none" w:sz="0" w:space="0" w:color="auto"/>
        <w:left w:val="none" w:sz="0" w:space="0" w:color="auto"/>
        <w:bottom w:val="none" w:sz="0" w:space="0" w:color="auto"/>
        <w:right w:val="none" w:sz="0" w:space="0" w:color="auto"/>
      </w:divBdr>
    </w:div>
    <w:div w:id="353848238">
      <w:bodyDiv w:val="1"/>
      <w:marLeft w:val="0"/>
      <w:marRight w:val="0"/>
      <w:marTop w:val="0"/>
      <w:marBottom w:val="0"/>
      <w:divBdr>
        <w:top w:val="none" w:sz="0" w:space="0" w:color="auto"/>
        <w:left w:val="none" w:sz="0" w:space="0" w:color="auto"/>
        <w:bottom w:val="none" w:sz="0" w:space="0" w:color="auto"/>
        <w:right w:val="none" w:sz="0" w:space="0" w:color="auto"/>
      </w:divBdr>
    </w:div>
    <w:div w:id="385950897">
      <w:bodyDiv w:val="1"/>
      <w:marLeft w:val="0"/>
      <w:marRight w:val="0"/>
      <w:marTop w:val="0"/>
      <w:marBottom w:val="0"/>
      <w:divBdr>
        <w:top w:val="none" w:sz="0" w:space="0" w:color="auto"/>
        <w:left w:val="none" w:sz="0" w:space="0" w:color="auto"/>
        <w:bottom w:val="none" w:sz="0" w:space="0" w:color="auto"/>
        <w:right w:val="none" w:sz="0" w:space="0" w:color="auto"/>
      </w:divBdr>
    </w:div>
    <w:div w:id="406999144">
      <w:bodyDiv w:val="1"/>
      <w:marLeft w:val="0"/>
      <w:marRight w:val="0"/>
      <w:marTop w:val="0"/>
      <w:marBottom w:val="0"/>
      <w:divBdr>
        <w:top w:val="none" w:sz="0" w:space="0" w:color="auto"/>
        <w:left w:val="none" w:sz="0" w:space="0" w:color="auto"/>
        <w:bottom w:val="none" w:sz="0" w:space="0" w:color="auto"/>
        <w:right w:val="none" w:sz="0" w:space="0" w:color="auto"/>
      </w:divBdr>
    </w:div>
    <w:div w:id="422728271">
      <w:bodyDiv w:val="1"/>
      <w:marLeft w:val="0"/>
      <w:marRight w:val="0"/>
      <w:marTop w:val="0"/>
      <w:marBottom w:val="0"/>
      <w:divBdr>
        <w:top w:val="none" w:sz="0" w:space="0" w:color="auto"/>
        <w:left w:val="none" w:sz="0" w:space="0" w:color="auto"/>
        <w:bottom w:val="none" w:sz="0" w:space="0" w:color="auto"/>
        <w:right w:val="none" w:sz="0" w:space="0" w:color="auto"/>
      </w:divBdr>
    </w:div>
    <w:div w:id="470633637">
      <w:bodyDiv w:val="1"/>
      <w:marLeft w:val="0"/>
      <w:marRight w:val="0"/>
      <w:marTop w:val="0"/>
      <w:marBottom w:val="0"/>
      <w:divBdr>
        <w:top w:val="none" w:sz="0" w:space="0" w:color="auto"/>
        <w:left w:val="none" w:sz="0" w:space="0" w:color="auto"/>
        <w:bottom w:val="none" w:sz="0" w:space="0" w:color="auto"/>
        <w:right w:val="none" w:sz="0" w:space="0" w:color="auto"/>
      </w:divBdr>
    </w:div>
    <w:div w:id="539167585">
      <w:bodyDiv w:val="1"/>
      <w:marLeft w:val="0"/>
      <w:marRight w:val="0"/>
      <w:marTop w:val="0"/>
      <w:marBottom w:val="0"/>
      <w:divBdr>
        <w:top w:val="none" w:sz="0" w:space="0" w:color="auto"/>
        <w:left w:val="none" w:sz="0" w:space="0" w:color="auto"/>
        <w:bottom w:val="none" w:sz="0" w:space="0" w:color="auto"/>
        <w:right w:val="none" w:sz="0" w:space="0" w:color="auto"/>
      </w:divBdr>
    </w:div>
    <w:div w:id="578446889">
      <w:bodyDiv w:val="1"/>
      <w:marLeft w:val="0"/>
      <w:marRight w:val="0"/>
      <w:marTop w:val="0"/>
      <w:marBottom w:val="0"/>
      <w:divBdr>
        <w:top w:val="none" w:sz="0" w:space="0" w:color="auto"/>
        <w:left w:val="none" w:sz="0" w:space="0" w:color="auto"/>
        <w:bottom w:val="none" w:sz="0" w:space="0" w:color="auto"/>
        <w:right w:val="none" w:sz="0" w:space="0" w:color="auto"/>
      </w:divBdr>
    </w:div>
    <w:div w:id="716204407">
      <w:bodyDiv w:val="1"/>
      <w:marLeft w:val="0"/>
      <w:marRight w:val="0"/>
      <w:marTop w:val="0"/>
      <w:marBottom w:val="0"/>
      <w:divBdr>
        <w:top w:val="none" w:sz="0" w:space="0" w:color="auto"/>
        <w:left w:val="none" w:sz="0" w:space="0" w:color="auto"/>
        <w:bottom w:val="none" w:sz="0" w:space="0" w:color="auto"/>
        <w:right w:val="none" w:sz="0" w:space="0" w:color="auto"/>
      </w:divBdr>
    </w:div>
    <w:div w:id="722947168">
      <w:bodyDiv w:val="1"/>
      <w:marLeft w:val="0"/>
      <w:marRight w:val="0"/>
      <w:marTop w:val="0"/>
      <w:marBottom w:val="0"/>
      <w:divBdr>
        <w:top w:val="none" w:sz="0" w:space="0" w:color="auto"/>
        <w:left w:val="none" w:sz="0" w:space="0" w:color="auto"/>
        <w:bottom w:val="none" w:sz="0" w:space="0" w:color="auto"/>
        <w:right w:val="none" w:sz="0" w:space="0" w:color="auto"/>
      </w:divBdr>
    </w:div>
    <w:div w:id="732507756">
      <w:bodyDiv w:val="1"/>
      <w:marLeft w:val="0"/>
      <w:marRight w:val="0"/>
      <w:marTop w:val="0"/>
      <w:marBottom w:val="0"/>
      <w:divBdr>
        <w:top w:val="none" w:sz="0" w:space="0" w:color="auto"/>
        <w:left w:val="none" w:sz="0" w:space="0" w:color="auto"/>
        <w:bottom w:val="none" w:sz="0" w:space="0" w:color="auto"/>
        <w:right w:val="none" w:sz="0" w:space="0" w:color="auto"/>
      </w:divBdr>
    </w:div>
    <w:div w:id="750082117">
      <w:bodyDiv w:val="1"/>
      <w:marLeft w:val="0"/>
      <w:marRight w:val="0"/>
      <w:marTop w:val="0"/>
      <w:marBottom w:val="0"/>
      <w:divBdr>
        <w:top w:val="none" w:sz="0" w:space="0" w:color="auto"/>
        <w:left w:val="none" w:sz="0" w:space="0" w:color="auto"/>
        <w:bottom w:val="none" w:sz="0" w:space="0" w:color="auto"/>
        <w:right w:val="none" w:sz="0" w:space="0" w:color="auto"/>
      </w:divBdr>
    </w:div>
    <w:div w:id="806897062">
      <w:bodyDiv w:val="1"/>
      <w:marLeft w:val="0"/>
      <w:marRight w:val="0"/>
      <w:marTop w:val="0"/>
      <w:marBottom w:val="0"/>
      <w:divBdr>
        <w:top w:val="none" w:sz="0" w:space="0" w:color="auto"/>
        <w:left w:val="none" w:sz="0" w:space="0" w:color="auto"/>
        <w:bottom w:val="none" w:sz="0" w:space="0" w:color="auto"/>
        <w:right w:val="none" w:sz="0" w:space="0" w:color="auto"/>
      </w:divBdr>
    </w:div>
    <w:div w:id="830095366">
      <w:bodyDiv w:val="1"/>
      <w:marLeft w:val="0"/>
      <w:marRight w:val="0"/>
      <w:marTop w:val="0"/>
      <w:marBottom w:val="0"/>
      <w:divBdr>
        <w:top w:val="none" w:sz="0" w:space="0" w:color="auto"/>
        <w:left w:val="none" w:sz="0" w:space="0" w:color="auto"/>
        <w:bottom w:val="none" w:sz="0" w:space="0" w:color="auto"/>
        <w:right w:val="none" w:sz="0" w:space="0" w:color="auto"/>
      </w:divBdr>
    </w:div>
    <w:div w:id="880364080">
      <w:bodyDiv w:val="1"/>
      <w:marLeft w:val="0"/>
      <w:marRight w:val="0"/>
      <w:marTop w:val="0"/>
      <w:marBottom w:val="0"/>
      <w:divBdr>
        <w:top w:val="none" w:sz="0" w:space="0" w:color="auto"/>
        <w:left w:val="none" w:sz="0" w:space="0" w:color="auto"/>
        <w:bottom w:val="none" w:sz="0" w:space="0" w:color="auto"/>
        <w:right w:val="none" w:sz="0" w:space="0" w:color="auto"/>
      </w:divBdr>
    </w:div>
    <w:div w:id="885072013">
      <w:bodyDiv w:val="1"/>
      <w:marLeft w:val="0"/>
      <w:marRight w:val="0"/>
      <w:marTop w:val="0"/>
      <w:marBottom w:val="0"/>
      <w:divBdr>
        <w:top w:val="none" w:sz="0" w:space="0" w:color="auto"/>
        <w:left w:val="none" w:sz="0" w:space="0" w:color="auto"/>
        <w:bottom w:val="none" w:sz="0" w:space="0" w:color="auto"/>
        <w:right w:val="none" w:sz="0" w:space="0" w:color="auto"/>
      </w:divBdr>
    </w:div>
    <w:div w:id="945888194">
      <w:bodyDiv w:val="1"/>
      <w:marLeft w:val="0"/>
      <w:marRight w:val="0"/>
      <w:marTop w:val="0"/>
      <w:marBottom w:val="0"/>
      <w:divBdr>
        <w:top w:val="none" w:sz="0" w:space="0" w:color="auto"/>
        <w:left w:val="none" w:sz="0" w:space="0" w:color="auto"/>
        <w:bottom w:val="none" w:sz="0" w:space="0" w:color="auto"/>
        <w:right w:val="none" w:sz="0" w:space="0" w:color="auto"/>
      </w:divBdr>
    </w:div>
    <w:div w:id="952784428">
      <w:bodyDiv w:val="1"/>
      <w:marLeft w:val="0"/>
      <w:marRight w:val="0"/>
      <w:marTop w:val="0"/>
      <w:marBottom w:val="0"/>
      <w:divBdr>
        <w:top w:val="none" w:sz="0" w:space="0" w:color="auto"/>
        <w:left w:val="none" w:sz="0" w:space="0" w:color="auto"/>
        <w:bottom w:val="none" w:sz="0" w:space="0" w:color="auto"/>
        <w:right w:val="none" w:sz="0" w:space="0" w:color="auto"/>
      </w:divBdr>
    </w:div>
    <w:div w:id="968517270">
      <w:bodyDiv w:val="1"/>
      <w:marLeft w:val="0"/>
      <w:marRight w:val="0"/>
      <w:marTop w:val="0"/>
      <w:marBottom w:val="0"/>
      <w:divBdr>
        <w:top w:val="none" w:sz="0" w:space="0" w:color="auto"/>
        <w:left w:val="none" w:sz="0" w:space="0" w:color="auto"/>
        <w:bottom w:val="none" w:sz="0" w:space="0" w:color="auto"/>
        <w:right w:val="none" w:sz="0" w:space="0" w:color="auto"/>
      </w:divBdr>
    </w:div>
    <w:div w:id="1019047267">
      <w:bodyDiv w:val="1"/>
      <w:marLeft w:val="0"/>
      <w:marRight w:val="0"/>
      <w:marTop w:val="0"/>
      <w:marBottom w:val="0"/>
      <w:divBdr>
        <w:top w:val="none" w:sz="0" w:space="0" w:color="auto"/>
        <w:left w:val="none" w:sz="0" w:space="0" w:color="auto"/>
        <w:bottom w:val="none" w:sz="0" w:space="0" w:color="auto"/>
        <w:right w:val="none" w:sz="0" w:space="0" w:color="auto"/>
      </w:divBdr>
    </w:div>
    <w:div w:id="1051274342">
      <w:bodyDiv w:val="1"/>
      <w:marLeft w:val="0"/>
      <w:marRight w:val="0"/>
      <w:marTop w:val="0"/>
      <w:marBottom w:val="0"/>
      <w:divBdr>
        <w:top w:val="none" w:sz="0" w:space="0" w:color="auto"/>
        <w:left w:val="none" w:sz="0" w:space="0" w:color="auto"/>
        <w:bottom w:val="none" w:sz="0" w:space="0" w:color="auto"/>
        <w:right w:val="none" w:sz="0" w:space="0" w:color="auto"/>
      </w:divBdr>
      <w:divsChild>
        <w:div w:id="302396310">
          <w:marLeft w:val="0"/>
          <w:marRight w:val="0"/>
          <w:marTop w:val="0"/>
          <w:marBottom w:val="0"/>
          <w:divBdr>
            <w:top w:val="none" w:sz="0" w:space="0" w:color="auto"/>
            <w:left w:val="none" w:sz="0" w:space="0" w:color="auto"/>
            <w:bottom w:val="none" w:sz="0" w:space="0" w:color="auto"/>
            <w:right w:val="none" w:sz="0" w:space="0" w:color="auto"/>
          </w:divBdr>
        </w:div>
        <w:div w:id="540678592">
          <w:marLeft w:val="0"/>
          <w:marRight w:val="0"/>
          <w:marTop w:val="0"/>
          <w:marBottom w:val="0"/>
          <w:divBdr>
            <w:top w:val="none" w:sz="0" w:space="0" w:color="auto"/>
            <w:left w:val="none" w:sz="0" w:space="0" w:color="auto"/>
            <w:bottom w:val="none" w:sz="0" w:space="0" w:color="auto"/>
            <w:right w:val="none" w:sz="0" w:space="0" w:color="auto"/>
          </w:divBdr>
        </w:div>
        <w:div w:id="1700475467">
          <w:marLeft w:val="0"/>
          <w:marRight w:val="0"/>
          <w:marTop w:val="0"/>
          <w:marBottom w:val="0"/>
          <w:divBdr>
            <w:top w:val="none" w:sz="0" w:space="0" w:color="auto"/>
            <w:left w:val="none" w:sz="0" w:space="0" w:color="auto"/>
            <w:bottom w:val="none" w:sz="0" w:space="0" w:color="auto"/>
            <w:right w:val="none" w:sz="0" w:space="0" w:color="auto"/>
          </w:divBdr>
        </w:div>
        <w:div w:id="1803384938">
          <w:marLeft w:val="0"/>
          <w:marRight w:val="0"/>
          <w:marTop w:val="0"/>
          <w:marBottom w:val="0"/>
          <w:divBdr>
            <w:top w:val="none" w:sz="0" w:space="0" w:color="auto"/>
            <w:left w:val="none" w:sz="0" w:space="0" w:color="auto"/>
            <w:bottom w:val="none" w:sz="0" w:space="0" w:color="auto"/>
            <w:right w:val="none" w:sz="0" w:space="0" w:color="auto"/>
          </w:divBdr>
        </w:div>
        <w:div w:id="884369347">
          <w:marLeft w:val="0"/>
          <w:marRight w:val="0"/>
          <w:marTop w:val="0"/>
          <w:marBottom w:val="0"/>
          <w:divBdr>
            <w:top w:val="none" w:sz="0" w:space="0" w:color="auto"/>
            <w:left w:val="none" w:sz="0" w:space="0" w:color="auto"/>
            <w:bottom w:val="none" w:sz="0" w:space="0" w:color="auto"/>
            <w:right w:val="none" w:sz="0" w:space="0" w:color="auto"/>
          </w:divBdr>
        </w:div>
      </w:divsChild>
    </w:div>
    <w:div w:id="1069575679">
      <w:bodyDiv w:val="1"/>
      <w:marLeft w:val="0"/>
      <w:marRight w:val="0"/>
      <w:marTop w:val="0"/>
      <w:marBottom w:val="0"/>
      <w:divBdr>
        <w:top w:val="none" w:sz="0" w:space="0" w:color="auto"/>
        <w:left w:val="none" w:sz="0" w:space="0" w:color="auto"/>
        <w:bottom w:val="none" w:sz="0" w:space="0" w:color="auto"/>
        <w:right w:val="none" w:sz="0" w:space="0" w:color="auto"/>
      </w:divBdr>
    </w:div>
    <w:div w:id="1146242293">
      <w:bodyDiv w:val="1"/>
      <w:marLeft w:val="0"/>
      <w:marRight w:val="0"/>
      <w:marTop w:val="0"/>
      <w:marBottom w:val="0"/>
      <w:divBdr>
        <w:top w:val="none" w:sz="0" w:space="0" w:color="auto"/>
        <w:left w:val="none" w:sz="0" w:space="0" w:color="auto"/>
        <w:bottom w:val="none" w:sz="0" w:space="0" w:color="auto"/>
        <w:right w:val="none" w:sz="0" w:space="0" w:color="auto"/>
      </w:divBdr>
    </w:div>
    <w:div w:id="1154561823">
      <w:bodyDiv w:val="1"/>
      <w:marLeft w:val="0"/>
      <w:marRight w:val="0"/>
      <w:marTop w:val="0"/>
      <w:marBottom w:val="0"/>
      <w:divBdr>
        <w:top w:val="none" w:sz="0" w:space="0" w:color="auto"/>
        <w:left w:val="none" w:sz="0" w:space="0" w:color="auto"/>
        <w:bottom w:val="none" w:sz="0" w:space="0" w:color="auto"/>
        <w:right w:val="none" w:sz="0" w:space="0" w:color="auto"/>
      </w:divBdr>
    </w:div>
    <w:div w:id="1160274477">
      <w:bodyDiv w:val="1"/>
      <w:marLeft w:val="0"/>
      <w:marRight w:val="0"/>
      <w:marTop w:val="0"/>
      <w:marBottom w:val="0"/>
      <w:divBdr>
        <w:top w:val="none" w:sz="0" w:space="0" w:color="auto"/>
        <w:left w:val="none" w:sz="0" w:space="0" w:color="auto"/>
        <w:bottom w:val="none" w:sz="0" w:space="0" w:color="auto"/>
        <w:right w:val="none" w:sz="0" w:space="0" w:color="auto"/>
      </w:divBdr>
    </w:div>
    <w:div w:id="1164660174">
      <w:bodyDiv w:val="1"/>
      <w:marLeft w:val="0"/>
      <w:marRight w:val="0"/>
      <w:marTop w:val="0"/>
      <w:marBottom w:val="0"/>
      <w:divBdr>
        <w:top w:val="none" w:sz="0" w:space="0" w:color="auto"/>
        <w:left w:val="none" w:sz="0" w:space="0" w:color="auto"/>
        <w:bottom w:val="none" w:sz="0" w:space="0" w:color="auto"/>
        <w:right w:val="none" w:sz="0" w:space="0" w:color="auto"/>
      </w:divBdr>
    </w:div>
    <w:div w:id="1175146648">
      <w:bodyDiv w:val="1"/>
      <w:marLeft w:val="0"/>
      <w:marRight w:val="0"/>
      <w:marTop w:val="0"/>
      <w:marBottom w:val="0"/>
      <w:divBdr>
        <w:top w:val="none" w:sz="0" w:space="0" w:color="auto"/>
        <w:left w:val="none" w:sz="0" w:space="0" w:color="auto"/>
        <w:bottom w:val="none" w:sz="0" w:space="0" w:color="auto"/>
        <w:right w:val="none" w:sz="0" w:space="0" w:color="auto"/>
      </w:divBdr>
    </w:div>
    <w:div w:id="1318460012">
      <w:bodyDiv w:val="1"/>
      <w:marLeft w:val="0"/>
      <w:marRight w:val="0"/>
      <w:marTop w:val="0"/>
      <w:marBottom w:val="0"/>
      <w:divBdr>
        <w:top w:val="none" w:sz="0" w:space="0" w:color="auto"/>
        <w:left w:val="none" w:sz="0" w:space="0" w:color="auto"/>
        <w:bottom w:val="none" w:sz="0" w:space="0" w:color="auto"/>
        <w:right w:val="none" w:sz="0" w:space="0" w:color="auto"/>
      </w:divBdr>
    </w:div>
    <w:div w:id="1400907100">
      <w:bodyDiv w:val="1"/>
      <w:marLeft w:val="0"/>
      <w:marRight w:val="0"/>
      <w:marTop w:val="0"/>
      <w:marBottom w:val="0"/>
      <w:divBdr>
        <w:top w:val="none" w:sz="0" w:space="0" w:color="auto"/>
        <w:left w:val="none" w:sz="0" w:space="0" w:color="auto"/>
        <w:bottom w:val="none" w:sz="0" w:space="0" w:color="auto"/>
        <w:right w:val="none" w:sz="0" w:space="0" w:color="auto"/>
      </w:divBdr>
    </w:div>
    <w:div w:id="1433434962">
      <w:bodyDiv w:val="1"/>
      <w:marLeft w:val="0"/>
      <w:marRight w:val="0"/>
      <w:marTop w:val="0"/>
      <w:marBottom w:val="0"/>
      <w:divBdr>
        <w:top w:val="none" w:sz="0" w:space="0" w:color="auto"/>
        <w:left w:val="none" w:sz="0" w:space="0" w:color="auto"/>
        <w:bottom w:val="none" w:sz="0" w:space="0" w:color="auto"/>
        <w:right w:val="none" w:sz="0" w:space="0" w:color="auto"/>
      </w:divBdr>
    </w:div>
    <w:div w:id="1446464324">
      <w:bodyDiv w:val="1"/>
      <w:marLeft w:val="0"/>
      <w:marRight w:val="0"/>
      <w:marTop w:val="0"/>
      <w:marBottom w:val="0"/>
      <w:divBdr>
        <w:top w:val="none" w:sz="0" w:space="0" w:color="auto"/>
        <w:left w:val="none" w:sz="0" w:space="0" w:color="auto"/>
        <w:bottom w:val="none" w:sz="0" w:space="0" w:color="auto"/>
        <w:right w:val="none" w:sz="0" w:space="0" w:color="auto"/>
      </w:divBdr>
    </w:div>
    <w:div w:id="1460495459">
      <w:bodyDiv w:val="1"/>
      <w:marLeft w:val="0"/>
      <w:marRight w:val="0"/>
      <w:marTop w:val="0"/>
      <w:marBottom w:val="0"/>
      <w:divBdr>
        <w:top w:val="none" w:sz="0" w:space="0" w:color="auto"/>
        <w:left w:val="none" w:sz="0" w:space="0" w:color="auto"/>
        <w:bottom w:val="none" w:sz="0" w:space="0" w:color="auto"/>
        <w:right w:val="none" w:sz="0" w:space="0" w:color="auto"/>
      </w:divBdr>
    </w:div>
    <w:div w:id="1481114628">
      <w:bodyDiv w:val="1"/>
      <w:marLeft w:val="0"/>
      <w:marRight w:val="0"/>
      <w:marTop w:val="0"/>
      <w:marBottom w:val="0"/>
      <w:divBdr>
        <w:top w:val="none" w:sz="0" w:space="0" w:color="auto"/>
        <w:left w:val="none" w:sz="0" w:space="0" w:color="auto"/>
        <w:bottom w:val="none" w:sz="0" w:space="0" w:color="auto"/>
        <w:right w:val="none" w:sz="0" w:space="0" w:color="auto"/>
      </w:divBdr>
    </w:div>
    <w:div w:id="1530487963">
      <w:bodyDiv w:val="1"/>
      <w:marLeft w:val="0"/>
      <w:marRight w:val="0"/>
      <w:marTop w:val="0"/>
      <w:marBottom w:val="0"/>
      <w:divBdr>
        <w:top w:val="none" w:sz="0" w:space="0" w:color="auto"/>
        <w:left w:val="none" w:sz="0" w:space="0" w:color="auto"/>
        <w:bottom w:val="none" w:sz="0" w:space="0" w:color="auto"/>
        <w:right w:val="none" w:sz="0" w:space="0" w:color="auto"/>
      </w:divBdr>
    </w:div>
    <w:div w:id="1576741155">
      <w:bodyDiv w:val="1"/>
      <w:marLeft w:val="0"/>
      <w:marRight w:val="0"/>
      <w:marTop w:val="0"/>
      <w:marBottom w:val="0"/>
      <w:divBdr>
        <w:top w:val="none" w:sz="0" w:space="0" w:color="auto"/>
        <w:left w:val="none" w:sz="0" w:space="0" w:color="auto"/>
        <w:bottom w:val="none" w:sz="0" w:space="0" w:color="auto"/>
        <w:right w:val="none" w:sz="0" w:space="0" w:color="auto"/>
      </w:divBdr>
    </w:div>
    <w:div w:id="1576932083">
      <w:bodyDiv w:val="1"/>
      <w:marLeft w:val="0"/>
      <w:marRight w:val="0"/>
      <w:marTop w:val="0"/>
      <w:marBottom w:val="0"/>
      <w:divBdr>
        <w:top w:val="none" w:sz="0" w:space="0" w:color="auto"/>
        <w:left w:val="none" w:sz="0" w:space="0" w:color="auto"/>
        <w:bottom w:val="none" w:sz="0" w:space="0" w:color="auto"/>
        <w:right w:val="none" w:sz="0" w:space="0" w:color="auto"/>
      </w:divBdr>
    </w:div>
    <w:div w:id="1611277408">
      <w:bodyDiv w:val="1"/>
      <w:marLeft w:val="0"/>
      <w:marRight w:val="0"/>
      <w:marTop w:val="0"/>
      <w:marBottom w:val="0"/>
      <w:divBdr>
        <w:top w:val="none" w:sz="0" w:space="0" w:color="auto"/>
        <w:left w:val="none" w:sz="0" w:space="0" w:color="auto"/>
        <w:bottom w:val="none" w:sz="0" w:space="0" w:color="auto"/>
        <w:right w:val="none" w:sz="0" w:space="0" w:color="auto"/>
      </w:divBdr>
    </w:div>
    <w:div w:id="1627351125">
      <w:bodyDiv w:val="1"/>
      <w:marLeft w:val="0"/>
      <w:marRight w:val="0"/>
      <w:marTop w:val="0"/>
      <w:marBottom w:val="0"/>
      <w:divBdr>
        <w:top w:val="none" w:sz="0" w:space="0" w:color="auto"/>
        <w:left w:val="none" w:sz="0" w:space="0" w:color="auto"/>
        <w:bottom w:val="none" w:sz="0" w:space="0" w:color="auto"/>
        <w:right w:val="none" w:sz="0" w:space="0" w:color="auto"/>
      </w:divBdr>
    </w:div>
    <w:div w:id="1634822746">
      <w:bodyDiv w:val="1"/>
      <w:marLeft w:val="0"/>
      <w:marRight w:val="0"/>
      <w:marTop w:val="0"/>
      <w:marBottom w:val="0"/>
      <w:divBdr>
        <w:top w:val="none" w:sz="0" w:space="0" w:color="auto"/>
        <w:left w:val="none" w:sz="0" w:space="0" w:color="auto"/>
        <w:bottom w:val="none" w:sz="0" w:space="0" w:color="auto"/>
        <w:right w:val="none" w:sz="0" w:space="0" w:color="auto"/>
      </w:divBdr>
    </w:div>
    <w:div w:id="1653023732">
      <w:bodyDiv w:val="1"/>
      <w:marLeft w:val="0"/>
      <w:marRight w:val="0"/>
      <w:marTop w:val="0"/>
      <w:marBottom w:val="0"/>
      <w:divBdr>
        <w:top w:val="none" w:sz="0" w:space="0" w:color="auto"/>
        <w:left w:val="none" w:sz="0" w:space="0" w:color="auto"/>
        <w:bottom w:val="none" w:sz="0" w:space="0" w:color="auto"/>
        <w:right w:val="none" w:sz="0" w:space="0" w:color="auto"/>
      </w:divBdr>
    </w:div>
    <w:div w:id="1714690530">
      <w:bodyDiv w:val="1"/>
      <w:marLeft w:val="0"/>
      <w:marRight w:val="0"/>
      <w:marTop w:val="0"/>
      <w:marBottom w:val="0"/>
      <w:divBdr>
        <w:top w:val="none" w:sz="0" w:space="0" w:color="auto"/>
        <w:left w:val="none" w:sz="0" w:space="0" w:color="auto"/>
        <w:bottom w:val="none" w:sz="0" w:space="0" w:color="auto"/>
        <w:right w:val="none" w:sz="0" w:space="0" w:color="auto"/>
      </w:divBdr>
    </w:div>
    <w:div w:id="1749157783">
      <w:bodyDiv w:val="1"/>
      <w:marLeft w:val="0"/>
      <w:marRight w:val="0"/>
      <w:marTop w:val="0"/>
      <w:marBottom w:val="0"/>
      <w:divBdr>
        <w:top w:val="none" w:sz="0" w:space="0" w:color="auto"/>
        <w:left w:val="none" w:sz="0" w:space="0" w:color="auto"/>
        <w:bottom w:val="none" w:sz="0" w:space="0" w:color="auto"/>
        <w:right w:val="none" w:sz="0" w:space="0" w:color="auto"/>
      </w:divBdr>
    </w:div>
    <w:div w:id="1779787686">
      <w:bodyDiv w:val="1"/>
      <w:marLeft w:val="0"/>
      <w:marRight w:val="0"/>
      <w:marTop w:val="0"/>
      <w:marBottom w:val="0"/>
      <w:divBdr>
        <w:top w:val="none" w:sz="0" w:space="0" w:color="auto"/>
        <w:left w:val="none" w:sz="0" w:space="0" w:color="auto"/>
        <w:bottom w:val="none" w:sz="0" w:space="0" w:color="auto"/>
        <w:right w:val="none" w:sz="0" w:space="0" w:color="auto"/>
      </w:divBdr>
    </w:div>
    <w:div w:id="1807506609">
      <w:bodyDiv w:val="1"/>
      <w:marLeft w:val="0"/>
      <w:marRight w:val="0"/>
      <w:marTop w:val="0"/>
      <w:marBottom w:val="0"/>
      <w:divBdr>
        <w:top w:val="none" w:sz="0" w:space="0" w:color="auto"/>
        <w:left w:val="none" w:sz="0" w:space="0" w:color="auto"/>
        <w:bottom w:val="none" w:sz="0" w:space="0" w:color="auto"/>
        <w:right w:val="none" w:sz="0" w:space="0" w:color="auto"/>
      </w:divBdr>
    </w:div>
    <w:div w:id="1869878779">
      <w:bodyDiv w:val="1"/>
      <w:marLeft w:val="0"/>
      <w:marRight w:val="0"/>
      <w:marTop w:val="0"/>
      <w:marBottom w:val="0"/>
      <w:divBdr>
        <w:top w:val="none" w:sz="0" w:space="0" w:color="auto"/>
        <w:left w:val="none" w:sz="0" w:space="0" w:color="auto"/>
        <w:bottom w:val="none" w:sz="0" w:space="0" w:color="auto"/>
        <w:right w:val="none" w:sz="0" w:space="0" w:color="auto"/>
      </w:divBdr>
    </w:div>
    <w:div w:id="1957365400">
      <w:bodyDiv w:val="1"/>
      <w:marLeft w:val="0"/>
      <w:marRight w:val="0"/>
      <w:marTop w:val="0"/>
      <w:marBottom w:val="0"/>
      <w:divBdr>
        <w:top w:val="none" w:sz="0" w:space="0" w:color="auto"/>
        <w:left w:val="none" w:sz="0" w:space="0" w:color="auto"/>
        <w:bottom w:val="none" w:sz="0" w:space="0" w:color="auto"/>
        <w:right w:val="none" w:sz="0" w:space="0" w:color="auto"/>
      </w:divBdr>
    </w:div>
    <w:div w:id="2006783140">
      <w:bodyDiv w:val="1"/>
      <w:marLeft w:val="0"/>
      <w:marRight w:val="0"/>
      <w:marTop w:val="0"/>
      <w:marBottom w:val="0"/>
      <w:divBdr>
        <w:top w:val="none" w:sz="0" w:space="0" w:color="auto"/>
        <w:left w:val="none" w:sz="0" w:space="0" w:color="auto"/>
        <w:bottom w:val="none" w:sz="0" w:space="0" w:color="auto"/>
        <w:right w:val="none" w:sz="0" w:space="0" w:color="auto"/>
      </w:divBdr>
    </w:div>
    <w:div w:id="2064524339">
      <w:bodyDiv w:val="1"/>
      <w:marLeft w:val="0"/>
      <w:marRight w:val="0"/>
      <w:marTop w:val="0"/>
      <w:marBottom w:val="0"/>
      <w:divBdr>
        <w:top w:val="none" w:sz="0" w:space="0" w:color="auto"/>
        <w:left w:val="none" w:sz="0" w:space="0" w:color="auto"/>
        <w:bottom w:val="none" w:sz="0" w:space="0" w:color="auto"/>
        <w:right w:val="none" w:sz="0" w:space="0" w:color="auto"/>
      </w:divBdr>
    </w:div>
    <w:div w:id="21117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Props1.xml><?xml version="1.0" encoding="utf-8"?>
<ds:datastoreItem xmlns:ds="http://schemas.openxmlformats.org/officeDocument/2006/customXml" ds:itemID="{65C0FA44-CB35-421E-B37F-4D2A9A2BA1A0}"/>
</file>

<file path=customXml/itemProps2.xml><?xml version="1.0" encoding="utf-8"?>
<ds:datastoreItem xmlns:ds="http://schemas.openxmlformats.org/officeDocument/2006/customXml" ds:itemID="{FD0AFAA2-FF6A-BC40-98DF-137B17EB1022}">
  <ds:schemaRefs>
    <ds:schemaRef ds:uri="http://schemas.openxmlformats.org/officeDocument/2006/bibliography"/>
  </ds:schemaRefs>
</ds:datastoreItem>
</file>

<file path=customXml/itemProps3.xml><?xml version="1.0" encoding="utf-8"?>
<ds:datastoreItem xmlns:ds="http://schemas.openxmlformats.org/officeDocument/2006/customXml" ds:itemID="{21E75E2C-B8ED-4E54-BA18-2C8AF82FA501}">
  <ds:schemaRefs>
    <ds:schemaRef ds:uri="http://schemas.microsoft.com/sharepoint/v3/contenttype/forms"/>
  </ds:schemaRefs>
</ds:datastoreItem>
</file>

<file path=customXml/itemProps4.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da2966e5-c763-426f-82db-433353223df7"/>
    <ds:schemaRef ds:uri="c6958812-2083-4176-8801-10c95cb407aa"/>
    <ds:schemaRef ds:uri="0d685442-6cab-4f36-a57d-58191421f3ba"/>
    <ds:schemaRef ds:uri="cb511fcd-cf02-4aac-b91d-ceb3ef9915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Rosemary Sullivan</cp:lastModifiedBy>
  <cp:revision>2</cp:revision>
  <cp:lastPrinted>2023-10-11T06:15:00Z</cp:lastPrinted>
  <dcterms:created xsi:type="dcterms:W3CDTF">2024-02-14T14:46:00Z</dcterms:created>
  <dcterms:modified xsi:type="dcterms:W3CDTF">2024-02-14T14:46:00Z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