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D97" w:rsidRPr="002A3C24" w:rsidRDefault="00624D97" w:rsidP="00BE2FC1">
      <w:pPr>
        <w:spacing w:after="0" w:line="240" w:lineRule="auto"/>
        <w:ind w:right="565"/>
        <w:jc w:val="center"/>
        <w:rPr>
          <w:b/>
          <w:bCs/>
          <w:sz w:val="48"/>
          <w:szCs w:val="48"/>
        </w:rPr>
      </w:pPr>
      <w:bookmarkStart w:id="0" w:name="_GoBack"/>
      <w:bookmarkEnd w:id="0"/>
      <w:r w:rsidRPr="002A3C24">
        <w:rPr>
          <w:b/>
          <w:bCs/>
          <w:sz w:val="48"/>
          <w:szCs w:val="48"/>
        </w:rPr>
        <w:t>Welfare Officer</w:t>
      </w:r>
      <w:r w:rsidR="00C50498">
        <w:rPr>
          <w:b/>
          <w:bCs/>
          <w:noProof/>
          <w:sz w:val="48"/>
          <w:szCs w:val="48"/>
          <w:lang w:eastAsia="en-GB"/>
        </w:rPr>
        <w:drawing>
          <wp:anchor distT="0" distB="0" distL="114300" distR="114300" simplePos="0" relativeHeight="251657728" behindDoc="1" locked="0" layoutInCell="1" allowOverlap="1">
            <wp:simplePos x="0" y="0"/>
            <wp:positionH relativeFrom="column">
              <wp:posOffset>4928235</wp:posOffset>
            </wp:positionH>
            <wp:positionV relativeFrom="paragraph">
              <wp:posOffset>-851535</wp:posOffset>
            </wp:positionV>
            <wp:extent cx="1542415" cy="1280160"/>
            <wp:effectExtent l="0" t="0" r="0" b="0"/>
            <wp:wrapThrough wrapText="bothSides">
              <wp:wrapPolygon edited="0">
                <wp:start x="0" y="0"/>
                <wp:lineTo x="0" y="21214"/>
                <wp:lineTo x="21342" y="21214"/>
                <wp:lineTo x="21342" y="0"/>
                <wp:lineTo x="0" y="0"/>
              </wp:wrapPolygon>
            </wp:wrapThrough>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2415" cy="1280160"/>
                    </a:xfrm>
                    <a:prstGeom prst="rect">
                      <a:avLst/>
                    </a:prstGeom>
                    <a:noFill/>
                  </pic:spPr>
                </pic:pic>
              </a:graphicData>
            </a:graphic>
            <wp14:sizeRelH relativeFrom="page">
              <wp14:pctWidth>0</wp14:pctWidth>
            </wp14:sizeRelH>
            <wp14:sizeRelV relativeFrom="page">
              <wp14:pctHeight>0</wp14:pctHeight>
            </wp14:sizeRelV>
          </wp:anchor>
        </w:drawing>
      </w:r>
    </w:p>
    <w:p w:rsidR="008511D5" w:rsidRDefault="008511D5" w:rsidP="008511D5">
      <w:pPr>
        <w:shd w:val="clear" w:color="auto" w:fill="FFFFFF"/>
        <w:spacing w:after="0" w:line="240" w:lineRule="auto"/>
        <w:contextualSpacing/>
        <w:rPr>
          <w:rFonts w:eastAsia="Times New Roman" w:cs="Calibri"/>
          <w:b/>
          <w:sz w:val="24"/>
          <w:szCs w:val="24"/>
          <w:lang w:eastAsia="en-GB"/>
        </w:rPr>
      </w:pPr>
    </w:p>
    <w:p w:rsidR="008511D5" w:rsidRDefault="00C713FE" w:rsidP="008511D5">
      <w:pPr>
        <w:shd w:val="clear" w:color="auto" w:fill="FFFFFF"/>
        <w:spacing w:after="0" w:line="240" w:lineRule="auto"/>
        <w:contextualSpacing/>
        <w:rPr>
          <w:rFonts w:cs="Calibri"/>
        </w:rPr>
      </w:pPr>
      <w:r w:rsidRPr="00C713FE">
        <w:rPr>
          <w:rFonts w:cs="Calibri"/>
          <w:b/>
        </w:rPr>
        <w:t>Salary (</w:t>
      </w:r>
      <w:r w:rsidRPr="008511D5">
        <w:rPr>
          <w:rFonts w:asciiTheme="minorHAnsi" w:hAnsiTheme="minorHAnsi" w:cstheme="minorHAnsi"/>
          <w:b/>
        </w:rPr>
        <w:t xml:space="preserve">actual): </w:t>
      </w:r>
      <w:r w:rsidR="00B75B7E">
        <w:rPr>
          <w:rFonts w:asciiTheme="minorHAnsi" w:eastAsia="Times New Roman" w:hAnsiTheme="minorHAnsi" w:cstheme="minorHAnsi"/>
          <w:lang w:eastAsia="en-GB"/>
        </w:rPr>
        <w:t>£23,852 - £24,951</w:t>
      </w:r>
    </w:p>
    <w:p w:rsidR="00C713FE" w:rsidRPr="00C713FE" w:rsidRDefault="00C713FE" w:rsidP="008511D5">
      <w:pPr>
        <w:shd w:val="clear" w:color="auto" w:fill="FFFFFF"/>
        <w:spacing w:after="0" w:line="240" w:lineRule="auto"/>
        <w:contextualSpacing/>
        <w:rPr>
          <w:rFonts w:cs="Calibri"/>
          <w:b/>
        </w:rPr>
      </w:pPr>
      <w:r w:rsidRPr="00C713FE">
        <w:rPr>
          <w:rFonts w:cs="Calibri"/>
          <w:b/>
        </w:rPr>
        <w:t xml:space="preserve">Grade: </w:t>
      </w:r>
      <w:r w:rsidR="002A3C24">
        <w:rPr>
          <w:rFonts w:cs="Calibri"/>
        </w:rPr>
        <w:t xml:space="preserve">4, SCP </w:t>
      </w:r>
      <w:r w:rsidR="00B75B7E">
        <w:rPr>
          <w:rFonts w:cs="Calibri"/>
        </w:rPr>
        <w:t>7 - 10</w:t>
      </w:r>
    </w:p>
    <w:p w:rsidR="00C713FE" w:rsidRPr="00C713FE" w:rsidRDefault="00C713FE" w:rsidP="008511D5">
      <w:pPr>
        <w:tabs>
          <w:tab w:val="left" w:pos="0"/>
        </w:tabs>
        <w:spacing w:after="0" w:line="240" w:lineRule="auto"/>
        <w:contextualSpacing/>
        <w:jc w:val="both"/>
        <w:rPr>
          <w:rFonts w:cs="Calibri"/>
        </w:rPr>
      </w:pPr>
      <w:r w:rsidRPr="00C713FE">
        <w:rPr>
          <w:rFonts w:cs="Calibri"/>
          <w:b/>
        </w:rPr>
        <w:t xml:space="preserve">Hours: </w:t>
      </w:r>
      <w:r w:rsidR="008511D5">
        <w:rPr>
          <w:rFonts w:cs="Calibri"/>
        </w:rPr>
        <w:t>36</w:t>
      </w:r>
      <w:r w:rsidRPr="00C713FE">
        <w:rPr>
          <w:rFonts w:cs="Calibri"/>
        </w:rPr>
        <w:t xml:space="preserve"> hours per week, Monday to Friday</w:t>
      </w:r>
    </w:p>
    <w:p w:rsidR="00C713FE" w:rsidRPr="00C713FE" w:rsidRDefault="00C713FE" w:rsidP="008511D5">
      <w:pPr>
        <w:tabs>
          <w:tab w:val="left" w:pos="0"/>
        </w:tabs>
        <w:spacing w:after="0" w:line="240" w:lineRule="auto"/>
        <w:contextualSpacing/>
        <w:jc w:val="both"/>
        <w:rPr>
          <w:rFonts w:cs="Calibri"/>
        </w:rPr>
      </w:pPr>
      <w:r w:rsidRPr="00C713FE">
        <w:rPr>
          <w:rFonts w:cs="Calibri"/>
          <w:b/>
        </w:rPr>
        <w:t xml:space="preserve">Work Pattern: </w:t>
      </w:r>
      <w:r w:rsidRPr="00C713FE">
        <w:rPr>
          <w:rFonts w:cs="Calibri"/>
        </w:rPr>
        <w:t>term time + INSET days – 39 weeks per annum</w:t>
      </w:r>
    </w:p>
    <w:p w:rsidR="00C713FE" w:rsidRPr="00C713FE" w:rsidRDefault="00C713FE" w:rsidP="008511D5">
      <w:pPr>
        <w:tabs>
          <w:tab w:val="left" w:pos="0"/>
        </w:tabs>
        <w:spacing w:after="0" w:line="240" w:lineRule="auto"/>
        <w:contextualSpacing/>
        <w:jc w:val="both"/>
        <w:rPr>
          <w:rFonts w:cs="Calibri"/>
        </w:rPr>
      </w:pPr>
      <w:r w:rsidRPr="00C713FE">
        <w:rPr>
          <w:rFonts w:cs="Calibri"/>
          <w:b/>
        </w:rPr>
        <w:t>Contract</w:t>
      </w:r>
      <w:r w:rsidRPr="00C713FE">
        <w:rPr>
          <w:rFonts w:cs="Calibri"/>
        </w:rPr>
        <w:t>: permanent</w:t>
      </w:r>
    </w:p>
    <w:p w:rsidR="00C713FE" w:rsidRDefault="00C713FE" w:rsidP="008511D5">
      <w:pPr>
        <w:shd w:val="clear" w:color="auto" w:fill="FFFFFF"/>
        <w:spacing w:after="0" w:line="240" w:lineRule="auto"/>
        <w:contextualSpacing/>
        <w:jc w:val="both"/>
        <w:rPr>
          <w:lang w:eastAsia="en-GB"/>
        </w:rPr>
      </w:pPr>
    </w:p>
    <w:p w:rsidR="00B75B7E" w:rsidRPr="00B75B7E" w:rsidRDefault="00B75B7E" w:rsidP="00B75B7E">
      <w:pPr>
        <w:jc w:val="both"/>
        <w:rPr>
          <w:rFonts w:cs="Calibri"/>
        </w:rPr>
      </w:pPr>
      <w:r w:rsidRPr="00B75B7E">
        <w:rPr>
          <w:rFonts w:cs="Calibri"/>
        </w:rPr>
        <w:t xml:space="preserve">Lake Farm Park Academy is a three-form entry nursery and primary academy, with an SRP for 12 children with ASD.  It serves the children and families of the richly diverse and welcoming community of Hayes in West London and is now the educational home to over 700 children. </w:t>
      </w:r>
      <w:r>
        <w:rPr>
          <w:rFonts w:cs="Calibri"/>
        </w:rPr>
        <w:t xml:space="preserve"> </w:t>
      </w:r>
      <w:r w:rsidRPr="00B75B7E">
        <w:rPr>
          <w:rFonts w:cs="Calibri"/>
        </w:rPr>
        <w:t xml:space="preserve">The academy is part of The Park Federation Academy Trust, allowing us to benefit from a wealth of expertise across our academies, as well as enabling us to provide opportunities for sharing of good practice and high quality training.  </w:t>
      </w:r>
    </w:p>
    <w:p w:rsidR="00C713FE" w:rsidRPr="00BE2FC1" w:rsidRDefault="00B75B7E" w:rsidP="00B75B7E">
      <w:r>
        <w:t xml:space="preserve">We are seeking to appoint an enthusiastic professional, who has high expectations of themselves </w:t>
      </w:r>
    </w:p>
    <w:p w:rsidR="00BE2FC1" w:rsidRPr="00BE2FC1" w:rsidRDefault="00624D97" w:rsidP="008511D5">
      <w:pPr>
        <w:pStyle w:val="NoSpacing"/>
        <w:contextualSpacing/>
        <w:jc w:val="both"/>
        <w:rPr>
          <w:b/>
          <w:sz w:val="10"/>
          <w:szCs w:val="10"/>
          <w:lang w:eastAsia="en-GB"/>
        </w:rPr>
      </w:pPr>
      <w:r w:rsidRPr="00B929F9">
        <w:rPr>
          <w:b/>
          <w:lang w:eastAsia="en-GB"/>
        </w:rPr>
        <w:t>We are looking to appoint an enthusiastic individual who:</w:t>
      </w:r>
    </w:p>
    <w:p w:rsidR="003604EE" w:rsidRDefault="008511D5" w:rsidP="008511D5">
      <w:pPr>
        <w:pStyle w:val="NoSpacing"/>
        <w:numPr>
          <w:ilvl w:val="0"/>
          <w:numId w:val="3"/>
        </w:numPr>
        <w:contextualSpacing/>
        <w:jc w:val="both"/>
        <w:rPr>
          <w:lang w:eastAsia="en-GB"/>
        </w:rPr>
      </w:pPr>
      <w:r>
        <w:rPr>
          <w:lang w:eastAsia="en-GB"/>
        </w:rPr>
        <w:t>c</w:t>
      </w:r>
      <w:r w:rsidR="00316DD2">
        <w:rPr>
          <w:lang w:eastAsia="en-GB"/>
        </w:rPr>
        <w:t>an provide welfare and first aid support to pupils and staff</w:t>
      </w:r>
      <w:r>
        <w:rPr>
          <w:lang w:eastAsia="en-GB"/>
        </w:rPr>
        <w:t>;</w:t>
      </w:r>
    </w:p>
    <w:p w:rsidR="003604EE" w:rsidRDefault="008511D5" w:rsidP="008511D5">
      <w:pPr>
        <w:pStyle w:val="NoSpacing"/>
        <w:numPr>
          <w:ilvl w:val="0"/>
          <w:numId w:val="3"/>
        </w:numPr>
        <w:contextualSpacing/>
        <w:jc w:val="both"/>
        <w:rPr>
          <w:lang w:eastAsia="en-GB"/>
        </w:rPr>
      </w:pPr>
      <w:r>
        <w:rPr>
          <w:lang w:eastAsia="en-GB"/>
        </w:rPr>
        <w:t>c</w:t>
      </w:r>
      <w:r w:rsidR="003604EE">
        <w:rPr>
          <w:lang w:eastAsia="en-GB"/>
        </w:rPr>
        <w:t>an maintain our database of children with on-going needs</w:t>
      </w:r>
      <w:r>
        <w:rPr>
          <w:lang w:eastAsia="en-GB"/>
        </w:rPr>
        <w:t>;</w:t>
      </w:r>
    </w:p>
    <w:p w:rsidR="003604EE" w:rsidRDefault="008511D5" w:rsidP="008511D5">
      <w:pPr>
        <w:pStyle w:val="NoSpacing"/>
        <w:numPr>
          <w:ilvl w:val="0"/>
          <w:numId w:val="3"/>
        </w:numPr>
        <w:contextualSpacing/>
        <w:jc w:val="both"/>
        <w:rPr>
          <w:lang w:eastAsia="en-GB"/>
        </w:rPr>
      </w:pPr>
      <w:r>
        <w:rPr>
          <w:lang w:eastAsia="en-GB"/>
        </w:rPr>
        <w:t>c</w:t>
      </w:r>
      <w:r w:rsidR="003604EE">
        <w:rPr>
          <w:lang w:eastAsia="en-GB"/>
        </w:rPr>
        <w:t>an assist with care plans for pupils with specific and complex medical needs</w:t>
      </w:r>
      <w:r>
        <w:rPr>
          <w:lang w:eastAsia="en-GB"/>
        </w:rPr>
        <w:t>;</w:t>
      </w:r>
    </w:p>
    <w:p w:rsidR="003604EE" w:rsidRDefault="008511D5" w:rsidP="008511D5">
      <w:pPr>
        <w:pStyle w:val="NoSpacing"/>
        <w:numPr>
          <w:ilvl w:val="0"/>
          <w:numId w:val="3"/>
        </w:numPr>
        <w:contextualSpacing/>
        <w:jc w:val="both"/>
        <w:rPr>
          <w:lang w:eastAsia="en-GB"/>
        </w:rPr>
      </w:pPr>
      <w:r>
        <w:rPr>
          <w:lang w:eastAsia="en-GB"/>
        </w:rPr>
        <w:t>h</w:t>
      </w:r>
      <w:r w:rsidR="00624D97" w:rsidRPr="00B929F9">
        <w:rPr>
          <w:lang w:eastAsia="en-GB"/>
        </w:rPr>
        <w:t>as the ability to communicate orally and in writing in connection with the preparation of reports, weekly plans and daily records</w:t>
      </w:r>
      <w:r>
        <w:rPr>
          <w:lang w:eastAsia="en-GB"/>
        </w:rPr>
        <w:t>;</w:t>
      </w:r>
    </w:p>
    <w:p w:rsidR="00624D97" w:rsidRDefault="008511D5" w:rsidP="008511D5">
      <w:pPr>
        <w:pStyle w:val="NoSpacing"/>
        <w:numPr>
          <w:ilvl w:val="0"/>
          <w:numId w:val="3"/>
        </w:numPr>
        <w:contextualSpacing/>
        <w:jc w:val="both"/>
        <w:rPr>
          <w:lang w:eastAsia="en-GB"/>
        </w:rPr>
      </w:pPr>
      <w:r>
        <w:rPr>
          <w:lang w:eastAsia="en-GB"/>
        </w:rPr>
        <w:t>h</w:t>
      </w:r>
      <w:r w:rsidR="00624D97" w:rsidRPr="00B929F9">
        <w:rPr>
          <w:lang w:eastAsia="en-GB"/>
        </w:rPr>
        <w:t xml:space="preserve">as a good telephone manner and </w:t>
      </w:r>
      <w:r w:rsidR="003604EE">
        <w:rPr>
          <w:lang w:eastAsia="en-GB"/>
        </w:rPr>
        <w:t>is</w:t>
      </w:r>
      <w:r w:rsidR="00624D97" w:rsidRPr="00B929F9">
        <w:rPr>
          <w:lang w:eastAsia="en-GB"/>
        </w:rPr>
        <w:t xml:space="preserve"> able to deal sensitively with a range of childre</w:t>
      </w:r>
      <w:r>
        <w:rPr>
          <w:lang w:eastAsia="en-GB"/>
        </w:rPr>
        <w:t>n, parents and outside agencies;</w:t>
      </w:r>
    </w:p>
    <w:p w:rsidR="00624D97" w:rsidRDefault="008511D5" w:rsidP="008511D5">
      <w:pPr>
        <w:pStyle w:val="NoSpacing"/>
        <w:numPr>
          <w:ilvl w:val="0"/>
          <w:numId w:val="3"/>
        </w:numPr>
        <w:contextualSpacing/>
        <w:jc w:val="both"/>
        <w:rPr>
          <w:lang w:eastAsia="en-GB"/>
        </w:rPr>
      </w:pPr>
      <w:r>
        <w:rPr>
          <w:lang w:eastAsia="en-GB"/>
        </w:rPr>
        <w:t>h</w:t>
      </w:r>
      <w:r w:rsidR="00624D97" w:rsidRPr="00B929F9">
        <w:rPr>
          <w:lang w:eastAsia="en-GB"/>
        </w:rPr>
        <w:t>as excellent IT and interpersonal skills</w:t>
      </w:r>
      <w:r>
        <w:rPr>
          <w:lang w:eastAsia="en-GB"/>
        </w:rPr>
        <w:t>;</w:t>
      </w:r>
    </w:p>
    <w:p w:rsidR="003604EE" w:rsidRDefault="008511D5" w:rsidP="008511D5">
      <w:pPr>
        <w:pStyle w:val="NoSpacing"/>
        <w:numPr>
          <w:ilvl w:val="0"/>
          <w:numId w:val="3"/>
        </w:numPr>
        <w:contextualSpacing/>
        <w:jc w:val="both"/>
        <w:rPr>
          <w:lang w:eastAsia="en-GB"/>
        </w:rPr>
      </w:pPr>
      <w:r>
        <w:rPr>
          <w:lang w:eastAsia="en-GB"/>
        </w:rPr>
        <w:t>i</w:t>
      </w:r>
      <w:r w:rsidR="003604EE">
        <w:rPr>
          <w:lang w:eastAsia="en-GB"/>
        </w:rPr>
        <w:t>s able to maintain confidentiality</w:t>
      </w:r>
      <w:r>
        <w:rPr>
          <w:lang w:eastAsia="en-GB"/>
        </w:rPr>
        <w:t>;</w:t>
      </w:r>
    </w:p>
    <w:p w:rsidR="00BE2FC1" w:rsidRDefault="008511D5" w:rsidP="008511D5">
      <w:pPr>
        <w:pStyle w:val="NoSpacing"/>
        <w:numPr>
          <w:ilvl w:val="0"/>
          <w:numId w:val="3"/>
        </w:numPr>
        <w:contextualSpacing/>
        <w:jc w:val="both"/>
        <w:rPr>
          <w:lang w:eastAsia="en-GB"/>
        </w:rPr>
      </w:pPr>
      <w:r>
        <w:rPr>
          <w:lang w:eastAsia="en-GB"/>
        </w:rPr>
        <w:t>ideally h</w:t>
      </w:r>
      <w:r w:rsidR="00BE2FC1">
        <w:rPr>
          <w:lang w:eastAsia="en-GB"/>
        </w:rPr>
        <w:t xml:space="preserve">as previous </w:t>
      </w:r>
      <w:r w:rsidR="00624D97" w:rsidRPr="00B929F9">
        <w:rPr>
          <w:lang w:eastAsia="en-GB"/>
        </w:rPr>
        <w:t xml:space="preserve">school office experience </w:t>
      </w:r>
      <w:r w:rsidR="00BE2FC1">
        <w:rPr>
          <w:lang w:eastAsia="en-GB"/>
        </w:rPr>
        <w:t xml:space="preserve">including </w:t>
      </w:r>
      <w:r w:rsidR="00624D97" w:rsidRPr="00B929F9">
        <w:rPr>
          <w:lang w:eastAsia="en-GB"/>
        </w:rPr>
        <w:t xml:space="preserve">using SIMS.net </w:t>
      </w:r>
      <w:r w:rsidR="00BE2FC1">
        <w:rPr>
          <w:lang w:eastAsia="en-GB"/>
        </w:rPr>
        <w:t>(</w:t>
      </w:r>
      <w:r>
        <w:rPr>
          <w:lang w:eastAsia="en-GB"/>
        </w:rPr>
        <w:t>although not essential);</w:t>
      </w:r>
      <w:r w:rsidR="00624D97" w:rsidRPr="00B929F9">
        <w:rPr>
          <w:lang w:eastAsia="en-GB"/>
        </w:rPr>
        <w:t xml:space="preserve"> </w:t>
      </w:r>
    </w:p>
    <w:p w:rsidR="00624D97" w:rsidRDefault="00BE2FC1" w:rsidP="008511D5">
      <w:pPr>
        <w:pStyle w:val="NoSpacing"/>
        <w:numPr>
          <w:ilvl w:val="0"/>
          <w:numId w:val="3"/>
        </w:numPr>
        <w:contextualSpacing/>
        <w:jc w:val="both"/>
        <w:rPr>
          <w:lang w:eastAsia="en-GB"/>
        </w:rPr>
      </w:pPr>
      <w:r>
        <w:rPr>
          <w:lang w:eastAsia="en-GB"/>
        </w:rPr>
        <w:t>I</w:t>
      </w:r>
      <w:r w:rsidR="00624D97" w:rsidRPr="00B929F9">
        <w:rPr>
          <w:lang w:eastAsia="en-GB"/>
        </w:rPr>
        <w:t>s efficient and is able to work on their own initiative and under pressure</w:t>
      </w:r>
      <w:r w:rsidR="008511D5">
        <w:rPr>
          <w:lang w:eastAsia="en-GB"/>
        </w:rPr>
        <w:t>.</w:t>
      </w:r>
    </w:p>
    <w:p w:rsidR="00BE2FC1" w:rsidRDefault="00BE2FC1" w:rsidP="008511D5">
      <w:pPr>
        <w:pStyle w:val="NoSpacing"/>
        <w:contextualSpacing/>
        <w:jc w:val="both"/>
        <w:rPr>
          <w:lang w:eastAsia="en-GB"/>
        </w:rPr>
      </w:pPr>
    </w:p>
    <w:p w:rsidR="008511D5" w:rsidRPr="008511D5" w:rsidRDefault="008511D5" w:rsidP="008511D5">
      <w:pPr>
        <w:spacing w:after="0" w:line="240" w:lineRule="auto"/>
        <w:contextualSpacing/>
        <w:jc w:val="both"/>
        <w:rPr>
          <w:b/>
        </w:rPr>
      </w:pPr>
      <w:r w:rsidRPr="008511D5">
        <w:rPr>
          <w:b/>
        </w:rPr>
        <w:t>For the right candidate, we will offer</w:t>
      </w:r>
    </w:p>
    <w:p w:rsidR="008511D5" w:rsidRPr="008511D5" w:rsidRDefault="008511D5" w:rsidP="008511D5">
      <w:pPr>
        <w:numPr>
          <w:ilvl w:val="0"/>
          <w:numId w:val="2"/>
        </w:numPr>
        <w:spacing w:after="0" w:line="240" w:lineRule="auto"/>
        <w:ind w:left="709"/>
        <w:contextualSpacing/>
        <w:jc w:val="both"/>
      </w:pPr>
      <w:r w:rsidRPr="008511D5">
        <w:t>extensive support and CPD;</w:t>
      </w:r>
    </w:p>
    <w:p w:rsidR="008511D5" w:rsidRPr="008511D5" w:rsidRDefault="008511D5" w:rsidP="008511D5">
      <w:pPr>
        <w:numPr>
          <w:ilvl w:val="0"/>
          <w:numId w:val="2"/>
        </w:numPr>
        <w:spacing w:after="0" w:line="240" w:lineRule="auto"/>
        <w:ind w:left="709"/>
        <w:contextualSpacing/>
        <w:jc w:val="both"/>
      </w:pPr>
      <w:r w:rsidRPr="008511D5">
        <w:t>the opportunity to work with other professional colleagues across the Multi-Academy Trust;</w:t>
      </w:r>
    </w:p>
    <w:p w:rsidR="008511D5" w:rsidRPr="008511D5" w:rsidRDefault="008511D5" w:rsidP="008511D5">
      <w:pPr>
        <w:numPr>
          <w:ilvl w:val="0"/>
          <w:numId w:val="2"/>
        </w:numPr>
        <w:spacing w:after="0" w:line="240" w:lineRule="auto"/>
        <w:ind w:left="709"/>
        <w:contextualSpacing/>
        <w:jc w:val="both"/>
      </w:pPr>
      <w:r w:rsidRPr="008511D5">
        <w:t>a welcoming school, with friendly, enthusiastic and supportive staff team;</w:t>
      </w:r>
    </w:p>
    <w:p w:rsidR="008511D5" w:rsidRPr="008511D5" w:rsidRDefault="008511D5" w:rsidP="008511D5">
      <w:pPr>
        <w:numPr>
          <w:ilvl w:val="0"/>
          <w:numId w:val="2"/>
        </w:numPr>
        <w:spacing w:after="0" w:line="240" w:lineRule="auto"/>
        <w:ind w:left="709"/>
        <w:contextualSpacing/>
        <w:jc w:val="both"/>
      </w:pPr>
      <w:r w:rsidRPr="008511D5">
        <w:t>an ambitious and dynamic Senior leadership Team;</w:t>
      </w:r>
    </w:p>
    <w:p w:rsidR="008511D5" w:rsidRPr="008511D5" w:rsidRDefault="008511D5" w:rsidP="008511D5">
      <w:pPr>
        <w:numPr>
          <w:ilvl w:val="0"/>
          <w:numId w:val="2"/>
        </w:numPr>
        <w:spacing w:after="0" w:line="240" w:lineRule="auto"/>
        <w:ind w:left="709"/>
        <w:contextualSpacing/>
        <w:jc w:val="both"/>
      </w:pPr>
      <w:r w:rsidRPr="008511D5">
        <w:t>a dedicated Governing Body;</w:t>
      </w:r>
    </w:p>
    <w:p w:rsidR="008511D5" w:rsidRPr="008511D5" w:rsidRDefault="008511D5" w:rsidP="008511D5">
      <w:pPr>
        <w:numPr>
          <w:ilvl w:val="0"/>
          <w:numId w:val="2"/>
        </w:numPr>
        <w:spacing w:after="0" w:line="240" w:lineRule="auto"/>
        <w:ind w:left="709"/>
        <w:contextualSpacing/>
        <w:jc w:val="both"/>
      </w:pPr>
      <w:r w:rsidRPr="008511D5">
        <w:t>supportive parents and children who are keen to learn;</w:t>
      </w:r>
    </w:p>
    <w:p w:rsidR="008511D5" w:rsidRPr="008511D5" w:rsidRDefault="008511D5" w:rsidP="008511D5">
      <w:pPr>
        <w:numPr>
          <w:ilvl w:val="0"/>
          <w:numId w:val="2"/>
        </w:numPr>
        <w:spacing w:after="0" w:line="240" w:lineRule="auto"/>
        <w:ind w:left="709"/>
        <w:contextualSpacing/>
        <w:jc w:val="both"/>
      </w:pPr>
      <w:r w:rsidRPr="008511D5">
        <w:t>an employee assistance programme (EAP).</w:t>
      </w:r>
    </w:p>
    <w:p w:rsidR="008511D5" w:rsidRPr="008511D5" w:rsidRDefault="008511D5" w:rsidP="008511D5">
      <w:pPr>
        <w:spacing w:after="0" w:line="240" w:lineRule="auto"/>
        <w:ind w:left="720"/>
        <w:contextualSpacing/>
        <w:jc w:val="both"/>
      </w:pPr>
    </w:p>
    <w:p w:rsidR="002A3C24" w:rsidRDefault="002A3C24" w:rsidP="002A3C24">
      <w:pPr>
        <w:rPr>
          <w:rFonts w:cs="Calibri"/>
        </w:rPr>
      </w:pPr>
      <w:r>
        <w:rPr>
          <w:rFonts w:cs="Calibri"/>
        </w:rPr>
        <w:t>Please contact the school to arrange a visit. Please visit the school website to complete an application form.</w:t>
      </w:r>
      <w:r w:rsidR="00B43678">
        <w:rPr>
          <w:rFonts w:cs="Calibri"/>
        </w:rPr>
        <w:t xml:space="preserve">  We do not accept CV</w:t>
      </w:r>
      <w:r w:rsidR="00B75B7E">
        <w:rPr>
          <w:rFonts w:cs="Calibri"/>
        </w:rPr>
        <w:t>s.</w:t>
      </w:r>
    </w:p>
    <w:p w:rsidR="002A3C24" w:rsidRPr="00914357" w:rsidRDefault="002A3C24" w:rsidP="002A3C24">
      <w:pPr>
        <w:rPr>
          <w:rFonts w:cs="Calibri"/>
        </w:rPr>
      </w:pPr>
      <w:r w:rsidRPr="00F31D1A">
        <w:rPr>
          <w:rFonts w:cs="Calibri"/>
          <w:b/>
        </w:rPr>
        <w:t>Closing date:</w:t>
      </w:r>
      <w:r>
        <w:rPr>
          <w:rFonts w:cs="Calibri"/>
        </w:rPr>
        <w:t xml:space="preserve"> As and when we receive successful applications.</w:t>
      </w:r>
    </w:p>
    <w:p w:rsidR="00BF4425" w:rsidRPr="002A3C24" w:rsidRDefault="002A3C24" w:rsidP="002A3C24">
      <w:pPr>
        <w:jc w:val="both"/>
        <w:rPr>
          <w:rFonts w:eastAsia="Arial" w:cs="Calibri"/>
        </w:rPr>
      </w:pPr>
      <w:r w:rsidRPr="00914357">
        <w:rPr>
          <w:rFonts w:cs="Calibri"/>
          <w:b/>
        </w:rPr>
        <w:t>“The school is committed to safeguarding and promoting the welfare of children and young people and expect all staff and volunteers to share in this commitment.  The successful applicant will be required to undertake an Enhanced DBS Check with a check of the DBS Barred List”.</w:t>
      </w:r>
    </w:p>
    <w:sectPr w:rsidR="00BF4425" w:rsidRPr="002A3C24" w:rsidSect="00D34E1B">
      <w:headerReference w:type="default" r:id="rId8"/>
      <w:pgSz w:w="11906" w:h="16838"/>
      <w:pgMar w:top="1440"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B7E" w:rsidRDefault="00B75B7E" w:rsidP="00B75B7E">
      <w:pPr>
        <w:spacing w:after="0" w:line="240" w:lineRule="auto"/>
      </w:pPr>
      <w:r>
        <w:separator/>
      </w:r>
    </w:p>
  </w:endnote>
  <w:endnote w:type="continuationSeparator" w:id="0">
    <w:p w:rsidR="00B75B7E" w:rsidRDefault="00B75B7E" w:rsidP="00B75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B7E" w:rsidRDefault="00B75B7E" w:rsidP="00B75B7E">
      <w:pPr>
        <w:spacing w:after="0" w:line="240" w:lineRule="auto"/>
      </w:pPr>
      <w:r>
        <w:separator/>
      </w:r>
    </w:p>
  </w:footnote>
  <w:footnote w:type="continuationSeparator" w:id="0">
    <w:p w:rsidR="00B75B7E" w:rsidRDefault="00B75B7E" w:rsidP="00B75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B7E" w:rsidRPr="00B75B7E" w:rsidRDefault="00B75B7E">
    <w:pPr>
      <w:pStyle w:val="Header"/>
      <w:rPr>
        <w:rFonts w:cs="Calibri"/>
        <w:color w:val="70AD47" w:themeColor="accent6"/>
        <w:sz w:val="72"/>
        <w:szCs w:val="72"/>
      </w:rPr>
    </w:pPr>
    <w:r w:rsidRPr="00B75B7E">
      <w:rPr>
        <w:rFonts w:cs="Calibri"/>
        <w:color w:val="70AD47" w:themeColor="accent6"/>
        <w:sz w:val="72"/>
        <w:szCs w:val="72"/>
      </w:rPr>
      <w:t>Lake Farm Park Academy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27737"/>
    <w:multiLevelType w:val="hybridMultilevel"/>
    <w:tmpl w:val="71625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7D7DE5"/>
    <w:multiLevelType w:val="hybridMultilevel"/>
    <w:tmpl w:val="400C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553F68"/>
    <w:multiLevelType w:val="hybridMultilevel"/>
    <w:tmpl w:val="35DCBC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97"/>
    <w:rsid w:val="000B2816"/>
    <w:rsid w:val="001009F6"/>
    <w:rsid w:val="002A3C24"/>
    <w:rsid w:val="002C5528"/>
    <w:rsid w:val="00316DD2"/>
    <w:rsid w:val="003604EE"/>
    <w:rsid w:val="00452D34"/>
    <w:rsid w:val="005B6CCE"/>
    <w:rsid w:val="006211C5"/>
    <w:rsid w:val="00624D97"/>
    <w:rsid w:val="007130E8"/>
    <w:rsid w:val="007139DF"/>
    <w:rsid w:val="008511D5"/>
    <w:rsid w:val="0090796F"/>
    <w:rsid w:val="00A00BA8"/>
    <w:rsid w:val="00B43678"/>
    <w:rsid w:val="00B75B7E"/>
    <w:rsid w:val="00BA6B7D"/>
    <w:rsid w:val="00BA7276"/>
    <w:rsid w:val="00BE2FC1"/>
    <w:rsid w:val="00BF4425"/>
    <w:rsid w:val="00C50498"/>
    <w:rsid w:val="00C713FE"/>
    <w:rsid w:val="00D34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94CE7DC-0B12-4E9E-AD12-824FFD6B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D9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D97"/>
    <w:pPr>
      <w:spacing w:after="0" w:line="240" w:lineRule="auto"/>
      <w:ind w:left="720"/>
      <w:contextualSpacing/>
    </w:pPr>
    <w:rPr>
      <w:rFonts w:ascii="Times New Roman" w:eastAsia="Times New Roman" w:hAnsi="Times New Roman"/>
      <w:sz w:val="24"/>
      <w:szCs w:val="20"/>
      <w:lang w:eastAsia="en-GB"/>
    </w:rPr>
  </w:style>
  <w:style w:type="paragraph" w:styleId="NoSpacing">
    <w:name w:val="No Spacing"/>
    <w:uiPriority w:val="1"/>
    <w:qFormat/>
    <w:rsid w:val="00624D97"/>
    <w:rPr>
      <w:sz w:val="22"/>
      <w:szCs w:val="22"/>
      <w:lang w:eastAsia="en-US"/>
    </w:rPr>
  </w:style>
  <w:style w:type="paragraph" w:styleId="Header">
    <w:name w:val="header"/>
    <w:basedOn w:val="Normal"/>
    <w:link w:val="HeaderChar"/>
    <w:uiPriority w:val="99"/>
    <w:unhideWhenUsed/>
    <w:rsid w:val="00B75B7E"/>
    <w:pPr>
      <w:tabs>
        <w:tab w:val="center" w:pos="4513"/>
        <w:tab w:val="right" w:pos="9026"/>
      </w:tabs>
    </w:pPr>
  </w:style>
  <w:style w:type="character" w:customStyle="1" w:styleId="HeaderChar">
    <w:name w:val="Header Char"/>
    <w:basedOn w:val="DefaultParagraphFont"/>
    <w:link w:val="Header"/>
    <w:uiPriority w:val="99"/>
    <w:rsid w:val="00B75B7E"/>
    <w:rPr>
      <w:sz w:val="22"/>
      <w:szCs w:val="22"/>
      <w:lang w:eastAsia="en-US"/>
    </w:rPr>
  </w:style>
  <w:style w:type="paragraph" w:styleId="Footer">
    <w:name w:val="footer"/>
    <w:basedOn w:val="Normal"/>
    <w:link w:val="FooterChar"/>
    <w:uiPriority w:val="99"/>
    <w:unhideWhenUsed/>
    <w:rsid w:val="00B75B7E"/>
    <w:pPr>
      <w:tabs>
        <w:tab w:val="center" w:pos="4513"/>
        <w:tab w:val="right" w:pos="9026"/>
      </w:tabs>
    </w:pPr>
  </w:style>
  <w:style w:type="character" w:customStyle="1" w:styleId="FooterChar">
    <w:name w:val="Footer Char"/>
    <w:basedOn w:val="DefaultParagraphFont"/>
    <w:link w:val="Footer"/>
    <w:uiPriority w:val="99"/>
    <w:rsid w:val="00B75B7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168993">
      <w:bodyDiv w:val="1"/>
      <w:marLeft w:val="0"/>
      <w:marRight w:val="0"/>
      <w:marTop w:val="0"/>
      <w:marBottom w:val="0"/>
      <w:divBdr>
        <w:top w:val="none" w:sz="0" w:space="0" w:color="auto"/>
        <w:left w:val="none" w:sz="0" w:space="0" w:color="auto"/>
        <w:bottom w:val="none" w:sz="0" w:space="0" w:color="auto"/>
        <w:right w:val="none" w:sz="0" w:space="0" w:color="auto"/>
      </w:divBdr>
    </w:div>
    <w:div w:id="994407522">
      <w:bodyDiv w:val="1"/>
      <w:marLeft w:val="0"/>
      <w:marRight w:val="0"/>
      <w:marTop w:val="0"/>
      <w:marBottom w:val="0"/>
      <w:divBdr>
        <w:top w:val="none" w:sz="0" w:space="0" w:color="auto"/>
        <w:left w:val="none" w:sz="0" w:space="0" w:color="auto"/>
        <w:bottom w:val="none" w:sz="0" w:space="0" w:color="auto"/>
        <w:right w:val="none" w:sz="0" w:space="0" w:color="auto"/>
      </w:divBdr>
    </w:div>
    <w:div w:id="1998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Kasprzyk</dc:creator>
  <cp:keywords/>
  <cp:lastModifiedBy>Prabhjot Chauhan</cp:lastModifiedBy>
  <cp:revision>2</cp:revision>
  <dcterms:created xsi:type="dcterms:W3CDTF">2024-09-12T08:08:00Z</dcterms:created>
  <dcterms:modified xsi:type="dcterms:W3CDTF">2024-09-12T08:08:00Z</dcterms:modified>
</cp:coreProperties>
</file>