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BB45B" w14:textId="77777777" w:rsidR="001E4605" w:rsidRPr="00194DF1" w:rsidRDefault="007F6F97">
      <w:pPr>
        <w:spacing w:before="280" w:after="280" w:line="240" w:lineRule="auto"/>
        <w:rPr>
          <w:rFonts w:asciiTheme="minorHAnsi" w:eastAsia="Times New Roman" w:hAnsiTheme="minorHAnsi" w:cstheme="minorHAnsi"/>
          <w:b/>
          <w:bCs/>
        </w:rPr>
      </w:pPr>
      <w:r w:rsidRPr="00194DF1">
        <w:rPr>
          <w:rFonts w:asciiTheme="minorHAnsi" w:eastAsia="Times New Roman" w:hAnsiTheme="minorHAnsi" w:cstheme="minorHAnsi"/>
          <w:b/>
          <w:bCs/>
        </w:rPr>
        <w:t>Person Specification</w:t>
      </w:r>
    </w:p>
    <w:p w14:paraId="6452BAAF" w14:textId="77777777" w:rsidR="001E4605" w:rsidRPr="00194DF1" w:rsidRDefault="007F6F97">
      <w:pPr>
        <w:spacing w:before="280" w:after="280" w:line="240" w:lineRule="auto"/>
        <w:rPr>
          <w:rFonts w:asciiTheme="minorHAnsi" w:eastAsia="Times New Roman" w:hAnsiTheme="minorHAnsi" w:cstheme="minorHAnsi"/>
          <w:b/>
          <w:bCs/>
        </w:rPr>
      </w:pPr>
      <w:r w:rsidRPr="00194DF1">
        <w:rPr>
          <w:rFonts w:asciiTheme="minorHAnsi" w:eastAsia="Times New Roman" w:hAnsiTheme="minorHAnsi" w:cstheme="minorHAnsi"/>
          <w:b/>
          <w:bCs/>
        </w:rPr>
        <w:t>Qualifications &amp; Experience</w:t>
      </w:r>
    </w:p>
    <w:tbl>
      <w:tblPr>
        <w:tblStyle w:val="a3"/>
        <w:tblW w:w="9010" w:type="dxa"/>
        <w:tblLayout w:type="fixed"/>
        <w:tblLook w:val="0400" w:firstRow="0" w:lastRow="0" w:firstColumn="0" w:lastColumn="0" w:noHBand="0" w:noVBand="1"/>
      </w:tblPr>
      <w:tblGrid>
        <w:gridCol w:w="7201"/>
        <w:gridCol w:w="1809"/>
      </w:tblGrid>
      <w:tr w:rsidR="001E4605" w:rsidRPr="00194DF1" w14:paraId="1F0988AF" w14:textId="77777777">
        <w:trPr>
          <w:trHeight w:val="708"/>
          <w:tblHeader/>
        </w:trPr>
        <w:tc>
          <w:tcPr>
            <w:tcW w:w="7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D0AB2F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Criteria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43FB38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 / Desirable</w:t>
            </w:r>
          </w:p>
        </w:tc>
      </w:tr>
      <w:tr w:rsidR="001E4605" w:rsidRPr="00194DF1" w14:paraId="3ACD0FEF" w14:textId="77777777">
        <w:trPr>
          <w:trHeight w:val="286"/>
        </w:trPr>
        <w:tc>
          <w:tcPr>
            <w:tcW w:w="7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CD6648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A good standard of English and Maths (GCSE Grade C/4 or equivalent)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D9C7A7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7C9F5A85" w14:textId="77777777">
        <w:tc>
          <w:tcPr>
            <w:tcW w:w="7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E91B7D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Proven experience working with children with SEMH needs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0782D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61EE8EF8" w14:textId="77777777">
        <w:tc>
          <w:tcPr>
            <w:tcW w:w="7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08A0B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Deep knowledge of Safeguarding procedures and KCSIE guidance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9C86DC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7F6F7F59" w14:textId="77777777">
        <w:tc>
          <w:tcPr>
            <w:tcW w:w="7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FB369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Ability to support a broad, inclusive curriculum that celebrates individuality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28B86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727BD787" w14:textId="77777777">
        <w:tc>
          <w:tcPr>
            <w:tcW w:w="7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757A35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Experience of working with and within multi-agencies (Social Care, Early Help, Fostering/Adoption)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E2D46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i/>
                <w:iCs/>
              </w:rPr>
              <w:t>Desirable</w:t>
            </w:r>
          </w:p>
        </w:tc>
      </w:tr>
      <w:tr w:rsidR="001E4605" w:rsidRPr="00194DF1" w14:paraId="67AA08F5" w14:textId="77777777">
        <w:tc>
          <w:tcPr>
            <w:tcW w:w="7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8550D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Experience in identifying and solving emotionally-based school avoidance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382B4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i/>
                <w:iCs/>
              </w:rPr>
              <w:t>Desirable</w:t>
            </w:r>
          </w:p>
        </w:tc>
      </w:tr>
      <w:tr w:rsidR="001E4605" w:rsidRPr="00194DF1" w14:paraId="2678BA33" w14:textId="77777777">
        <w:tc>
          <w:tcPr>
            <w:tcW w:w="7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6897B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Practical experience with screening tools and ELSA/My Happy Mind interventions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4EB6E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i/>
                <w:iCs/>
              </w:rPr>
              <w:t>Desirable</w:t>
            </w:r>
          </w:p>
        </w:tc>
      </w:tr>
      <w:tr w:rsidR="001E4605" w:rsidRPr="00194DF1" w14:paraId="5A4BC379" w14:textId="77777777">
        <w:tc>
          <w:tcPr>
            <w:tcW w:w="7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BF04D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Knowledge of the EYFS, KS1, and KS2 curriculum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8E6F2D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i/>
                <w:iCs/>
              </w:rPr>
              <w:t>Desirable</w:t>
            </w:r>
          </w:p>
        </w:tc>
      </w:tr>
      <w:tr w:rsidR="001E4605" w:rsidRPr="00194DF1" w14:paraId="4D2F565A" w14:textId="77777777">
        <w:tc>
          <w:tcPr>
            <w:tcW w:w="7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96F228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Relevant professional qualifications in mental health or education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4A79E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i/>
                <w:iCs/>
              </w:rPr>
              <w:t>Desirable</w:t>
            </w:r>
          </w:p>
        </w:tc>
      </w:tr>
    </w:tbl>
    <w:p w14:paraId="2C10A180" w14:textId="77777777" w:rsidR="001E4605" w:rsidRPr="00194DF1" w:rsidRDefault="001E46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15106712" w14:textId="77777777" w:rsidR="001E4605" w:rsidRPr="00194DF1" w:rsidRDefault="001E46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314EE087" w14:textId="77777777" w:rsidR="001E4605" w:rsidRPr="00194DF1" w:rsidRDefault="001E46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3A085D5B" w14:textId="77777777" w:rsidR="001E4605" w:rsidRPr="00194DF1" w:rsidRDefault="001E46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6DF23C61" w14:textId="77777777" w:rsidR="001E4605" w:rsidRPr="00194DF1" w:rsidRDefault="001E46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01034AA8" w14:textId="77777777" w:rsidR="001E4605" w:rsidRPr="00194DF1" w:rsidRDefault="001E46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7653B46B" w14:textId="77777777" w:rsidR="001E4605" w:rsidRPr="00194DF1" w:rsidRDefault="001E46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043D5F38" w14:textId="77777777" w:rsidR="001E4605" w:rsidRPr="00194DF1" w:rsidRDefault="001E46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3805C0AB" w14:textId="77777777" w:rsidR="005C649A" w:rsidRPr="00194DF1" w:rsidRDefault="005C649A">
      <w:pPr>
        <w:spacing w:before="280" w:after="280" w:line="240" w:lineRule="auto"/>
        <w:rPr>
          <w:rFonts w:asciiTheme="minorHAnsi" w:eastAsia="Times New Roman" w:hAnsiTheme="minorHAnsi" w:cstheme="minorHAnsi"/>
          <w:b/>
          <w:bCs/>
        </w:rPr>
      </w:pPr>
    </w:p>
    <w:p w14:paraId="5752D113" w14:textId="77777777" w:rsidR="00194DF1" w:rsidRDefault="00194DF1">
      <w:pPr>
        <w:spacing w:before="280" w:after="280" w:line="240" w:lineRule="auto"/>
        <w:rPr>
          <w:rFonts w:asciiTheme="minorHAnsi" w:eastAsia="Times New Roman" w:hAnsiTheme="minorHAnsi" w:cstheme="minorHAnsi"/>
          <w:b/>
          <w:bCs/>
        </w:rPr>
      </w:pPr>
    </w:p>
    <w:p w14:paraId="668AF9FB" w14:textId="77777777" w:rsidR="00194DF1" w:rsidRDefault="00194DF1">
      <w:pPr>
        <w:spacing w:before="280" w:after="280" w:line="240" w:lineRule="auto"/>
        <w:rPr>
          <w:rFonts w:asciiTheme="minorHAnsi" w:eastAsia="Times New Roman" w:hAnsiTheme="minorHAnsi" w:cstheme="minorHAnsi"/>
          <w:b/>
          <w:bCs/>
        </w:rPr>
      </w:pPr>
    </w:p>
    <w:p w14:paraId="5F1C070C" w14:textId="77777777" w:rsidR="00194DF1" w:rsidRDefault="00194DF1">
      <w:pPr>
        <w:spacing w:before="280" w:after="280" w:line="240" w:lineRule="auto"/>
        <w:rPr>
          <w:rFonts w:asciiTheme="minorHAnsi" w:eastAsia="Times New Roman" w:hAnsiTheme="minorHAnsi" w:cstheme="minorHAnsi"/>
          <w:b/>
          <w:bCs/>
        </w:rPr>
      </w:pPr>
    </w:p>
    <w:p w14:paraId="417A870A" w14:textId="7CA4F370" w:rsidR="001E4605" w:rsidRPr="00194DF1" w:rsidRDefault="007F6F97">
      <w:pPr>
        <w:spacing w:before="280" w:after="280" w:line="240" w:lineRule="auto"/>
        <w:rPr>
          <w:rFonts w:asciiTheme="minorHAnsi" w:eastAsia="Times New Roman" w:hAnsiTheme="minorHAnsi" w:cstheme="minorHAnsi"/>
          <w:b/>
          <w:bCs/>
        </w:rPr>
      </w:pPr>
      <w:r w:rsidRPr="00194DF1">
        <w:rPr>
          <w:rFonts w:asciiTheme="minorHAnsi" w:eastAsia="Times New Roman" w:hAnsiTheme="minorHAnsi" w:cstheme="minorHAnsi"/>
          <w:b/>
          <w:bCs/>
        </w:rPr>
        <w:t>Personal Qualities &amp; Skills</w:t>
      </w:r>
    </w:p>
    <w:tbl>
      <w:tblPr>
        <w:tblStyle w:val="a4"/>
        <w:tblW w:w="9010" w:type="dxa"/>
        <w:tblLayout w:type="fixed"/>
        <w:tblLook w:val="0400" w:firstRow="0" w:lastRow="0" w:firstColumn="0" w:lastColumn="0" w:noHBand="0" w:noVBand="1"/>
      </w:tblPr>
      <w:tblGrid>
        <w:gridCol w:w="6937"/>
        <w:gridCol w:w="2073"/>
      </w:tblGrid>
      <w:tr w:rsidR="001E4605" w:rsidRPr="00194DF1" w14:paraId="72E99C2B" w14:textId="77777777">
        <w:trPr>
          <w:tblHeader/>
        </w:trPr>
        <w:tc>
          <w:tcPr>
            <w:tcW w:w="6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B5E1B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Criteria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75F2A0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 / Desirable</w:t>
            </w:r>
          </w:p>
        </w:tc>
      </w:tr>
      <w:tr w:rsidR="001E4605" w:rsidRPr="00194DF1" w14:paraId="084D7DDA" w14:textId="77777777">
        <w:tc>
          <w:tcPr>
            <w:tcW w:w="6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918BB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Exceptional patience and the ability to remain calm under pressure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D68231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05649714" w14:textId="77777777">
        <w:tc>
          <w:tcPr>
            <w:tcW w:w="6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E1C4D3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A non-judgmental approach and active listening skills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48A812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53BE30DE" w14:textId="77777777">
        <w:tc>
          <w:tcPr>
            <w:tcW w:w="6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049A40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Strong communication skills (both verbal and written) across various settings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9E8E18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0E171560" w14:textId="77777777">
        <w:tc>
          <w:tcPr>
            <w:tcW w:w="6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5A21E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Ability to maintain strict confidentiality and professional discretion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94133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18A32438" w14:textId="77777777">
        <w:tc>
          <w:tcPr>
            <w:tcW w:w="6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9BC12B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Self-management skills: ability to prioritise, delegate, and manage time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4E586D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7BAB0811" w14:textId="77777777">
        <w:tc>
          <w:tcPr>
            <w:tcW w:w="6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12AEC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High level of self-awareness and a commitment to personal self-care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C86A83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34809B9E" w14:textId="77777777">
        <w:tc>
          <w:tcPr>
            <w:tcW w:w="6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16444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An enthusiastic team player committed to professional development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507AB8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b/>
                <w:bCs/>
              </w:rPr>
              <w:t>Essential</w:t>
            </w:r>
          </w:p>
        </w:tc>
      </w:tr>
      <w:tr w:rsidR="001E4605" w:rsidRPr="00194DF1" w14:paraId="48640E20" w14:textId="77777777">
        <w:tc>
          <w:tcPr>
            <w:tcW w:w="6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DECDC5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</w:rPr>
              <w:t>Interest in creative arts, music, sport, or outdoor learning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8E272" w14:textId="77777777" w:rsidR="001E4605" w:rsidRPr="00194DF1" w:rsidRDefault="007F6F97">
            <w:pPr>
              <w:spacing w:after="480" w:line="240" w:lineRule="auto"/>
              <w:rPr>
                <w:rFonts w:asciiTheme="minorHAnsi" w:eastAsia="Times New Roman" w:hAnsiTheme="minorHAnsi" w:cstheme="minorHAnsi"/>
              </w:rPr>
            </w:pPr>
            <w:r w:rsidRPr="00194DF1">
              <w:rPr>
                <w:rFonts w:asciiTheme="minorHAnsi" w:eastAsia="Times New Roman" w:hAnsiTheme="minorHAnsi" w:cstheme="minorHAnsi"/>
                <w:i/>
                <w:iCs/>
              </w:rPr>
              <w:t>Desirable</w:t>
            </w:r>
          </w:p>
        </w:tc>
      </w:tr>
    </w:tbl>
    <w:p w14:paraId="417EABE1" w14:textId="77777777" w:rsidR="001E4605" w:rsidRPr="00194DF1" w:rsidRDefault="001E46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</w:rPr>
      </w:pPr>
    </w:p>
    <w:p w14:paraId="6C1562E5" w14:textId="77777777" w:rsidR="001E4605" w:rsidRPr="00194DF1" w:rsidRDefault="001E4605">
      <w:pPr>
        <w:rPr>
          <w:rFonts w:asciiTheme="minorHAnsi" w:hAnsiTheme="minorHAnsi" w:cstheme="minorHAnsi"/>
        </w:rPr>
      </w:pPr>
    </w:p>
    <w:sectPr w:rsidR="001E4605" w:rsidRPr="00194DF1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BCBE8D91-33D2-4165-BADF-C739C40780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57B2F09-D423-44E7-A91A-9B504CF978B5}"/>
    <w:embedBold r:id="rId3" w:fontKey="{E031E246-8C85-480D-8ED2-1EE091CF75EC}"/>
    <w:embedItalic r:id="rId4" w:fontKey="{C2816ED8-72CB-4E18-8930-C10E7498CC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F6ED153-D273-4621-97D8-123B8A99DB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323A028-B2A0-4DB9-8588-8B53A8EBC2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A7EF8"/>
    <w:multiLevelType w:val="multilevel"/>
    <w:tmpl w:val="6DA499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highlight w:val="whit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605"/>
    <w:rsid w:val="00194DF1"/>
    <w:rsid w:val="001E4605"/>
    <w:rsid w:val="005C649A"/>
    <w:rsid w:val="007F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63EA2"/>
  <w15:docId w15:val="{2E8006AC-1636-4583-81E4-02C715D24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826535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B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B3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B374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B374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8B374E"/>
    <w:rPr>
      <w:b/>
      <w:b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8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rNiwyiQUXaOOAMx7SDknjEuMqg==">CgMxLjAyDmguOW9tazE1bnlpNXF6Mg5oLjJob3o0Z3F2b2hqMzgAciExZVNpemJQQlUyU1dLdFdtczNCWVRJaTdzLWVReFRRYUM=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Zoe Holloway</cp:lastModifiedBy>
  <cp:revision>2</cp:revision>
  <dcterms:created xsi:type="dcterms:W3CDTF">2026-01-13T10:06:00Z</dcterms:created>
  <dcterms:modified xsi:type="dcterms:W3CDTF">2026-01-13T10:06:00Z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4ef3e5c8-268c-49b4-b3bb-305b65ffa478</vt:lpwstr>
  </property>
</Properties>
</file>