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1702"/>
        <w:gridCol w:w="3685"/>
        <w:gridCol w:w="3402"/>
        <w:gridCol w:w="1559"/>
      </w:tblGrid>
      <w:tr w:rsidR="00D4639A" w:rsidTr="00FA7F57">
        <w:tc>
          <w:tcPr>
            <w:tcW w:w="1702" w:type="dxa"/>
          </w:tcPr>
          <w:p w:rsidR="00D4639A" w:rsidRPr="00D4639A" w:rsidRDefault="00D4639A" w:rsidP="00D4639A">
            <w:pPr>
              <w:rPr>
                <w:rFonts w:ascii="Comic Sans MS" w:hAnsi="Comic Sans MS"/>
              </w:rPr>
            </w:pPr>
            <w:bookmarkStart w:id="0" w:name="_GoBack"/>
            <w:bookmarkEnd w:id="0"/>
          </w:p>
        </w:tc>
        <w:tc>
          <w:tcPr>
            <w:tcW w:w="3685" w:type="dxa"/>
          </w:tcPr>
          <w:p w:rsidR="00D4639A" w:rsidRPr="00D4639A" w:rsidRDefault="00D4639A" w:rsidP="00D4639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Essential</w:t>
            </w:r>
          </w:p>
        </w:tc>
        <w:tc>
          <w:tcPr>
            <w:tcW w:w="3402" w:type="dxa"/>
          </w:tcPr>
          <w:p w:rsidR="00D4639A" w:rsidRPr="00D4639A" w:rsidRDefault="00D4639A" w:rsidP="00D4639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Desirable</w:t>
            </w:r>
          </w:p>
        </w:tc>
        <w:tc>
          <w:tcPr>
            <w:tcW w:w="1559" w:type="dxa"/>
          </w:tcPr>
          <w:p w:rsidR="00D4639A" w:rsidRPr="00D4639A" w:rsidRDefault="00D4639A" w:rsidP="00D4639A">
            <w:pPr>
              <w:rPr>
                <w:rFonts w:ascii="Comic Sans MS" w:hAnsi="Comic Sans MS"/>
              </w:rPr>
            </w:pPr>
            <w:r w:rsidRPr="00D4639A">
              <w:rPr>
                <w:rFonts w:ascii="Comic Sans MS" w:hAnsi="Comic Sans MS"/>
              </w:rPr>
              <w:t>How Assessed:</w:t>
            </w:r>
          </w:p>
        </w:tc>
      </w:tr>
      <w:tr w:rsidR="00D4639A" w:rsidTr="00FA7F57">
        <w:tc>
          <w:tcPr>
            <w:tcW w:w="1702" w:type="dxa"/>
          </w:tcPr>
          <w:p w:rsidR="00D4639A" w:rsidRPr="00D4639A" w:rsidRDefault="00D4639A" w:rsidP="00D4639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Education &amp; Qualifications</w:t>
            </w:r>
          </w:p>
        </w:tc>
        <w:tc>
          <w:tcPr>
            <w:tcW w:w="3685" w:type="dxa"/>
          </w:tcPr>
          <w:p w:rsidR="00D4639A" w:rsidRPr="00FA7F57" w:rsidRDefault="00D4639A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GCSE (or equivalent) in English and Maths, Grade C</w:t>
            </w:r>
            <w:r w:rsidR="00083082">
              <w:rPr>
                <w:rFonts w:ascii="Comic Sans MS" w:hAnsi="Comic Sans MS"/>
                <w:sz w:val="20"/>
              </w:rPr>
              <w:t xml:space="preserve"> equivalent</w:t>
            </w:r>
            <w:r w:rsidRPr="00FA7F57">
              <w:rPr>
                <w:rFonts w:ascii="Comic Sans MS" w:hAnsi="Comic Sans MS"/>
                <w:sz w:val="20"/>
              </w:rPr>
              <w:t xml:space="preserve"> or above.</w:t>
            </w:r>
          </w:p>
          <w:p w:rsidR="00FA7F57" w:rsidRPr="00FA7F57" w:rsidRDefault="00FA7F57" w:rsidP="00D4639A">
            <w:pPr>
              <w:rPr>
                <w:rFonts w:ascii="Comic Sans MS" w:hAnsi="Comic Sans MS"/>
                <w:sz w:val="12"/>
              </w:rPr>
            </w:pPr>
          </w:p>
          <w:p w:rsidR="00FA7F57" w:rsidRPr="00FA7F57" w:rsidRDefault="00FA7F57" w:rsidP="00D4639A">
            <w:pPr>
              <w:rPr>
                <w:rFonts w:ascii="Comic Sans MS" w:hAnsi="Comic Sans MS"/>
                <w:sz w:val="12"/>
              </w:rPr>
            </w:pPr>
          </w:p>
          <w:p w:rsidR="00D4639A" w:rsidRPr="00FA7F57" w:rsidRDefault="00D4639A" w:rsidP="00D4639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3402" w:type="dxa"/>
          </w:tcPr>
          <w:p w:rsidR="00D4639A" w:rsidRPr="00FA7F57" w:rsidRDefault="00D4639A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Commitment to Continuing Professional Development.</w:t>
            </w:r>
          </w:p>
          <w:p w:rsidR="00FA7F57" w:rsidRDefault="00FA7F57" w:rsidP="00FA7F57">
            <w:pPr>
              <w:rPr>
                <w:rFonts w:ascii="Comic Sans MS" w:hAnsi="Comic Sans MS"/>
                <w:sz w:val="20"/>
              </w:rPr>
            </w:pPr>
          </w:p>
          <w:p w:rsidR="00083082" w:rsidRPr="00FA7F57" w:rsidRDefault="00083082" w:rsidP="00083082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An appropriate childcare qualification (NVQ</w:t>
            </w:r>
            <w:r>
              <w:rPr>
                <w:rFonts w:ascii="Comic Sans MS" w:hAnsi="Comic Sans MS"/>
                <w:sz w:val="20"/>
              </w:rPr>
              <w:t>2</w:t>
            </w:r>
            <w:r w:rsidRPr="00FA7F57">
              <w:rPr>
                <w:rFonts w:ascii="Comic Sans MS" w:hAnsi="Comic Sans MS"/>
                <w:sz w:val="20"/>
              </w:rPr>
              <w:t xml:space="preserve"> or equivalent)</w:t>
            </w:r>
          </w:p>
          <w:p w:rsidR="00083082" w:rsidRDefault="00083082" w:rsidP="00083082">
            <w:pPr>
              <w:rPr>
                <w:rFonts w:ascii="Comic Sans MS" w:hAnsi="Comic Sans MS"/>
                <w:sz w:val="20"/>
              </w:rPr>
            </w:pPr>
          </w:p>
          <w:p w:rsidR="00083082" w:rsidRPr="00083082" w:rsidRDefault="00083082" w:rsidP="00083082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First Aid Qualification.</w:t>
            </w:r>
          </w:p>
          <w:p w:rsidR="00083082" w:rsidRPr="00FA7F57" w:rsidRDefault="00083082" w:rsidP="00083082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Food Hygiene Qualification.</w:t>
            </w:r>
          </w:p>
          <w:p w:rsidR="00BA0280" w:rsidRDefault="00083082" w:rsidP="00083082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Safeguarding at Work Training.</w:t>
            </w:r>
          </w:p>
          <w:p w:rsidR="00083082" w:rsidRPr="00FA7F57" w:rsidRDefault="00083082" w:rsidP="00083082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GDPR Awareness</w:t>
            </w:r>
          </w:p>
        </w:tc>
        <w:tc>
          <w:tcPr>
            <w:tcW w:w="1559" w:type="dxa"/>
          </w:tcPr>
          <w:p w:rsidR="00D4639A" w:rsidRPr="00FA7F57" w:rsidRDefault="00D4639A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Application</w:t>
            </w:r>
          </w:p>
          <w:p w:rsidR="00D4639A" w:rsidRPr="00FA7F57" w:rsidRDefault="00D4639A" w:rsidP="00D4639A">
            <w:pPr>
              <w:rPr>
                <w:rFonts w:ascii="Comic Sans MS" w:hAnsi="Comic Sans MS"/>
                <w:sz w:val="20"/>
              </w:rPr>
            </w:pPr>
          </w:p>
          <w:p w:rsidR="00D4639A" w:rsidRPr="00FA7F57" w:rsidRDefault="00D4639A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Certificates</w:t>
            </w:r>
          </w:p>
          <w:p w:rsidR="00D4639A" w:rsidRPr="00FA7F57" w:rsidRDefault="00D4639A" w:rsidP="00D4639A">
            <w:pPr>
              <w:rPr>
                <w:rFonts w:ascii="Comic Sans MS" w:hAnsi="Comic Sans MS"/>
                <w:sz w:val="20"/>
              </w:rPr>
            </w:pPr>
          </w:p>
          <w:p w:rsidR="00D4639A" w:rsidRPr="00FA7F57" w:rsidRDefault="00D4639A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 xml:space="preserve">Interview </w:t>
            </w:r>
          </w:p>
        </w:tc>
      </w:tr>
      <w:tr w:rsidR="00D4639A" w:rsidTr="00FA7F57">
        <w:tc>
          <w:tcPr>
            <w:tcW w:w="1702" w:type="dxa"/>
          </w:tcPr>
          <w:p w:rsidR="00D4639A" w:rsidRDefault="00D4639A" w:rsidP="00D4639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Skills &amp; Abilities</w:t>
            </w:r>
          </w:p>
        </w:tc>
        <w:tc>
          <w:tcPr>
            <w:tcW w:w="3685" w:type="dxa"/>
          </w:tcPr>
          <w:p w:rsidR="00D4639A" w:rsidRDefault="00D4639A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Ability to work positively with groups of children and young people with a wide range of needs.</w:t>
            </w:r>
          </w:p>
          <w:p w:rsidR="00FA7F57" w:rsidRPr="00FA7F57" w:rsidRDefault="00FA7F57" w:rsidP="00D4639A">
            <w:pPr>
              <w:rPr>
                <w:rFonts w:ascii="Comic Sans MS" w:hAnsi="Comic Sans MS"/>
                <w:sz w:val="12"/>
              </w:rPr>
            </w:pPr>
          </w:p>
          <w:p w:rsidR="00D4639A" w:rsidRDefault="00D4639A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 xml:space="preserve">Good inter-personal skills in informal and </w:t>
            </w:r>
            <w:r w:rsidR="00BA0280" w:rsidRPr="00FA7F57">
              <w:rPr>
                <w:rFonts w:ascii="Comic Sans MS" w:hAnsi="Comic Sans MS"/>
                <w:sz w:val="20"/>
              </w:rPr>
              <w:t>formal</w:t>
            </w:r>
            <w:r w:rsidRPr="00FA7F57">
              <w:rPr>
                <w:rFonts w:ascii="Comic Sans MS" w:hAnsi="Comic Sans MS"/>
                <w:sz w:val="20"/>
              </w:rPr>
              <w:t xml:space="preserve"> settings.</w:t>
            </w:r>
          </w:p>
          <w:p w:rsidR="00FA7F57" w:rsidRPr="00FA7F57" w:rsidRDefault="00FA7F57" w:rsidP="00D4639A">
            <w:pPr>
              <w:rPr>
                <w:rFonts w:ascii="Comic Sans MS" w:hAnsi="Comic Sans MS"/>
                <w:sz w:val="12"/>
              </w:rPr>
            </w:pPr>
          </w:p>
          <w:p w:rsidR="00D4639A" w:rsidRDefault="00D4639A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Ability to l</w:t>
            </w:r>
            <w:r w:rsidR="00BA0280" w:rsidRPr="00FA7F57">
              <w:rPr>
                <w:rFonts w:ascii="Comic Sans MS" w:hAnsi="Comic Sans MS"/>
                <w:sz w:val="20"/>
              </w:rPr>
              <w:t>ead, manage and motivate others.</w:t>
            </w:r>
          </w:p>
          <w:p w:rsidR="00FA7F57" w:rsidRPr="00FA7F57" w:rsidRDefault="00FA7F57" w:rsidP="00D4639A">
            <w:pPr>
              <w:rPr>
                <w:rFonts w:ascii="Comic Sans MS" w:hAnsi="Comic Sans MS"/>
                <w:sz w:val="12"/>
              </w:rPr>
            </w:pPr>
          </w:p>
          <w:p w:rsidR="00D4639A" w:rsidRDefault="00D4639A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Well-developed written and verbal communication skills and ability to relate well to children, parents and staff.</w:t>
            </w:r>
          </w:p>
          <w:p w:rsidR="00FA7F57" w:rsidRPr="00FA7F57" w:rsidRDefault="00FA7F57" w:rsidP="00D4639A">
            <w:pPr>
              <w:rPr>
                <w:rFonts w:ascii="Comic Sans MS" w:hAnsi="Comic Sans MS"/>
                <w:sz w:val="12"/>
              </w:rPr>
            </w:pPr>
          </w:p>
          <w:p w:rsidR="00D4639A" w:rsidRDefault="00D4639A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 xml:space="preserve">Highly developed </w:t>
            </w:r>
            <w:r w:rsidR="00BA0280" w:rsidRPr="00FA7F57">
              <w:rPr>
                <w:rFonts w:ascii="Comic Sans MS" w:hAnsi="Comic Sans MS"/>
                <w:sz w:val="20"/>
              </w:rPr>
              <w:t>organisation</w:t>
            </w:r>
            <w:r w:rsidRPr="00FA7F57">
              <w:rPr>
                <w:rFonts w:ascii="Comic Sans MS" w:hAnsi="Comic Sans MS"/>
                <w:sz w:val="20"/>
              </w:rPr>
              <w:t xml:space="preserve"> and administrative skills.</w:t>
            </w:r>
          </w:p>
          <w:p w:rsidR="00FA7F57" w:rsidRPr="00FA7F57" w:rsidRDefault="00FA7F57" w:rsidP="00D4639A">
            <w:pPr>
              <w:rPr>
                <w:rFonts w:ascii="Comic Sans MS" w:hAnsi="Comic Sans MS"/>
                <w:sz w:val="12"/>
              </w:rPr>
            </w:pPr>
          </w:p>
          <w:p w:rsidR="00D4639A" w:rsidRDefault="00D4639A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Be self-motivated and demonstrate ability to work on own initiative.</w:t>
            </w:r>
          </w:p>
          <w:p w:rsidR="00FA7F57" w:rsidRPr="00FA7F57" w:rsidRDefault="00FA7F57" w:rsidP="00D4639A">
            <w:pPr>
              <w:rPr>
                <w:rFonts w:ascii="Comic Sans MS" w:hAnsi="Comic Sans MS"/>
                <w:sz w:val="12"/>
              </w:rPr>
            </w:pPr>
          </w:p>
          <w:p w:rsidR="00D4639A" w:rsidRDefault="00D4639A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Enthusiasm, commitment and problem solving approach.</w:t>
            </w:r>
          </w:p>
          <w:p w:rsidR="00FA7F57" w:rsidRPr="00FA7F57" w:rsidRDefault="00FA7F57" w:rsidP="00D4639A">
            <w:pPr>
              <w:rPr>
                <w:rFonts w:ascii="Comic Sans MS" w:hAnsi="Comic Sans MS"/>
                <w:sz w:val="12"/>
              </w:rPr>
            </w:pPr>
          </w:p>
          <w:p w:rsidR="00D4639A" w:rsidRPr="00FA7F57" w:rsidRDefault="00D4639A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Intermediate level of IT skills appropriate for this role.</w:t>
            </w:r>
          </w:p>
        </w:tc>
        <w:tc>
          <w:tcPr>
            <w:tcW w:w="3402" w:type="dxa"/>
          </w:tcPr>
          <w:p w:rsidR="00D4639A" w:rsidRPr="00FA7F57" w:rsidRDefault="00D4639A" w:rsidP="00D4639A">
            <w:pPr>
              <w:rPr>
                <w:rFonts w:ascii="Comic Sans MS" w:hAnsi="Comic Sans MS"/>
                <w:sz w:val="14"/>
              </w:rPr>
            </w:pPr>
          </w:p>
        </w:tc>
        <w:tc>
          <w:tcPr>
            <w:tcW w:w="1559" w:type="dxa"/>
          </w:tcPr>
          <w:p w:rsidR="00D4639A" w:rsidRPr="00FA7F57" w:rsidRDefault="00BA0280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 xml:space="preserve">Application </w:t>
            </w:r>
          </w:p>
          <w:p w:rsidR="00BA0280" w:rsidRPr="00FA7F57" w:rsidRDefault="00BA0280" w:rsidP="00D4639A">
            <w:pPr>
              <w:rPr>
                <w:rFonts w:ascii="Comic Sans MS" w:hAnsi="Comic Sans MS"/>
                <w:sz w:val="20"/>
              </w:rPr>
            </w:pPr>
          </w:p>
          <w:p w:rsidR="00BA0280" w:rsidRPr="00FA7F57" w:rsidRDefault="00BA0280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Interview</w:t>
            </w:r>
          </w:p>
        </w:tc>
      </w:tr>
      <w:tr w:rsidR="00D4639A" w:rsidTr="00771C1A">
        <w:trPr>
          <w:trHeight w:val="70"/>
        </w:trPr>
        <w:tc>
          <w:tcPr>
            <w:tcW w:w="1702" w:type="dxa"/>
          </w:tcPr>
          <w:p w:rsidR="00D4639A" w:rsidRDefault="00D4639A" w:rsidP="00D4639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Experience &amp; Knowledge</w:t>
            </w:r>
          </w:p>
        </w:tc>
        <w:tc>
          <w:tcPr>
            <w:tcW w:w="3685" w:type="dxa"/>
          </w:tcPr>
          <w:p w:rsidR="00D4639A" w:rsidRDefault="00D4639A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 xml:space="preserve">At least </w:t>
            </w:r>
            <w:r w:rsidR="00083082">
              <w:rPr>
                <w:rFonts w:ascii="Comic Sans MS" w:hAnsi="Comic Sans MS"/>
                <w:sz w:val="20"/>
              </w:rPr>
              <w:t>1</w:t>
            </w:r>
            <w:r w:rsidRPr="00FA7F57">
              <w:rPr>
                <w:rFonts w:ascii="Comic Sans MS" w:hAnsi="Comic Sans MS"/>
                <w:sz w:val="20"/>
              </w:rPr>
              <w:t xml:space="preserve"> years’ experience of working with children age 4-11 in a similar role.</w:t>
            </w:r>
          </w:p>
          <w:p w:rsidR="00FA7F57" w:rsidRPr="00FA7F57" w:rsidRDefault="00FA7F57" w:rsidP="00D4639A">
            <w:pPr>
              <w:rPr>
                <w:rFonts w:ascii="Comic Sans MS" w:hAnsi="Comic Sans MS"/>
                <w:sz w:val="12"/>
              </w:rPr>
            </w:pPr>
          </w:p>
          <w:p w:rsidR="00FA7F57" w:rsidRPr="00FA7F57" w:rsidRDefault="00FA7F57" w:rsidP="00D4639A">
            <w:pPr>
              <w:rPr>
                <w:rFonts w:ascii="Comic Sans MS" w:hAnsi="Comic Sans MS"/>
                <w:sz w:val="12"/>
              </w:rPr>
            </w:pPr>
          </w:p>
          <w:p w:rsidR="00D4639A" w:rsidRPr="00FA7F57" w:rsidRDefault="00D4639A" w:rsidP="00083082">
            <w:pPr>
              <w:rPr>
                <w:rFonts w:ascii="Comic Sans MS" w:hAnsi="Comic Sans MS"/>
                <w:sz w:val="12"/>
              </w:rPr>
            </w:pPr>
          </w:p>
        </w:tc>
        <w:tc>
          <w:tcPr>
            <w:tcW w:w="3402" w:type="dxa"/>
          </w:tcPr>
          <w:p w:rsidR="00BA0280" w:rsidRPr="00FA7F57" w:rsidRDefault="00BA0280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Promoting the participation of children.</w:t>
            </w:r>
          </w:p>
          <w:p w:rsidR="00BA0280" w:rsidRPr="00FA7F57" w:rsidRDefault="00BA0280" w:rsidP="00D4639A">
            <w:pPr>
              <w:rPr>
                <w:rFonts w:ascii="Comic Sans MS" w:hAnsi="Comic Sans MS"/>
                <w:sz w:val="20"/>
              </w:rPr>
            </w:pPr>
          </w:p>
          <w:p w:rsidR="00FA7F57" w:rsidRPr="00FA7F57" w:rsidRDefault="00FA7F57" w:rsidP="00D4639A">
            <w:pPr>
              <w:rPr>
                <w:rFonts w:ascii="Comic Sans MS" w:hAnsi="Comic Sans MS"/>
                <w:sz w:val="12"/>
              </w:rPr>
            </w:pPr>
          </w:p>
          <w:p w:rsidR="00083082" w:rsidRDefault="00083082" w:rsidP="00083082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Experience of implementing Health and Safety procedures in childcare settings.</w:t>
            </w:r>
          </w:p>
          <w:p w:rsidR="00083082" w:rsidRDefault="00083082" w:rsidP="00083082">
            <w:pPr>
              <w:rPr>
                <w:rFonts w:ascii="Comic Sans MS" w:hAnsi="Comic Sans MS"/>
                <w:sz w:val="20"/>
              </w:rPr>
            </w:pPr>
          </w:p>
          <w:p w:rsidR="00BA0280" w:rsidRPr="00FA7F57" w:rsidRDefault="00BA0280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Working with children with SEN.</w:t>
            </w:r>
          </w:p>
          <w:p w:rsidR="00BA0280" w:rsidRPr="00FA7F57" w:rsidRDefault="00BA0280" w:rsidP="00D4639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559" w:type="dxa"/>
          </w:tcPr>
          <w:p w:rsidR="00D4639A" w:rsidRPr="00FA7F57" w:rsidRDefault="00BA0280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Application</w:t>
            </w:r>
          </w:p>
          <w:p w:rsidR="00BA0280" w:rsidRPr="00FA7F57" w:rsidRDefault="00BA0280" w:rsidP="00D4639A">
            <w:pPr>
              <w:rPr>
                <w:rFonts w:ascii="Comic Sans MS" w:hAnsi="Comic Sans MS"/>
                <w:sz w:val="20"/>
              </w:rPr>
            </w:pPr>
          </w:p>
          <w:p w:rsidR="00BA0280" w:rsidRPr="00FA7F57" w:rsidRDefault="00BA0280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Interview</w:t>
            </w:r>
          </w:p>
        </w:tc>
      </w:tr>
      <w:tr w:rsidR="00D4639A" w:rsidTr="00FA7F57">
        <w:tc>
          <w:tcPr>
            <w:tcW w:w="1702" w:type="dxa"/>
          </w:tcPr>
          <w:p w:rsidR="00D4639A" w:rsidRDefault="00D4639A" w:rsidP="00D4639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Core Qualities</w:t>
            </w:r>
          </w:p>
        </w:tc>
        <w:tc>
          <w:tcPr>
            <w:tcW w:w="3685" w:type="dxa"/>
          </w:tcPr>
          <w:p w:rsidR="00D4639A" w:rsidRDefault="000C7D01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b/>
                <w:sz w:val="20"/>
              </w:rPr>
              <w:t>Personal effectiveness</w:t>
            </w:r>
            <w:r w:rsidRPr="00FA7F57">
              <w:rPr>
                <w:rFonts w:ascii="Comic Sans MS" w:hAnsi="Comic Sans MS"/>
                <w:sz w:val="20"/>
              </w:rPr>
              <w:t xml:space="preserve">:  makes things happen; operates with resilience, </w:t>
            </w:r>
            <w:r w:rsidR="00BA0280" w:rsidRPr="00FA7F57">
              <w:rPr>
                <w:rFonts w:ascii="Comic Sans MS" w:hAnsi="Comic Sans MS"/>
                <w:sz w:val="20"/>
              </w:rPr>
              <w:t>flexibility</w:t>
            </w:r>
            <w:r w:rsidRPr="00FA7F57">
              <w:rPr>
                <w:rFonts w:ascii="Comic Sans MS" w:hAnsi="Comic Sans MS"/>
                <w:sz w:val="20"/>
              </w:rPr>
              <w:t xml:space="preserve"> and integrity.</w:t>
            </w:r>
          </w:p>
          <w:p w:rsidR="00FA7F57" w:rsidRPr="00FA7F57" w:rsidRDefault="00FA7F57" w:rsidP="00D4639A">
            <w:pPr>
              <w:rPr>
                <w:rFonts w:ascii="Comic Sans MS" w:hAnsi="Comic Sans MS"/>
                <w:sz w:val="12"/>
              </w:rPr>
            </w:pPr>
          </w:p>
          <w:p w:rsidR="000C7D01" w:rsidRDefault="00BA0280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b/>
                <w:sz w:val="20"/>
              </w:rPr>
              <w:t>Communication</w:t>
            </w:r>
            <w:r w:rsidR="000C7D01" w:rsidRPr="00FA7F57">
              <w:rPr>
                <w:rFonts w:ascii="Comic Sans MS" w:hAnsi="Comic Sans MS"/>
                <w:sz w:val="20"/>
              </w:rPr>
              <w:t xml:space="preserve">:  Share and listens to information, opinions and </w:t>
            </w:r>
            <w:r w:rsidRPr="00FA7F57">
              <w:rPr>
                <w:rFonts w:ascii="Comic Sans MS" w:hAnsi="Comic Sans MS"/>
                <w:sz w:val="20"/>
              </w:rPr>
              <w:t>ideas</w:t>
            </w:r>
            <w:r w:rsidR="000C7D01" w:rsidRPr="00FA7F57">
              <w:rPr>
                <w:rFonts w:ascii="Comic Sans MS" w:hAnsi="Comic Sans MS"/>
                <w:sz w:val="20"/>
              </w:rPr>
              <w:t>, using a range of effective approaches.</w:t>
            </w:r>
          </w:p>
          <w:p w:rsidR="00FA7F57" w:rsidRPr="00FA7F57" w:rsidRDefault="00FA7F57" w:rsidP="00D4639A">
            <w:pPr>
              <w:rPr>
                <w:rFonts w:ascii="Comic Sans MS" w:hAnsi="Comic Sans MS"/>
                <w:sz w:val="12"/>
              </w:rPr>
            </w:pPr>
          </w:p>
          <w:p w:rsidR="000C7D01" w:rsidRDefault="000C7D01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b/>
                <w:sz w:val="20"/>
              </w:rPr>
              <w:t>Self-Awareness</w:t>
            </w:r>
            <w:r w:rsidRPr="00FA7F57">
              <w:rPr>
                <w:rFonts w:ascii="Comic Sans MS" w:hAnsi="Comic Sans MS"/>
                <w:sz w:val="20"/>
              </w:rPr>
              <w:t>:  learns continuously and effectively adapts behaviour in response to feedback.</w:t>
            </w:r>
          </w:p>
          <w:p w:rsidR="00FA7F57" w:rsidRPr="00FA7F57" w:rsidRDefault="00FA7F57" w:rsidP="00D4639A">
            <w:pPr>
              <w:rPr>
                <w:rFonts w:ascii="Comic Sans MS" w:hAnsi="Comic Sans MS"/>
                <w:sz w:val="12"/>
              </w:rPr>
            </w:pPr>
          </w:p>
          <w:p w:rsidR="000C7D01" w:rsidRPr="00FA7F57" w:rsidRDefault="000C7D01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b/>
                <w:sz w:val="20"/>
              </w:rPr>
              <w:t>Service Deliver</w:t>
            </w:r>
            <w:r w:rsidR="00BA0280" w:rsidRPr="00FA7F57">
              <w:rPr>
                <w:rFonts w:ascii="Comic Sans MS" w:hAnsi="Comic Sans MS"/>
                <w:b/>
                <w:sz w:val="20"/>
              </w:rPr>
              <w:t>y</w:t>
            </w:r>
            <w:r w:rsidRPr="00FA7F57">
              <w:rPr>
                <w:rFonts w:ascii="Comic Sans MS" w:hAnsi="Comic Sans MS"/>
                <w:sz w:val="20"/>
              </w:rPr>
              <w:t>:  understand customer needs and responds appropriately.</w:t>
            </w:r>
          </w:p>
        </w:tc>
        <w:tc>
          <w:tcPr>
            <w:tcW w:w="3402" w:type="dxa"/>
          </w:tcPr>
          <w:p w:rsidR="00D4639A" w:rsidRPr="00FA7F57" w:rsidRDefault="00D4639A" w:rsidP="00D4639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559" w:type="dxa"/>
          </w:tcPr>
          <w:p w:rsidR="00FA7F57" w:rsidRPr="00FA7F57" w:rsidRDefault="00FA7F57" w:rsidP="00FA7F57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Application</w:t>
            </w:r>
          </w:p>
          <w:p w:rsidR="00FA7F57" w:rsidRPr="00FA7F57" w:rsidRDefault="00FA7F57" w:rsidP="00FA7F57">
            <w:pPr>
              <w:rPr>
                <w:rFonts w:ascii="Comic Sans MS" w:hAnsi="Comic Sans MS"/>
                <w:sz w:val="20"/>
              </w:rPr>
            </w:pPr>
          </w:p>
          <w:p w:rsidR="00D4639A" w:rsidRPr="00FA7F57" w:rsidRDefault="00FA7F57" w:rsidP="00FA7F57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Interview</w:t>
            </w:r>
          </w:p>
        </w:tc>
      </w:tr>
      <w:tr w:rsidR="00D4639A" w:rsidTr="00FA7F57">
        <w:tc>
          <w:tcPr>
            <w:tcW w:w="1702" w:type="dxa"/>
          </w:tcPr>
          <w:p w:rsidR="00D4639A" w:rsidRDefault="00D4639A" w:rsidP="00D4639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Other Requirements</w:t>
            </w:r>
          </w:p>
        </w:tc>
        <w:tc>
          <w:tcPr>
            <w:tcW w:w="3685" w:type="dxa"/>
          </w:tcPr>
          <w:p w:rsidR="00D4639A" w:rsidRPr="00FA7F57" w:rsidRDefault="00BA0280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Understanding of and commitment to Equal Opportunities.</w:t>
            </w:r>
          </w:p>
          <w:p w:rsidR="00FA7F57" w:rsidRPr="00FA7F57" w:rsidRDefault="00FA7F57" w:rsidP="00D4639A">
            <w:pPr>
              <w:rPr>
                <w:rFonts w:ascii="Comic Sans MS" w:hAnsi="Comic Sans MS"/>
                <w:sz w:val="12"/>
              </w:rPr>
            </w:pPr>
          </w:p>
          <w:p w:rsidR="00BA0280" w:rsidRPr="00FA7F57" w:rsidRDefault="00BA0280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Understanding of and commitment to Safeguarding.</w:t>
            </w:r>
          </w:p>
          <w:p w:rsidR="00FA7F57" w:rsidRPr="00FA7F57" w:rsidRDefault="00FA7F57" w:rsidP="00D4639A">
            <w:pPr>
              <w:rPr>
                <w:rFonts w:ascii="Comic Sans MS" w:hAnsi="Comic Sans MS"/>
                <w:sz w:val="12"/>
              </w:rPr>
            </w:pPr>
          </w:p>
          <w:p w:rsidR="00BA0280" w:rsidRPr="00FA7F57" w:rsidRDefault="00BA0280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Willingness to work flexibly on a regular basis.</w:t>
            </w:r>
          </w:p>
          <w:p w:rsidR="00FA7F57" w:rsidRPr="00FA7F57" w:rsidRDefault="00FA7F57" w:rsidP="00D4639A">
            <w:pPr>
              <w:rPr>
                <w:rFonts w:ascii="Comic Sans MS" w:hAnsi="Comic Sans MS"/>
                <w:sz w:val="12"/>
              </w:rPr>
            </w:pPr>
          </w:p>
          <w:p w:rsidR="00BA0280" w:rsidRPr="00FA7F57" w:rsidRDefault="00BA0280" w:rsidP="00D4639A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To use initiative within the boundaries of the role.</w:t>
            </w:r>
          </w:p>
        </w:tc>
        <w:tc>
          <w:tcPr>
            <w:tcW w:w="3402" w:type="dxa"/>
          </w:tcPr>
          <w:p w:rsidR="00D4639A" w:rsidRPr="00FA7F57" w:rsidRDefault="00D4639A" w:rsidP="00D4639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559" w:type="dxa"/>
          </w:tcPr>
          <w:p w:rsidR="00FA7F57" w:rsidRPr="00FA7F57" w:rsidRDefault="00FA7F57" w:rsidP="00FA7F57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Application</w:t>
            </w:r>
          </w:p>
          <w:p w:rsidR="00FA7F57" w:rsidRPr="00FA7F57" w:rsidRDefault="00FA7F57" w:rsidP="00FA7F57">
            <w:pPr>
              <w:rPr>
                <w:rFonts w:ascii="Comic Sans MS" w:hAnsi="Comic Sans MS"/>
                <w:sz w:val="20"/>
              </w:rPr>
            </w:pPr>
          </w:p>
          <w:p w:rsidR="00D4639A" w:rsidRPr="00FA7F57" w:rsidRDefault="00FA7F57" w:rsidP="00FA7F57">
            <w:pPr>
              <w:rPr>
                <w:rFonts w:ascii="Comic Sans MS" w:hAnsi="Comic Sans MS"/>
                <w:sz w:val="20"/>
              </w:rPr>
            </w:pPr>
            <w:r w:rsidRPr="00FA7F57">
              <w:rPr>
                <w:rFonts w:ascii="Comic Sans MS" w:hAnsi="Comic Sans MS"/>
                <w:sz w:val="20"/>
              </w:rPr>
              <w:t>Interview</w:t>
            </w:r>
          </w:p>
        </w:tc>
      </w:tr>
    </w:tbl>
    <w:p w:rsidR="00D4639A" w:rsidRPr="00D4639A" w:rsidRDefault="00D4639A" w:rsidP="00D4639A"/>
    <w:sectPr w:rsidR="00D4639A" w:rsidRPr="00D4639A">
      <w:headerReference w:type="default" r:id="rId6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324F" w:rsidRDefault="0006324F" w:rsidP="00D4639A">
      <w:pPr>
        <w:spacing w:after="0" w:line="240" w:lineRule="auto"/>
      </w:pPr>
      <w:r>
        <w:separator/>
      </w:r>
    </w:p>
  </w:endnote>
  <w:endnote w:type="continuationSeparator" w:id="0">
    <w:p w:rsidR="0006324F" w:rsidRDefault="0006324F" w:rsidP="00D46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324F" w:rsidRDefault="0006324F" w:rsidP="00D4639A">
      <w:pPr>
        <w:spacing w:after="0" w:line="240" w:lineRule="auto"/>
      </w:pPr>
      <w:r>
        <w:separator/>
      </w:r>
    </w:p>
  </w:footnote>
  <w:footnote w:type="continuationSeparator" w:id="0">
    <w:p w:rsidR="0006324F" w:rsidRDefault="0006324F" w:rsidP="00D46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39A" w:rsidRPr="00D4639A" w:rsidRDefault="00675DA3" w:rsidP="00D4639A">
    <w:pPr>
      <w:jc w:val="center"/>
      <w:rPr>
        <w:rFonts w:ascii="Comic Sans MS" w:hAnsi="Comic Sans MS"/>
        <w:b/>
        <w:sz w:val="28"/>
      </w:rPr>
    </w:pPr>
    <w:r>
      <w:rPr>
        <w:rFonts w:ascii="Comic Sans MS" w:hAnsi="Comic Sans MS"/>
        <w:b/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-247650</wp:posOffset>
              </wp:positionV>
              <wp:extent cx="923925" cy="847725"/>
              <wp:effectExtent l="0" t="0" r="9525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3925" cy="847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675DA3" w:rsidRDefault="00675DA3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09625" cy="809625"/>
                                <wp:effectExtent l="0" t="0" r="9525" b="9525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Blakedown Round 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9625" cy="809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pt;margin-top:-19.5pt;width:72.75pt;height:6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" fillcolor="white [3201]" stroked="f" strokeweight=".5pt">
              <v:textbox>
                <w:txbxContent>
                  <w:p w:rsidR="00675DA3" w:rsidRDefault="00675DA3">
                    <w:r>
                      <w:rPr>
                        <w:noProof/>
                      </w:rPr>
                      <w:drawing>
                        <wp:inline distT="0" distB="0" distL="0" distR="0">
                          <wp:extent cx="809625" cy="809625"/>
                          <wp:effectExtent l="0" t="0" r="9525" b="9525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Blakedown Round 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9625" cy="809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4639A" w:rsidRPr="00D4639A">
      <w:rPr>
        <w:rFonts w:ascii="Comic Sans MS" w:hAnsi="Comic Sans MS"/>
        <w:b/>
        <w:sz w:val="28"/>
      </w:rPr>
      <w:t>Person Specification</w:t>
    </w:r>
  </w:p>
  <w:p w:rsidR="00D4639A" w:rsidRDefault="00D4639A" w:rsidP="00D4639A">
    <w:pPr>
      <w:jc w:val="center"/>
    </w:pPr>
    <w:r w:rsidRPr="00D4639A">
      <w:rPr>
        <w:rFonts w:ascii="Comic Sans MS" w:hAnsi="Comic Sans MS"/>
        <w:sz w:val="28"/>
      </w:rPr>
      <w:t xml:space="preserve">Wrap Around Care </w:t>
    </w:r>
    <w:r w:rsidR="00090EB8">
      <w:rPr>
        <w:rFonts w:ascii="Comic Sans MS" w:hAnsi="Comic Sans MS"/>
        <w:sz w:val="28"/>
      </w:rPr>
      <w:t>Assistant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39A"/>
    <w:rsid w:val="0006324F"/>
    <w:rsid w:val="00083082"/>
    <w:rsid w:val="00090EB8"/>
    <w:rsid w:val="000C7D01"/>
    <w:rsid w:val="00675DA3"/>
    <w:rsid w:val="00763BE5"/>
    <w:rsid w:val="00771C1A"/>
    <w:rsid w:val="007A6A9E"/>
    <w:rsid w:val="00A41AC0"/>
    <w:rsid w:val="00BA0280"/>
    <w:rsid w:val="00D4639A"/>
    <w:rsid w:val="00FA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7B874B4D-9EC6-4D4F-A4D7-A13E48B7F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63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39A"/>
  </w:style>
  <w:style w:type="paragraph" w:styleId="Footer">
    <w:name w:val="footer"/>
    <w:basedOn w:val="Normal"/>
    <w:link w:val="FooterChar"/>
    <w:uiPriority w:val="99"/>
    <w:unhideWhenUsed/>
    <w:rsid w:val="00D463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39A"/>
  </w:style>
  <w:style w:type="table" w:styleId="TableGrid">
    <w:name w:val="Table Grid"/>
    <w:basedOn w:val="TableNormal"/>
    <w:uiPriority w:val="39"/>
    <w:rsid w:val="00D46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HBond</cp:lastModifiedBy>
  <cp:revision>2</cp:revision>
  <dcterms:created xsi:type="dcterms:W3CDTF">2021-09-17T12:36:00Z</dcterms:created>
  <dcterms:modified xsi:type="dcterms:W3CDTF">2021-09-17T12:36:00Z</dcterms:modified>
</cp:coreProperties>
</file>