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68" w:rsidRPr="00AA1968" w:rsidRDefault="00AA1968" w:rsidP="00AA1968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84848"/>
          <w:kern w:val="36"/>
          <w:sz w:val="48"/>
          <w:szCs w:val="48"/>
          <w:lang w:eastAsia="en-GB"/>
        </w:rPr>
      </w:pPr>
      <w:r w:rsidRPr="00AA1968">
        <w:rPr>
          <w:rFonts w:ascii="Arial" w:eastAsia="Times New Roman" w:hAnsi="Arial" w:cs="Arial"/>
          <w:b/>
          <w:bCs/>
          <w:color w:val="484848"/>
          <w:kern w:val="36"/>
          <w:sz w:val="48"/>
          <w:szCs w:val="48"/>
          <w:lang w:eastAsia="en-GB"/>
        </w:rPr>
        <w:t>KS1 Teacher</w:t>
      </w:r>
    </w:p>
    <w:p w:rsidR="00AA1968" w:rsidRPr="00AA1968" w:rsidRDefault="00AA1968" w:rsidP="00AA19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6"/>
          <w:szCs w:val="26"/>
          <w:lang w:eastAsia="en-GB"/>
        </w:rPr>
        <w:t>Salary:</w:t>
      </w:r>
      <w:r w:rsidRPr="00AA1968"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  <w:t> M3 - M6 £33,814.00 - £41,333.00 per year</w:t>
      </w:r>
    </w:p>
    <w:p w:rsidR="00AA1968" w:rsidRPr="00AA1968" w:rsidRDefault="00AA1968" w:rsidP="00AA19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6"/>
          <w:szCs w:val="26"/>
          <w:lang w:eastAsia="en-GB"/>
        </w:rPr>
        <w:t>Location</w:t>
      </w:r>
      <w:r w:rsidRPr="00AA1968"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  <w:t> Humber Estuary Federation</w:t>
      </w:r>
    </w:p>
    <w:p w:rsidR="00AA1968" w:rsidRPr="00AA1968" w:rsidRDefault="00AA1968" w:rsidP="00AA19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6"/>
          <w:szCs w:val="26"/>
          <w:lang w:eastAsia="en-GB"/>
        </w:rPr>
        <w:t>Hours:</w:t>
      </w:r>
      <w:r w:rsidRPr="00AA1968"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  <w:t xml:space="preserve"> 32 hours and 30 </w:t>
      </w:r>
      <w:proofErr w:type="spellStart"/>
      <w:r w:rsidRPr="00AA1968"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  <w:t>mins</w:t>
      </w:r>
      <w:proofErr w:type="spellEnd"/>
      <w:r w:rsidRPr="00AA1968"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  <w:t xml:space="preserve"> per week, full time teacher</w:t>
      </w:r>
    </w:p>
    <w:p w:rsidR="00AA1968" w:rsidRPr="00AA1968" w:rsidRDefault="00AA1968" w:rsidP="00AA19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6"/>
          <w:szCs w:val="26"/>
          <w:lang w:eastAsia="en-GB"/>
        </w:rPr>
        <w:t>DBS:</w:t>
      </w:r>
      <w:r w:rsidRPr="00AA1968"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  <w:t> </w:t>
      </w:r>
      <w:proofErr w:type="gramStart"/>
      <w:r w:rsidRPr="00AA1968"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  <w:t>Yes</w:t>
      </w:r>
      <w:proofErr w:type="gramEnd"/>
      <w:r w:rsidRPr="00AA1968">
        <w:rPr>
          <w:rFonts w:ascii="Arial" w:eastAsia="Times New Roman" w:hAnsi="Arial" w:cs="Arial"/>
          <w:b/>
          <w:bCs/>
          <w:color w:val="484848"/>
          <w:sz w:val="26"/>
          <w:szCs w:val="26"/>
          <w:lang w:eastAsia="en-GB"/>
        </w:rPr>
        <w:t xml:space="preserve"> Enhanced</w:t>
      </w:r>
    </w:p>
    <w:p w:rsidR="00AA1968" w:rsidRPr="00AA1968" w:rsidRDefault="00AA1968" w:rsidP="00AA1968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> </w:t>
      </w:r>
      <w:r w:rsidRPr="00AA1968">
        <w:rPr>
          <w:rFonts w:ascii="Arial" w:eastAsia="Times New Roman" w:hAnsi="Arial" w:cs="Arial"/>
          <w:i/>
          <w:iCs/>
          <w:color w:val="484848"/>
          <w:sz w:val="25"/>
          <w:szCs w:val="25"/>
          <w:lang w:eastAsia="en-GB"/>
        </w:rPr>
        <w:t>This is a Temporary, Full Time vacancy that will close in {x} days at {</w:t>
      </w:r>
      <w:proofErr w:type="spellStart"/>
      <w:proofErr w:type="gramStart"/>
      <w:r w:rsidRPr="00AA1968">
        <w:rPr>
          <w:rFonts w:ascii="Arial" w:eastAsia="Times New Roman" w:hAnsi="Arial" w:cs="Arial"/>
          <w:i/>
          <w:iCs/>
          <w:color w:val="484848"/>
          <w:sz w:val="25"/>
          <w:szCs w:val="25"/>
          <w:lang w:eastAsia="en-GB"/>
        </w:rPr>
        <w:t>xx:xx</w:t>
      </w:r>
      <w:proofErr w:type="spellEnd"/>
      <w:proofErr w:type="gramEnd"/>
      <w:r w:rsidRPr="00AA1968">
        <w:rPr>
          <w:rFonts w:ascii="Arial" w:eastAsia="Times New Roman" w:hAnsi="Arial" w:cs="Arial"/>
          <w:i/>
          <w:iCs/>
          <w:color w:val="484848"/>
          <w:sz w:val="25"/>
          <w:szCs w:val="25"/>
          <w:lang w:eastAsia="en-GB"/>
        </w:rPr>
        <w:t>} BST.</w:t>
      </w:r>
    </w:p>
    <w:p w:rsidR="00AA1968" w:rsidRPr="00AA1968" w:rsidRDefault="00AA1968" w:rsidP="00AA196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b/>
          <w:bCs/>
          <w:color w:val="484848"/>
          <w:sz w:val="25"/>
          <w:szCs w:val="25"/>
          <w:lang w:eastAsia="en-GB"/>
        </w:rPr>
        <w:t>The Vacancy</w:t>
      </w:r>
    </w:p>
    <w:p w:rsidR="00AA1968" w:rsidRPr="00AA1968" w:rsidRDefault="00AA1968" w:rsidP="00AA196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 xml:space="preserve">Required from the 1st January 2025 - The governors of our school are seeking to employ an enthusiastic and energetic KS1 teacher to work as part of a committed and hardworking team. The post will be based at one of the schools in the Humber Estuary Federation - Goxhill Primary School, East </w:t>
      </w:r>
      <w:proofErr w:type="spellStart"/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>Halton</w:t>
      </w:r>
      <w:proofErr w:type="spellEnd"/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 xml:space="preserve"> Primary School or New Holland CE/Methodist Primary School, depending on the successful candidate’s skills and experience.</w:t>
      </w:r>
    </w:p>
    <w:p w:rsidR="00AA1968" w:rsidRPr="00AA1968" w:rsidRDefault="00AA1968" w:rsidP="00AA196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>This position will also hold responsibilities of teaching in our EYFS.</w:t>
      </w:r>
    </w:p>
    <w:p w:rsidR="00AA1968" w:rsidRPr="00AA1968" w:rsidRDefault="00AA1968" w:rsidP="00AA196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>This post we are advertising is temporary for 1 year in the first instance.</w:t>
      </w:r>
    </w:p>
    <w:p w:rsidR="00AA1968" w:rsidRPr="00AA1968" w:rsidRDefault="00AA1968" w:rsidP="00AA196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>We are looking to appoint someone who: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• Is passionate about the development of teaching and learning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• Has excellent teaching ability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 xml:space="preserve">• Is an excellent, highly motivated practitioner to join a friendly and </w:t>
      </w:r>
      <w:proofErr w:type="spellStart"/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>hard working</w:t>
      </w:r>
      <w:proofErr w:type="spellEnd"/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 xml:space="preserve"> team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• Has a creative flair and is able to contribute in an innovative way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• Is sensitive to the needs of pupils and parents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• Has the ability to motivate, challenge and inspire our children to achieve their full potential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• Has good communication skills to work effectively with staff and parents</w:t>
      </w:r>
    </w:p>
    <w:p w:rsidR="00AA1968" w:rsidRPr="00AA1968" w:rsidRDefault="00AA1968" w:rsidP="00AA196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We can offer you: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• A dedicated and supportive team of staff and governors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• Positive, energetic and happy pupils with excellent attitudes to learning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• An exciting opportunity to work in a class within a Key Stage environment which strives to ensure that the provision is outstanding. (Other experience in any primary key stage may be considered.)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• An atmosphere that encourages innovation and creative thinking</w:t>
      </w: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br/>
        <w:t>• A commitment to CPD</w:t>
      </w:r>
    </w:p>
    <w:p w:rsidR="00AA1968" w:rsidRPr="00AA1968" w:rsidRDefault="00AA1968" w:rsidP="00AA196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>Please indicate on your application form your strengths and areas in which you feel confident to take the lead with subject opportunities.</w:t>
      </w:r>
    </w:p>
    <w:p w:rsidR="00AA1968" w:rsidRPr="00AA1968" w:rsidRDefault="00AA1968" w:rsidP="00AA196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>Visits to the school are welcomed by appointment </w:t>
      </w:r>
    </w:p>
    <w:p w:rsidR="00AA1968" w:rsidRPr="00AA1968" w:rsidRDefault="00AA1968" w:rsidP="00AA196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lastRenderedPageBreak/>
        <w:t>Closing date: 22 September 2024 23:59</w:t>
      </w:r>
    </w:p>
    <w:p w:rsidR="00AA1968" w:rsidRPr="00AA1968" w:rsidRDefault="00AA1968" w:rsidP="00AA196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>Shortlisting date: 23 September 2024</w:t>
      </w:r>
    </w:p>
    <w:p w:rsidR="00AA1968" w:rsidRPr="00AA1968" w:rsidRDefault="00AA1968" w:rsidP="00AA196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84848"/>
          <w:sz w:val="25"/>
          <w:szCs w:val="25"/>
          <w:lang w:eastAsia="en-GB"/>
        </w:rPr>
      </w:pPr>
      <w:r w:rsidRPr="00AA1968">
        <w:rPr>
          <w:rFonts w:ascii="Arial" w:eastAsia="Times New Roman" w:hAnsi="Arial" w:cs="Arial"/>
          <w:color w:val="484848"/>
          <w:sz w:val="25"/>
          <w:szCs w:val="25"/>
          <w:lang w:eastAsia="en-GB"/>
        </w:rPr>
        <w:t>Interview date: 1 October 2024</w:t>
      </w:r>
    </w:p>
    <w:p w:rsidR="000204CE" w:rsidRDefault="000204CE">
      <w:bookmarkStart w:id="0" w:name="_GoBack"/>
      <w:bookmarkEnd w:id="0"/>
    </w:p>
    <w:sectPr w:rsidR="00020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68"/>
    <w:rsid w:val="000204CE"/>
    <w:rsid w:val="00A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2CB08-AFB2-4692-9FDC-78A028CA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7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5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Coulam</dc:creator>
  <cp:keywords/>
  <dc:description/>
  <cp:lastModifiedBy>Sharon Coulam</cp:lastModifiedBy>
  <cp:revision>1</cp:revision>
  <dcterms:created xsi:type="dcterms:W3CDTF">2025-03-04T10:53:00Z</dcterms:created>
  <dcterms:modified xsi:type="dcterms:W3CDTF">2025-03-04T10:54:00Z</dcterms:modified>
</cp:coreProperties>
</file>