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9C7" w:rsidRDefault="00C659C7" w:rsidP="00C659C7">
      <w:pPr>
        <w:rPr>
          <w:rFonts w:ascii="Arial" w:hAnsi="Arial" w:cs="Arial"/>
          <w:b/>
        </w:rPr>
      </w:pPr>
      <w:r>
        <w:rPr>
          <w:rFonts w:ascii="Arial" w:hAnsi="Arial" w:cs="Arial"/>
          <w:b/>
        </w:rPr>
        <w:t xml:space="preserve">Year 1 Class Teacher </w:t>
      </w:r>
    </w:p>
    <w:p w:rsidR="00C659C7" w:rsidRDefault="00C659C7" w:rsidP="00C659C7">
      <w:pPr>
        <w:rPr>
          <w:rFonts w:ascii="Arial" w:hAnsi="Arial" w:cs="Arial"/>
          <w:b/>
        </w:rPr>
      </w:pPr>
      <w:r>
        <w:rPr>
          <w:rFonts w:ascii="Arial" w:hAnsi="Arial" w:cs="Arial"/>
          <w:b/>
        </w:rPr>
        <w:t>Marfleet Primary Academy, Hull</w:t>
      </w:r>
    </w:p>
    <w:p w:rsidR="00740829" w:rsidRDefault="00740829" w:rsidP="00C659C7">
      <w:pPr>
        <w:rPr>
          <w:rFonts w:ascii="Arial" w:hAnsi="Arial" w:cs="Arial"/>
          <w:b/>
        </w:rPr>
      </w:pPr>
      <w:r>
        <w:rPr>
          <w:rFonts w:ascii="Arial" w:hAnsi="Arial" w:cs="Arial"/>
          <w:b/>
        </w:rPr>
        <w:t xml:space="preserve">25 hours per week </w:t>
      </w:r>
      <w:bookmarkStart w:id="0" w:name="_GoBack"/>
      <w:bookmarkEnd w:id="0"/>
    </w:p>
    <w:p w:rsidR="00C659C7" w:rsidRDefault="00C659C7" w:rsidP="00C659C7">
      <w:pPr>
        <w:rPr>
          <w:rFonts w:ascii="Arial" w:hAnsi="Arial" w:cs="Arial"/>
          <w:b/>
        </w:rPr>
      </w:pPr>
      <w:r w:rsidRPr="00C659C7">
        <w:rPr>
          <w:rFonts w:ascii="Arial" w:hAnsi="Arial" w:cs="Arial"/>
          <w:b/>
          <w:bCs/>
        </w:rPr>
        <w:t>£25,714-£36,961 (M1-M6)</w:t>
      </w:r>
    </w:p>
    <w:p w:rsidR="00C659C7" w:rsidRDefault="00C659C7" w:rsidP="00C659C7">
      <w:pPr>
        <w:rPr>
          <w:rFonts w:ascii="Arial" w:hAnsi="Arial" w:cs="Arial"/>
          <w:b/>
        </w:rPr>
      </w:pPr>
      <w:r>
        <w:rPr>
          <w:rFonts w:ascii="Arial" w:hAnsi="Arial" w:cs="Arial"/>
          <w:b/>
        </w:rPr>
        <w:t xml:space="preserve">Maternity cover - fixed term for one year until Easter 2023 </w:t>
      </w:r>
    </w:p>
    <w:p w:rsidR="00C659C7" w:rsidRDefault="00C659C7" w:rsidP="00C659C7">
      <w:pPr>
        <w:rPr>
          <w:rFonts w:ascii="Arial" w:hAnsi="Arial" w:cs="Arial"/>
          <w:b/>
        </w:rPr>
      </w:pPr>
    </w:p>
    <w:p w:rsidR="00C659C7" w:rsidRDefault="00C659C7" w:rsidP="00C659C7">
      <w:pPr>
        <w:rPr>
          <w:rFonts w:ascii="Arial" w:hAnsi="Arial" w:cs="Arial"/>
        </w:rPr>
      </w:pPr>
      <w:r>
        <w:rPr>
          <w:rFonts w:ascii="Arial" w:hAnsi="Arial" w:cs="Arial"/>
        </w:rPr>
        <w:t>Ebor Academy Trust is a multi-academy trust serving children aged 2 to 16. It is our aspiration to develop geographical hubs of schools that share our values.</w:t>
      </w:r>
    </w:p>
    <w:p w:rsidR="00C659C7" w:rsidRDefault="00C659C7" w:rsidP="00C659C7">
      <w:pPr>
        <w:rPr>
          <w:rFonts w:ascii="Arial" w:hAnsi="Arial" w:cs="Arial"/>
        </w:rPr>
      </w:pPr>
      <w:r>
        <w:rPr>
          <w:rFonts w:ascii="Arial" w:hAnsi="Arial" w:cs="Arial"/>
        </w:rPr>
        <w:t>Marfleet Primary Academy, part of The Ebor Academy Trust, is looking for an enthusiastic and committed teacher to join our friendly and caring team. We are a small school in the East of the city and pride ourselves on our community links and close relationships with our parents.</w:t>
      </w:r>
    </w:p>
    <w:p w:rsidR="00C659C7" w:rsidRDefault="00C659C7" w:rsidP="00C659C7">
      <w:pPr>
        <w:rPr>
          <w:rFonts w:ascii="Arial" w:hAnsi="Arial" w:cs="Arial"/>
        </w:rPr>
      </w:pPr>
      <w:r>
        <w:rPr>
          <w:rFonts w:ascii="Arial" w:hAnsi="Arial" w:cs="Arial"/>
        </w:rPr>
        <w:t xml:space="preserve">This is a fixed term post for </w:t>
      </w:r>
      <w:r w:rsidR="00B35EBA">
        <w:rPr>
          <w:rFonts w:ascii="Arial" w:hAnsi="Arial" w:cs="Arial"/>
        </w:rPr>
        <w:t>1 year maternity cover until Easter 2023</w:t>
      </w:r>
      <w:r>
        <w:rPr>
          <w:rFonts w:ascii="Arial" w:hAnsi="Arial" w:cs="Arial"/>
        </w:rPr>
        <w:t>. Applications from Newly Qualified and Recently Qualified teachers are warmly welcomed.</w:t>
      </w:r>
    </w:p>
    <w:p w:rsidR="00C659C7" w:rsidRDefault="00C659C7" w:rsidP="00C659C7">
      <w:pPr>
        <w:rPr>
          <w:rFonts w:ascii="Arial" w:hAnsi="Arial" w:cs="Arial"/>
          <w:b/>
        </w:rPr>
      </w:pPr>
      <w:r>
        <w:rPr>
          <w:rFonts w:ascii="Arial" w:hAnsi="Arial" w:cs="Arial"/>
          <w:b/>
        </w:rPr>
        <w:t>JOB REQUIREMENTS:</w:t>
      </w:r>
    </w:p>
    <w:p w:rsidR="00C659C7" w:rsidRDefault="00C659C7" w:rsidP="00C659C7">
      <w:pPr>
        <w:rPr>
          <w:rFonts w:ascii="Arial" w:hAnsi="Arial" w:cs="Arial"/>
          <w:b/>
        </w:rPr>
      </w:pPr>
      <w:r>
        <w:rPr>
          <w:rFonts w:ascii="Arial" w:hAnsi="Arial" w:cs="Arial"/>
          <w:b/>
        </w:rPr>
        <w:t>QTS (Qualified Teacher Status)</w:t>
      </w:r>
    </w:p>
    <w:p w:rsidR="00C659C7" w:rsidRDefault="00C659C7" w:rsidP="00C659C7">
      <w:pPr>
        <w:rPr>
          <w:rFonts w:ascii="Arial" w:hAnsi="Arial" w:cs="Arial"/>
        </w:rPr>
      </w:pPr>
      <w:r>
        <w:rPr>
          <w:rFonts w:ascii="Arial" w:hAnsi="Arial" w:cs="Arial"/>
        </w:rPr>
        <w:t>The successful applicant will:</w:t>
      </w:r>
    </w:p>
    <w:p w:rsidR="00C659C7" w:rsidRDefault="00C659C7" w:rsidP="00C659C7">
      <w:pPr>
        <w:numPr>
          <w:ilvl w:val="0"/>
          <w:numId w:val="1"/>
        </w:numPr>
        <w:rPr>
          <w:rFonts w:ascii="Arial" w:hAnsi="Arial" w:cs="Arial"/>
        </w:rPr>
      </w:pPr>
      <w:r>
        <w:rPr>
          <w:rFonts w:ascii="Arial" w:hAnsi="Arial" w:cs="Arial"/>
        </w:rPr>
        <w:t>Have high expectations of the children and staff and be committed to raising standards.</w:t>
      </w:r>
    </w:p>
    <w:p w:rsidR="00C659C7" w:rsidRDefault="00C659C7" w:rsidP="00C659C7">
      <w:pPr>
        <w:numPr>
          <w:ilvl w:val="0"/>
          <w:numId w:val="1"/>
        </w:numPr>
        <w:rPr>
          <w:rFonts w:ascii="Arial" w:hAnsi="Arial" w:cs="Arial"/>
        </w:rPr>
      </w:pPr>
      <w:r>
        <w:rPr>
          <w:rFonts w:ascii="Arial" w:hAnsi="Arial" w:cs="Arial"/>
        </w:rPr>
        <w:t>Be an excellent practitioner and a positive role model for others.</w:t>
      </w:r>
    </w:p>
    <w:p w:rsidR="00C659C7" w:rsidRDefault="00C659C7" w:rsidP="00C659C7">
      <w:pPr>
        <w:numPr>
          <w:ilvl w:val="0"/>
          <w:numId w:val="1"/>
        </w:numPr>
        <w:rPr>
          <w:rFonts w:ascii="Arial" w:hAnsi="Arial" w:cs="Arial"/>
        </w:rPr>
      </w:pPr>
      <w:r>
        <w:rPr>
          <w:rFonts w:ascii="Arial" w:hAnsi="Arial" w:cs="Arial"/>
        </w:rPr>
        <w:t>Have excellent interpersonal skills.</w:t>
      </w:r>
    </w:p>
    <w:p w:rsidR="00C659C7" w:rsidRDefault="00C659C7" w:rsidP="00C659C7">
      <w:pPr>
        <w:numPr>
          <w:ilvl w:val="0"/>
          <w:numId w:val="1"/>
        </w:numPr>
        <w:rPr>
          <w:rFonts w:ascii="Arial" w:hAnsi="Arial" w:cs="Arial"/>
        </w:rPr>
      </w:pPr>
      <w:r>
        <w:rPr>
          <w:rFonts w:ascii="Arial" w:hAnsi="Arial" w:cs="Arial"/>
        </w:rPr>
        <w:t>Have excellent classroom management skills.</w:t>
      </w:r>
    </w:p>
    <w:p w:rsidR="00C659C7" w:rsidRDefault="00C659C7" w:rsidP="00C659C7">
      <w:pPr>
        <w:rPr>
          <w:rFonts w:ascii="Arial" w:hAnsi="Arial" w:cs="Arial"/>
        </w:rPr>
      </w:pPr>
      <w:r>
        <w:rPr>
          <w:rFonts w:ascii="Arial" w:hAnsi="Arial" w:cs="Arial"/>
        </w:rPr>
        <w:t>What we can offer:</w:t>
      </w:r>
    </w:p>
    <w:p w:rsidR="00C659C7" w:rsidRDefault="00C659C7" w:rsidP="00C659C7">
      <w:pPr>
        <w:numPr>
          <w:ilvl w:val="0"/>
          <w:numId w:val="2"/>
        </w:numPr>
        <w:rPr>
          <w:rFonts w:ascii="Arial" w:hAnsi="Arial" w:cs="Arial"/>
        </w:rPr>
      </w:pPr>
      <w:r>
        <w:rPr>
          <w:rFonts w:ascii="Arial" w:hAnsi="Arial" w:cs="Arial"/>
        </w:rPr>
        <w:t>Engaging and hard working pupils</w:t>
      </w:r>
    </w:p>
    <w:p w:rsidR="00C659C7" w:rsidRDefault="00C659C7" w:rsidP="00C659C7">
      <w:pPr>
        <w:numPr>
          <w:ilvl w:val="0"/>
          <w:numId w:val="2"/>
        </w:numPr>
        <w:rPr>
          <w:rFonts w:ascii="Arial" w:hAnsi="Arial" w:cs="Arial"/>
        </w:rPr>
      </w:pPr>
      <w:r>
        <w:rPr>
          <w:rFonts w:ascii="Arial" w:hAnsi="Arial" w:cs="Arial"/>
        </w:rPr>
        <w:t>High expectations and outcomes for all </w:t>
      </w:r>
    </w:p>
    <w:p w:rsidR="00C659C7" w:rsidRDefault="00C659C7" w:rsidP="00C659C7">
      <w:pPr>
        <w:numPr>
          <w:ilvl w:val="0"/>
          <w:numId w:val="2"/>
        </w:numPr>
        <w:rPr>
          <w:rFonts w:ascii="Arial" w:hAnsi="Arial" w:cs="Arial"/>
        </w:rPr>
      </w:pPr>
      <w:r>
        <w:rPr>
          <w:rFonts w:ascii="Arial" w:hAnsi="Arial" w:cs="Arial"/>
        </w:rPr>
        <w:t>A welcoming and supportive staff  and Governors</w:t>
      </w:r>
    </w:p>
    <w:p w:rsidR="00C659C7" w:rsidRDefault="00C659C7" w:rsidP="00C659C7">
      <w:pPr>
        <w:numPr>
          <w:ilvl w:val="0"/>
          <w:numId w:val="2"/>
        </w:numPr>
        <w:rPr>
          <w:rFonts w:ascii="Arial" w:hAnsi="Arial" w:cs="Arial"/>
        </w:rPr>
      </w:pPr>
      <w:r>
        <w:rPr>
          <w:rFonts w:ascii="Arial" w:hAnsi="Arial" w:cs="Arial"/>
        </w:rPr>
        <w:t>A commitment to your professional development  </w:t>
      </w:r>
    </w:p>
    <w:p w:rsidR="00C659C7" w:rsidRDefault="00C659C7" w:rsidP="00C659C7">
      <w:pPr>
        <w:rPr>
          <w:rFonts w:ascii="Arial" w:hAnsi="Arial" w:cs="Arial"/>
        </w:rPr>
      </w:pPr>
      <w:r>
        <w:rPr>
          <w:rFonts w:ascii="Arial" w:hAnsi="Arial" w:cs="Arial"/>
        </w:rPr>
        <w:t>Potential candidates for this role are warmly invited to visit the school or to contact the head of school for an informal conversation.</w:t>
      </w:r>
    </w:p>
    <w:p w:rsidR="00C659C7" w:rsidRDefault="00C659C7" w:rsidP="00C659C7">
      <w:pPr>
        <w:rPr>
          <w:rFonts w:ascii="Arial" w:hAnsi="Arial" w:cs="Arial"/>
        </w:rPr>
      </w:pPr>
      <w:r>
        <w:rPr>
          <w:rFonts w:ascii="Arial" w:hAnsi="Arial" w:cs="Arial"/>
        </w:rPr>
        <w:t>The school is committed to safeguarding and promoting the welfare of children and young people and expects all staff and volunteers to share this commitment.  Visits to the school are welcomed and encouraged.</w:t>
      </w:r>
    </w:p>
    <w:p w:rsidR="00C659C7" w:rsidRDefault="00B35EBA" w:rsidP="00C659C7">
      <w:pPr>
        <w:rPr>
          <w:rFonts w:ascii="Arial" w:hAnsi="Arial" w:cs="Arial"/>
          <w:b/>
        </w:rPr>
      </w:pPr>
      <w:r>
        <w:rPr>
          <w:rFonts w:ascii="Arial" w:hAnsi="Arial" w:cs="Arial"/>
          <w:b/>
        </w:rPr>
        <w:t xml:space="preserve">Closing date: </w:t>
      </w:r>
      <w:r w:rsidR="00740829">
        <w:rPr>
          <w:rFonts w:ascii="Arial" w:hAnsi="Arial" w:cs="Arial"/>
          <w:b/>
        </w:rPr>
        <w:t>Thursday 3</w:t>
      </w:r>
      <w:r w:rsidR="00740829" w:rsidRPr="00740829">
        <w:rPr>
          <w:rFonts w:ascii="Arial" w:hAnsi="Arial" w:cs="Arial"/>
          <w:b/>
          <w:vertAlign w:val="superscript"/>
        </w:rPr>
        <w:t>rd</w:t>
      </w:r>
      <w:r w:rsidR="00740829">
        <w:rPr>
          <w:rFonts w:ascii="Arial" w:hAnsi="Arial" w:cs="Arial"/>
          <w:b/>
        </w:rPr>
        <w:t xml:space="preserve"> February </w:t>
      </w:r>
      <w:r>
        <w:rPr>
          <w:rFonts w:ascii="Arial" w:hAnsi="Arial" w:cs="Arial"/>
          <w:b/>
        </w:rPr>
        <w:t>2022</w:t>
      </w:r>
      <w:r w:rsidR="00C659C7">
        <w:rPr>
          <w:rFonts w:ascii="Arial" w:hAnsi="Arial" w:cs="Arial"/>
          <w:b/>
        </w:rPr>
        <w:t>, 12:00 noon</w:t>
      </w:r>
    </w:p>
    <w:p w:rsidR="00C659C7" w:rsidRDefault="00C659C7" w:rsidP="00C659C7">
      <w:pPr>
        <w:rPr>
          <w:rFonts w:ascii="Arial" w:hAnsi="Arial" w:cs="Arial"/>
          <w:b/>
        </w:rPr>
      </w:pPr>
      <w:r>
        <w:rPr>
          <w:rFonts w:ascii="Arial" w:hAnsi="Arial" w:cs="Arial"/>
          <w:b/>
        </w:rPr>
        <w:t>Interview da</w:t>
      </w:r>
      <w:r w:rsidR="00B35EBA">
        <w:rPr>
          <w:rFonts w:ascii="Arial" w:hAnsi="Arial" w:cs="Arial"/>
          <w:b/>
        </w:rPr>
        <w:t>te: Thursday and Friday 10</w:t>
      </w:r>
      <w:r w:rsidR="00B35EBA" w:rsidRPr="00B35EBA">
        <w:rPr>
          <w:rFonts w:ascii="Arial" w:hAnsi="Arial" w:cs="Arial"/>
          <w:b/>
          <w:vertAlign w:val="superscript"/>
        </w:rPr>
        <w:t>th</w:t>
      </w:r>
      <w:r w:rsidR="00B35EBA">
        <w:rPr>
          <w:rFonts w:ascii="Arial" w:hAnsi="Arial" w:cs="Arial"/>
          <w:b/>
        </w:rPr>
        <w:t xml:space="preserve"> and 11</w:t>
      </w:r>
      <w:r w:rsidR="00B35EBA" w:rsidRPr="00B35EBA">
        <w:rPr>
          <w:rFonts w:ascii="Arial" w:hAnsi="Arial" w:cs="Arial"/>
          <w:b/>
          <w:vertAlign w:val="superscript"/>
        </w:rPr>
        <w:t>th</w:t>
      </w:r>
      <w:r w:rsidR="00B35EBA">
        <w:rPr>
          <w:rFonts w:ascii="Arial" w:hAnsi="Arial" w:cs="Arial"/>
          <w:b/>
        </w:rPr>
        <w:t xml:space="preserve"> February 2022 </w:t>
      </w:r>
    </w:p>
    <w:p w:rsidR="00C659C7" w:rsidRDefault="00C659C7" w:rsidP="00C659C7">
      <w:pPr>
        <w:rPr>
          <w:rFonts w:ascii="Arial" w:hAnsi="Arial" w:cs="Arial"/>
          <w:b/>
        </w:rPr>
      </w:pPr>
      <w:r>
        <w:rPr>
          <w:rFonts w:ascii="Arial" w:hAnsi="Arial" w:cs="Arial"/>
          <w:b/>
        </w:rPr>
        <w:t>For enquiries please contact Rebecca Gutherless-Wilcox, School Business Manager on 01482 781943 or email r.gutherless-wilcox@ebor.academy.</w:t>
      </w:r>
    </w:p>
    <w:p w:rsidR="00C659C7" w:rsidRDefault="00C659C7" w:rsidP="00C659C7">
      <w:pPr>
        <w:rPr>
          <w:rFonts w:ascii="Arial" w:hAnsi="Arial" w:cs="Arial"/>
          <w:b/>
          <w:bCs/>
        </w:rPr>
      </w:pPr>
    </w:p>
    <w:p w:rsidR="00C659C7" w:rsidRDefault="00C659C7" w:rsidP="00C659C7">
      <w:pPr>
        <w:rPr>
          <w:rFonts w:ascii="Arial" w:hAnsi="Arial" w:cs="Arial"/>
        </w:rPr>
      </w:pPr>
      <w:r>
        <w:rPr>
          <w:rFonts w:ascii="Arial" w:hAnsi="Arial" w:cs="Arial"/>
        </w:rPr>
        <w:t>We are committed to safeguarding and promoting the welfare of children. We follow safer recruitment practices and appointments are subject to an enhanced DBS check.</w:t>
      </w:r>
    </w:p>
    <w:p w:rsidR="00233FF2" w:rsidRDefault="00233FF2"/>
    <w:sectPr w:rsidR="00233F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90422"/>
    <w:multiLevelType w:val="multilevel"/>
    <w:tmpl w:val="785C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85522"/>
    <w:multiLevelType w:val="multilevel"/>
    <w:tmpl w:val="9C841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C7"/>
    <w:rsid w:val="00233FF2"/>
    <w:rsid w:val="00740829"/>
    <w:rsid w:val="00B35EBA"/>
    <w:rsid w:val="00C65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1306"/>
  <w15:chartTrackingRefBased/>
  <w15:docId w15:val="{DB6EEE06-783F-4821-9FE2-D07D1E0C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9C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42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2022-01-06T11:58:00Z</dcterms:created>
  <dcterms:modified xsi:type="dcterms:W3CDTF">2022-01-06T12:31:00Z</dcterms:modified>
</cp:coreProperties>
</file>