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AF7" w:rsidRPr="00936AF7" w:rsidRDefault="00936AF7" w:rsidP="00936AF7">
      <w:pPr>
        <w:spacing w:after="0" w:line="240" w:lineRule="auto"/>
        <w:jc w:val="center"/>
        <w:rPr>
          <w:rFonts w:ascii="Arial" w:eastAsia="Times New Roman" w:hAnsi="Arial" w:cs="Arial"/>
          <w:sz w:val="28"/>
          <w:szCs w:val="24"/>
        </w:rPr>
      </w:pPr>
      <w:r w:rsidRPr="00936AF7">
        <w:rPr>
          <w:rFonts w:ascii="Arial" w:eastAsia="Times New Roman" w:hAnsi="Arial" w:cs="Arial"/>
          <w:sz w:val="28"/>
          <w:szCs w:val="24"/>
        </w:rPr>
        <w:t>Vacancy for a Year 1 teacher (M1 – M4)</w:t>
      </w:r>
    </w:p>
    <w:p w:rsidR="00936AF7" w:rsidRPr="00936AF7" w:rsidRDefault="00936AF7" w:rsidP="00936AF7">
      <w:pPr>
        <w:spacing w:after="0" w:line="240" w:lineRule="auto"/>
        <w:jc w:val="center"/>
        <w:rPr>
          <w:rFonts w:ascii="Arial" w:eastAsia="Times New Roman" w:hAnsi="Arial" w:cs="Arial"/>
          <w:sz w:val="28"/>
          <w:szCs w:val="24"/>
        </w:rPr>
      </w:pPr>
    </w:p>
    <w:p w:rsidR="00936AF7" w:rsidRPr="00936AF7" w:rsidRDefault="00936AF7" w:rsidP="00936AF7">
      <w:pPr>
        <w:spacing w:after="0" w:line="240" w:lineRule="auto"/>
        <w:jc w:val="center"/>
        <w:rPr>
          <w:rFonts w:ascii="Arial" w:eastAsia="Times New Roman" w:hAnsi="Arial" w:cs="Arial"/>
        </w:rPr>
      </w:pPr>
      <w:r w:rsidRPr="00936AF7">
        <w:rPr>
          <w:rFonts w:ascii="Arial" w:eastAsia="Times New Roman" w:hAnsi="Arial" w:cs="Arial"/>
        </w:rPr>
        <w:t>A full-time, permanent vacancy (although job share considered)</w:t>
      </w:r>
    </w:p>
    <w:p w:rsidR="00936AF7" w:rsidRPr="00936AF7" w:rsidRDefault="00936AF7" w:rsidP="00936AF7">
      <w:pPr>
        <w:spacing w:after="0" w:line="240" w:lineRule="auto"/>
        <w:rPr>
          <w:rFonts w:ascii="Arial" w:eastAsia="Times New Roman" w:hAnsi="Arial" w:cs="Arial"/>
          <w:sz w:val="28"/>
          <w:szCs w:val="24"/>
        </w:rPr>
      </w:pP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xml:space="preserve">From September 2021, we are looking for an effective and enthusiastic Year 1 teacher who will be able to complement our dedicated hardworking team of staff. </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Duxford C of E Community Primary School is a friendly village school set in a rural village about 8 miles south of Cambridge. The school has a warm, welcoming, productive atmosphere where every child is valued.</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xml:space="preserve">Following a fire at the school in July 2020, Reception and Key Stage 1 classes are currently housed in </w:t>
      </w:r>
      <w:proofErr w:type="spellStart"/>
      <w:r w:rsidRPr="00936AF7">
        <w:rPr>
          <w:rFonts w:ascii="Arial" w:eastAsia="Times New Roman" w:hAnsi="Arial" w:cs="Arial"/>
          <w:sz w:val="24"/>
          <w:szCs w:val="24"/>
        </w:rPr>
        <w:t>well equipped</w:t>
      </w:r>
      <w:proofErr w:type="spellEnd"/>
      <w:r w:rsidRPr="00936AF7">
        <w:rPr>
          <w:rFonts w:ascii="Arial" w:eastAsia="Times New Roman" w:hAnsi="Arial" w:cs="Arial"/>
          <w:sz w:val="24"/>
          <w:szCs w:val="24"/>
        </w:rPr>
        <w:t xml:space="preserve"> mobiles. From September 2022, these classes will move into brand new classrooms.</w:t>
      </w: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b/>
          <w:sz w:val="24"/>
          <w:szCs w:val="24"/>
        </w:rPr>
      </w:pPr>
      <w:r w:rsidRPr="00936AF7">
        <w:rPr>
          <w:rFonts w:ascii="Arial" w:eastAsia="Times New Roman" w:hAnsi="Arial" w:cs="Arial"/>
          <w:b/>
          <w:sz w:val="24"/>
          <w:szCs w:val="24"/>
        </w:rPr>
        <w:t xml:space="preserve">We are looking for someone who: </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xml:space="preserve">* is an excellent classroom teacher with experience of teaching Year 1   </w:t>
      </w:r>
      <w:r w:rsidRPr="00936AF7">
        <w:rPr>
          <w:rFonts w:ascii="Arial" w:eastAsia="Times New Roman" w:hAnsi="Arial" w:cs="Arial"/>
          <w:sz w:val="24"/>
          <w:szCs w:val="24"/>
        </w:rPr>
        <w:br/>
        <w:t>* believes in striving for the very best in their pupils - aiming high!</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has knowledge of the national curriculum, and understanding of EYFS, and is competent in planning to meet Y1 children’s needs</w:t>
      </w:r>
      <w:r w:rsidRPr="00936AF7">
        <w:rPr>
          <w:rFonts w:ascii="Arial" w:eastAsia="Times New Roman" w:hAnsi="Arial" w:cs="Arial"/>
          <w:sz w:val="24"/>
          <w:szCs w:val="24"/>
        </w:rPr>
        <w:br/>
        <w:t>* has knowledge of SEND and is able to differentiate to achieve successful outcomes</w:t>
      </w:r>
      <w:r w:rsidRPr="00936AF7">
        <w:rPr>
          <w:rFonts w:ascii="Arial" w:eastAsia="Times New Roman" w:hAnsi="Arial" w:cs="Arial"/>
          <w:sz w:val="24"/>
          <w:szCs w:val="24"/>
        </w:rPr>
        <w:br/>
        <w:t>* will keep children at the heart of Teaching and Learning</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believes in a restorative approach to encourage good behaviour</w:t>
      </w:r>
      <w:r w:rsidRPr="00936AF7">
        <w:rPr>
          <w:rFonts w:ascii="Arial" w:eastAsia="Times New Roman" w:hAnsi="Arial" w:cs="Arial"/>
          <w:sz w:val="24"/>
          <w:szCs w:val="24"/>
        </w:rPr>
        <w:br/>
        <w:t>* has a strong commitment towards the Christian Ethos, and values of our school</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is caring, enthusiastic, dedicated and well-organised</w:t>
      </w:r>
      <w:r w:rsidRPr="00936AF7">
        <w:rPr>
          <w:rFonts w:ascii="Arial" w:eastAsia="Times New Roman" w:hAnsi="Arial" w:cs="Arial"/>
          <w:sz w:val="24"/>
          <w:szCs w:val="24"/>
        </w:rPr>
        <w:br/>
        <w:t>* is an excellent communicator and team player</w:t>
      </w: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b/>
          <w:sz w:val="24"/>
          <w:szCs w:val="24"/>
        </w:rPr>
      </w:pPr>
      <w:r w:rsidRPr="00936AF7">
        <w:rPr>
          <w:rFonts w:ascii="Arial" w:eastAsia="Times New Roman" w:hAnsi="Arial" w:cs="Arial"/>
          <w:b/>
          <w:sz w:val="24"/>
          <w:szCs w:val="24"/>
        </w:rPr>
        <w:t>We can offer you:</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A school that is committed to professional development and encouraging staff to use their own initiative</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xml:space="preserve">* A balanced work </w:t>
      </w:r>
      <w:proofErr w:type="gramStart"/>
      <w:r w:rsidRPr="00936AF7">
        <w:rPr>
          <w:rFonts w:ascii="Arial" w:eastAsia="Times New Roman" w:hAnsi="Arial" w:cs="Arial"/>
          <w:sz w:val="24"/>
          <w:szCs w:val="24"/>
        </w:rPr>
        <w:t>load</w:t>
      </w:r>
      <w:proofErr w:type="gramEnd"/>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Enthusiastic, thoughtful children</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Friendly staff and supportive parents</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Strong community and church links</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A rural village school on the Cambridgeshire/Essex/Herts border with very easy access to both the M11 and the city of Cambridge</w:t>
      </w: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b/>
          <w:sz w:val="24"/>
          <w:szCs w:val="24"/>
        </w:rPr>
      </w:pPr>
      <w:r w:rsidRPr="00936AF7">
        <w:rPr>
          <w:rFonts w:ascii="Arial" w:eastAsia="Times New Roman" w:hAnsi="Arial" w:cs="Arial"/>
          <w:b/>
          <w:sz w:val="24"/>
          <w:szCs w:val="24"/>
        </w:rPr>
        <w:t>If you think this new challenge could be for you then a visit to our school would be warmly welcomed.</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 xml:space="preserve">Further details and application packs are available from the school office: </w:t>
      </w:r>
      <w:r w:rsidRPr="00936AF7">
        <w:rPr>
          <w:rFonts w:ascii="Arial" w:eastAsia="Times New Roman" w:hAnsi="Arial" w:cs="Arial"/>
          <w:b/>
          <w:sz w:val="24"/>
          <w:szCs w:val="24"/>
        </w:rPr>
        <w:t>01223 712108; office@duxford.cambs.sch.uk</w:t>
      </w:r>
      <w:r w:rsidRPr="00936AF7">
        <w:rPr>
          <w:rFonts w:ascii="Arial" w:eastAsia="Times New Roman" w:hAnsi="Arial" w:cs="Arial"/>
          <w:sz w:val="24"/>
          <w:szCs w:val="24"/>
        </w:rPr>
        <w:t xml:space="preserve"> </w:t>
      </w: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Closing date: noon Tuesday 4</w:t>
      </w:r>
      <w:r w:rsidRPr="00936AF7">
        <w:rPr>
          <w:rFonts w:ascii="Arial" w:eastAsia="Times New Roman" w:hAnsi="Arial" w:cs="Arial"/>
          <w:sz w:val="24"/>
          <w:szCs w:val="24"/>
          <w:vertAlign w:val="superscript"/>
        </w:rPr>
        <w:t>th</w:t>
      </w:r>
      <w:r w:rsidRPr="00936AF7">
        <w:rPr>
          <w:rFonts w:ascii="Arial" w:eastAsia="Times New Roman" w:hAnsi="Arial" w:cs="Arial"/>
          <w:sz w:val="24"/>
          <w:szCs w:val="24"/>
        </w:rPr>
        <w:t xml:space="preserve"> May 2021 </w:t>
      </w:r>
    </w:p>
    <w:p w:rsidR="00936AF7" w:rsidRPr="00936AF7" w:rsidRDefault="00936AF7" w:rsidP="00936AF7">
      <w:pPr>
        <w:spacing w:after="0" w:line="240" w:lineRule="auto"/>
        <w:rPr>
          <w:rFonts w:ascii="Arial" w:eastAsia="Times New Roman" w:hAnsi="Arial" w:cs="Arial"/>
          <w:sz w:val="24"/>
          <w:szCs w:val="24"/>
        </w:rPr>
      </w:pPr>
      <w:r w:rsidRPr="00936AF7">
        <w:rPr>
          <w:rFonts w:ascii="Arial" w:eastAsia="Times New Roman" w:hAnsi="Arial" w:cs="Arial"/>
          <w:sz w:val="24"/>
          <w:szCs w:val="24"/>
        </w:rPr>
        <w:t>Interviews:  w/c 10</w:t>
      </w:r>
      <w:r w:rsidRPr="00936AF7">
        <w:rPr>
          <w:rFonts w:ascii="Arial" w:eastAsia="Times New Roman" w:hAnsi="Arial" w:cs="Arial"/>
          <w:sz w:val="24"/>
          <w:szCs w:val="24"/>
          <w:vertAlign w:val="superscript"/>
        </w:rPr>
        <w:t>th</w:t>
      </w:r>
      <w:r w:rsidRPr="00936AF7">
        <w:rPr>
          <w:rFonts w:ascii="Arial" w:eastAsia="Times New Roman" w:hAnsi="Arial" w:cs="Arial"/>
          <w:sz w:val="24"/>
          <w:szCs w:val="24"/>
        </w:rPr>
        <w:t xml:space="preserve"> May 2021</w:t>
      </w:r>
    </w:p>
    <w:p w:rsidR="00936AF7" w:rsidRPr="00936AF7" w:rsidRDefault="00936AF7" w:rsidP="00936AF7">
      <w:pPr>
        <w:spacing w:after="0" w:line="240" w:lineRule="auto"/>
        <w:rPr>
          <w:rFonts w:ascii="Arial" w:eastAsia="Times New Roman" w:hAnsi="Arial" w:cs="Arial"/>
          <w:sz w:val="24"/>
          <w:szCs w:val="24"/>
        </w:rPr>
      </w:pPr>
    </w:p>
    <w:p w:rsidR="00936AF7" w:rsidRPr="00936AF7" w:rsidRDefault="00936AF7" w:rsidP="00936AF7">
      <w:pPr>
        <w:spacing w:after="0" w:line="240" w:lineRule="auto"/>
        <w:rPr>
          <w:rFonts w:ascii="Arial" w:eastAsia="Times New Roman" w:hAnsi="Arial" w:cs="Arial"/>
          <w:i/>
          <w:sz w:val="24"/>
          <w:szCs w:val="24"/>
        </w:rPr>
      </w:pPr>
      <w:r w:rsidRPr="00936AF7">
        <w:rPr>
          <w:rFonts w:ascii="Arial" w:eastAsia="Times New Roman" w:hAnsi="Arial" w:cs="Arial"/>
          <w:i/>
          <w:color w:val="4E4E4E"/>
          <w:sz w:val="24"/>
          <w:szCs w:val="24"/>
        </w:rPr>
        <w:t>Duxford (C of E) Community Primary School is committed to safeguarding and promoting the welfare of children and expects all staff to share this commitment. The successful candidate will be subject to an enhanced DBS check and medical checks.</w:t>
      </w:r>
    </w:p>
    <w:p w:rsidR="00CF3C22" w:rsidRDefault="00936AF7">
      <w:bookmarkStart w:id="0" w:name="_GoBack"/>
      <w:bookmarkEnd w:id="0"/>
    </w:p>
    <w:sectPr w:rsidR="00CF3C22" w:rsidSect="00FA694D">
      <w:pgSz w:w="11906" w:h="16838"/>
      <w:pgMar w:top="39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F7"/>
    <w:rsid w:val="001A5E71"/>
    <w:rsid w:val="002008F6"/>
    <w:rsid w:val="0093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7B9D-6E92-4112-82DE-D1BB8A2C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Blackburne-Maze</dc:creator>
  <cp:keywords/>
  <dc:description/>
  <cp:lastModifiedBy>Suzanne Blackburne-Maze</cp:lastModifiedBy>
  <cp:revision>1</cp:revision>
  <dcterms:created xsi:type="dcterms:W3CDTF">2021-04-19T13:55:00Z</dcterms:created>
  <dcterms:modified xsi:type="dcterms:W3CDTF">2021-04-19T13:56:00Z</dcterms:modified>
</cp:coreProperties>
</file>