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10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8761"/>
      </w:tblGrid>
      <w:tr w:rsidR="00C825C2" w:rsidRPr="004220E8" w14:paraId="5CEB28B8" w14:textId="77777777" w:rsidTr="00C825C2">
        <w:trPr>
          <w:trHeight w:val="328"/>
        </w:trPr>
        <w:tc>
          <w:tcPr>
            <w:tcW w:w="10485" w:type="dxa"/>
            <w:gridSpan w:val="2"/>
          </w:tcPr>
          <w:p w14:paraId="593EE52F" w14:textId="77777777" w:rsidR="00C825C2" w:rsidRPr="004220E8" w:rsidRDefault="00C825C2" w:rsidP="00C825C2">
            <w:pPr>
              <w:jc w:val="center"/>
              <w:rPr>
                <w:rFonts w:asciiTheme="minorHAnsi" w:hAnsiTheme="minorHAnsi" w:cstheme="minorHAnsi"/>
                <w:b/>
                <w:sz w:val="24"/>
                <w:szCs w:val="24"/>
              </w:rPr>
            </w:pPr>
            <w:r w:rsidRPr="004220E8">
              <w:rPr>
                <w:rFonts w:asciiTheme="minorHAnsi" w:hAnsiTheme="minorHAnsi" w:cstheme="minorHAnsi"/>
                <w:noProof/>
                <w:sz w:val="24"/>
                <w:szCs w:val="24"/>
              </w:rPr>
              <w:drawing>
                <wp:inline distT="0" distB="0" distL="0" distR="0" wp14:anchorId="6CEB82FF" wp14:editId="220D5D49">
                  <wp:extent cx="5273040" cy="701040"/>
                  <wp:effectExtent l="0" t="0" r="3810" b="3810"/>
                  <wp:docPr id="2" name="Picture 2" descr="newhead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heade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3040" cy="701040"/>
                          </a:xfrm>
                          <a:prstGeom prst="rect">
                            <a:avLst/>
                          </a:prstGeom>
                          <a:noFill/>
                          <a:ln>
                            <a:noFill/>
                          </a:ln>
                        </pic:spPr>
                      </pic:pic>
                    </a:graphicData>
                  </a:graphic>
                </wp:inline>
              </w:drawing>
            </w:r>
          </w:p>
        </w:tc>
      </w:tr>
      <w:tr w:rsidR="00C825C2" w:rsidRPr="000F49E1" w14:paraId="13941C11" w14:textId="77777777" w:rsidTr="00C825C2">
        <w:trPr>
          <w:trHeight w:val="328"/>
        </w:trPr>
        <w:tc>
          <w:tcPr>
            <w:tcW w:w="1724" w:type="dxa"/>
          </w:tcPr>
          <w:p w14:paraId="44860338" w14:textId="77777777" w:rsidR="00C825C2" w:rsidRPr="000F49E1" w:rsidRDefault="00C825C2" w:rsidP="00C825C2">
            <w:pPr>
              <w:pStyle w:val="Heading1"/>
              <w:jc w:val="left"/>
              <w:rPr>
                <w:rFonts w:asciiTheme="minorHAnsi" w:hAnsiTheme="minorHAnsi" w:cstheme="minorHAnsi"/>
                <w:szCs w:val="24"/>
              </w:rPr>
            </w:pPr>
            <w:r w:rsidRPr="000F49E1">
              <w:rPr>
                <w:rFonts w:asciiTheme="minorHAnsi" w:hAnsiTheme="minorHAnsi" w:cstheme="minorHAnsi"/>
                <w:szCs w:val="24"/>
              </w:rPr>
              <w:t>Post title</w:t>
            </w:r>
          </w:p>
        </w:tc>
        <w:tc>
          <w:tcPr>
            <w:tcW w:w="8761" w:type="dxa"/>
          </w:tcPr>
          <w:p w14:paraId="64365628" w14:textId="1741D96A" w:rsidR="00C825C2" w:rsidRPr="000F49E1" w:rsidRDefault="00C825C2" w:rsidP="00C825C2">
            <w:pPr>
              <w:jc w:val="center"/>
              <w:rPr>
                <w:rFonts w:asciiTheme="minorHAnsi" w:hAnsiTheme="minorHAnsi" w:cstheme="minorHAnsi"/>
                <w:b/>
                <w:sz w:val="24"/>
                <w:szCs w:val="24"/>
              </w:rPr>
            </w:pPr>
            <w:r w:rsidRPr="000F49E1">
              <w:rPr>
                <w:rFonts w:asciiTheme="minorHAnsi" w:hAnsiTheme="minorHAnsi" w:cstheme="minorHAnsi"/>
                <w:b/>
                <w:sz w:val="24"/>
                <w:szCs w:val="24"/>
              </w:rPr>
              <w:t>Class Teacher</w:t>
            </w:r>
          </w:p>
        </w:tc>
      </w:tr>
      <w:tr w:rsidR="00C825C2" w:rsidRPr="000F49E1" w14:paraId="4880B2DE" w14:textId="77777777" w:rsidTr="00C825C2">
        <w:trPr>
          <w:trHeight w:val="368"/>
        </w:trPr>
        <w:tc>
          <w:tcPr>
            <w:tcW w:w="1724" w:type="dxa"/>
          </w:tcPr>
          <w:p w14:paraId="3405825B" w14:textId="77777777" w:rsidR="00C825C2" w:rsidRPr="0058613A" w:rsidRDefault="00C825C2" w:rsidP="00C825C2">
            <w:pPr>
              <w:rPr>
                <w:rFonts w:asciiTheme="minorHAnsi" w:hAnsiTheme="minorHAnsi" w:cstheme="minorHAnsi"/>
                <w:b/>
                <w:sz w:val="24"/>
                <w:szCs w:val="24"/>
              </w:rPr>
            </w:pPr>
            <w:r w:rsidRPr="0058613A">
              <w:rPr>
                <w:rFonts w:asciiTheme="minorHAnsi" w:hAnsiTheme="minorHAnsi" w:cstheme="minorHAnsi"/>
                <w:b/>
                <w:sz w:val="24"/>
                <w:szCs w:val="24"/>
              </w:rPr>
              <w:t>Grade</w:t>
            </w:r>
          </w:p>
        </w:tc>
        <w:tc>
          <w:tcPr>
            <w:tcW w:w="8761" w:type="dxa"/>
          </w:tcPr>
          <w:p w14:paraId="5266B027" w14:textId="1B2C9218" w:rsidR="00C825C2" w:rsidRPr="0058613A" w:rsidRDefault="000670C0" w:rsidP="00C825C2">
            <w:pPr>
              <w:tabs>
                <w:tab w:val="left" w:pos="-720"/>
              </w:tabs>
              <w:suppressAutoHyphens/>
              <w:ind w:left="360"/>
              <w:rPr>
                <w:rFonts w:asciiTheme="minorHAnsi" w:hAnsiTheme="minorHAnsi" w:cstheme="minorHAnsi"/>
                <w:spacing w:val="-2"/>
                <w:sz w:val="24"/>
                <w:szCs w:val="24"/>
              </w:rPr>
            </w:pPr>
            <w:r>
              <w:rPr>
                <w:rFonts w:asciiTheme="minorHAnsi" w:hAnsiTheme="minorHAnsi" w:cstheme="minorHAnsi"/>
                <w:spacing w:val="-2"/>
                <w:sz w:val="24"/>
                <w:szCs w:val="24"/>
              </w:rPr>
              <w:t>M3-6 depending upon experience</w:t>
            </w:r>
          </w:p>
        </w:tc>
      </w:tr>
      <w:tr w:rsidR="007E3A37" w:rsidRPr="000F49E1" w14:paraId="095F1D56" w14:textId="77777777" w:rsidTr="00C825C2">
        <w:tc>
          <w:tcPr>
            <w:tcW w:w="10485" w:type="dxa"/>
            <w:gridSpan w:val="2"/>
          </w:tcPr>
          <w:p w14:paraId="41C04D37" w14:textId="67B5207D" w:rsidR="007E3A37" w:rsidRPr="00EA0731" w:rsidRDefault="00114DFF" w:rsidP="00C825C2">
            <w:pPr>
              <w:rPr>
                <w:rFonts w:asciiTheme="minorHAnsi" w:hAnsiTheme="minorHAnsi" w:cstheme="minorHAnsi"/>
                <w:b/>
                <w:sz w:val="24"/>
                <w:szCs w:val="24"/>
              </w:rPr>
            </w:pPr>
            <w:r w:rsidRPr="00EA0731">
              <w:rPr>
                <w:rFonts w:asciiTheme="minorHAnsi" w:hAnsiTheme="minorHAnsi" w:cstheme="minorHAnsi"/>
                <w:b/>
                <w:sz w:val="24"/>
                <w:szCs w:val="24"/>
              </w:rPr>
              <w:t>Permanent</w:t>
            </w:r>
            <w:r w:rsidR="007E3A37" w:rsidRPr="00EA0731">
              <w:rPr>
                <w:rFonts w:asciiTheme="minorHAnsi" w:hAnsiTheme="minorHAnsi" w:cstheme="minorHAnsi"/>
                <w:b/>
                <w:sz w:val="24"/>
                <w:szCs w:val="24"/>
              </w:rPr>
              <w:t xml:space="preserve"> Post</w:t>
            </w:r>
            <w:r w:rsidR="00F33DAF" w:rsidRPr="00EA0731">
              <w:rPr>
                <w:rFonts w:asciiTheme="minorHAnsi" w:hAnsiTheme="minorHAnsi" w:cstheme="minorHAnsi"/>
                <w:b/>
                <w:sz w:val="24"/>
                <w:szCs w:val="24"/>
              </w:rPr>
              <w:t xml:space="preserve"> – Start date </w:t>
            </w:r>
            <w:r w:rsidR="00C72EF6">
              <w:rPr>
                <w:rFonts w:asciiTheme="minorHAnsi" w:hAnsiTheme="minorHAnsi" w:cstheme="minorHAnsi"/>
                <w:b/>
                <w:sz w:val="24"/>
                <w:szCs w:val="24"/>
              </w:rPr>
              <w:t xml:space="preserve">Monday </w:t>
            </w:r>
            <w:r w:rsidR="00EA0731" w:rsidRPr="00EA0731">
              <w:rPr>
                <w:rFonts w:asciiTheme="minorHAnsi" w:hAnsiTheme="minorHAnsi" w:cstheme="minorHAnsi"/>
                <w:b/>
                <w:sz w:val="24"/>
                <w:szCs w:val="24"/>
              </w:rPr>
              <w:t>2</w:t>
            </w:r>
            <w:r w:rsidR="00C72EF6">
              <w:rPr>
                <w:rFonts w:asciiTheme="minorHAnsi" w:hAnsiTheme="minorHAnsi" w:cstheme="minorHAnsi"/>
                <w:b/>
                <w:sz w:val="24"/>
                <w:szCs w:val="24"/>
              </w:rPr>
              <w:t>4th</w:t>
            </w:r>
            <w:r w:rsidR="00EA0731" w:rsidRPr="00EA0731">
              <w:rPr>
                <w:rFonts w:asciiTheme="minorHAnsi" w:hAnsiTheme="minorHAnsi" w:cstheme="minorHAnsi"/>
                <w:b/>
                <w:sz w:val="24"/>
                <w:szCs w:val="24"/>
              </w:rPr>
              <w:t xml:space="preserve"> August 202</w:t>
            </w:r>
            <w:r w:rsidR="00C72EF6">
              <w:rPr>
                <w:rFonts w:asciiTheme="minorHAnsi" w:hAnsiTheme="minorHAnsi" w:cstheme="minorHAnsi"/>
                <w:b/>
                <w:sz w:val="24"/>
                <w:szCs w:val="24"/>
              </w:rPr>
              <w:t>6</w:t>
            </w:r>
            <w:bookmarkStart w:id="0" w:name="_GoBack"/>
            <w:bookmarkEnd w:id="0"/>
          </w:p>
        </w:tc>
      </w:tr>
      <w:tr w:rsidR="00C825C2" w:rsidRPr="000F49E1" w14:paraId="34A836CE" w14:textId="77777777" w:rsidTr="00C825C2">
        <w:tc>
          <w:tcPr>
            <w:tcW w:w="10485" w:type="dxa"/>
            <w:gridSpan w:val="2"/>
          </w:tcPr>
          <w:p w14:paraId="626E2A36" w14:textId="77777777" w:rsidR="00114DFF" w:rsidRPr="00114DFF" w:rsidRDefault="00114DFF" w:rsidP="00114DFF">
            <w:pPr>
              <w:rPr>
                <w:rFonts w:asciiTheme="minorHAnsi" w:hAnsiTheme="minorHAnsi" w:cstheme="minorHAnsi"/>
                <w:b/>
                <w:sz w:val="24"/>
                <w:szCs w:val="24"/>
              </w:rPr>
            </w:pPr>
            <w:r w:rsidRPr="00114DFF">
              <w:rPr>
                <w:rFonts w:asciiTheme="minorHAnsi" w:hAnsiTheme="minorHAnsi" w:cstheme="minorHAnsi"/>
                <w:b/>
                <w:sz w:val="24"/>
                <w:szCs w:val="24"/>
              </w:rPr>
              <w:t>The teacher will:</w:t>
            </w:r>
          </w:p>
          <w:p w14:paraId="37563435" w14:textId="77777777" w:rsidR="00114DFF" w:rsidRPr="00114DFF" w:rsidRDefault="00114DFF" w:rsidP="00114DFF">
            <w:pPr>
              <w:rPr>
                <w:rFonts w:asciiTheme="minorHAnsi" w:hAnsiTheme="minorHAnsi" w:cstheme="minorHAnsi"/>
                <w:b/>
                <w:sz w:val="24"/>
                <w:szCs w:val="24"/>
              </w:rPr>
            </w:pPr>
            <w:r w:rsidRPr="00114DFF">
              <w:rPr>
                <w:rFonts w:asciiTheme="minorHAnsi" w:hAnsiTheme="minorHAnsi" w:cstheme="minorHAnsi"/>
                <w:b/>
                <w:sz w:val="24"/>
                <w:szCs w:val="24"/>
              </w:rPr>
              <w:t>•</w:t>
            </w:r>
            <w:r w:rsidRPr="00114DFF">
              <w:rPr>
                <w:rFonts w:asciiTheme="minorHAnsi" w:hAnsiTheme="minorHAnsi" w:cstheme="minorHAnsi"/>
                <w:b/>
                <w:sz w:val="24"/>
                <w:szCs w:val="24"/>
              </w:rPr>
              <w:tab/>
              <w:t>Fulfil the professional responsibilities of a teacher, as set out in the School Teachers’ Pay and Conditions Document</w:t>
            </w:r>
          </w:p>
          <w:p w14:paraId="5724AA5B" w14:textId="011D9FE3" w:rsidR="00C825C2" w:rsidRPr="007E3A37" w:rsidRDefault="00114DFF" w:rsidP="00114DFF">
            <w:pPr>
              <w:tabs>
                <w:tab w:val="left" w:pos="-720"/>
              </w:tabs>
              <w:suppressAutoHyphens/>
              <w:rPr>
                <w:rFonts w:asciiTheme="minorHAnsi" w:hAnsiTheme="minorHAnsi" w:cstheme="minorHAnsi"/>
                <w:spacing w:val="-2"/>
                <w:sz w:val="24"/>
                <w:szCs w:val="24"/>
              </w:rPr>
            </w:pPr>
            <w:r w:rsidRPr="00114DFF">
              <w:rPr>
                <w:rFonts w:asciiTheme="minorHAnsi" w:hAnsiTheme="minorHAnsi" w:cstheme="minorHAnsi"/>
                <w:b/>
                <w:sz w:val="24"/>
                <w:szCs w:val="24"/>
              </w:rPr>
              <w:t>•</w:t>
            </w:r>
            <w:r w:rsidRPr="00114DFF">
              <w:rPr>
                <w:rFonts w:asciiTheme="minorHAnsi" w:hAnsiTheme="minorHAnsi" w:cstheme="minorHAnsi"/>
                <w:b/>
                <w:sz w:val="24"/>
                <w:szCs w:val="24"/>
              </w:rPr>
              <w:tab/>
              <w:t>Meet the expectations set out in the Teachers’ Standards</w:t>
            </w:r>
          </w:p>
        </w:tc>
      </w:tr>
      <w:tr w:rsidR="00C825C2" w:rsidRPr="000F49E1" w14:paraId="361B0746" w14:textId="77777777" w:rsidTr="00C825C2">
        <w:tc>
          <w:tcPr>
            <w:tcW w:w="10485" w:type="dxa"/>
            <w:gridSpan w:val="2"/>
          </w:tcPr>
          <w:p w14:paraId="4979C6EA" w14:textId="524DAE2D" w:rsidR="00114DFF" w:rsidRDefault="00114DFF" w:rsidP="00F33DAF">
            <w:pPr>
              <w:pStyle w:val="NoSpacing"/>
              <w:jc w:val="center"/>
              <w:rPr>
                <w:rFonts w:asciiTheme="minorHAnsi" w:hAnsiTheme="minorHAnsi" w:cstheme="minorHAnsi"/>
                <w:b/>
                <w:sz w:val="24"/>
                <w:szCs w:val="24"/>
              </w:rPr>
            </w:pPr>
            <w:r>
              <w:rPr>
                <w:rFonts w:asciiTheme="minorHAnsi" w:hAnsiTheme="minorHAnsi" w:cstheme="minorHAnsi"/>
                <w:b/>
                <w:sz w:val="24"/>
                <w:szCs w:val="24"/>
              </w:rPr>
              <w:t xml:space="preserve">Duties and </w:t>
            </w:r>
            <w:r w:rsidR="00C825C2" w:rsidRPr="00C825C2">
              <w:rPr>
                <w:rFonts w:asciiTheme="minorHAnsi" w:hAnsiTheme="minorHAnsi" w:cstheme="minorHAnsi"/>
                <w:b/>
                <w:sz w:val="24"/>
                <w:szCs w:val="24"/>
              </w:rPr>
              <w:t>Responsibilities</w:t>
            </w:r>
          </w:p>
          <w:p w14:paraId="1B46FE96" w14:textId="77777777" w:rsidR="00114DFF" w:rsidRPr="00114DFF" w:rsidRDefault="00114DFF" w:rsidP="00114DFF">
            <w:pPr>
              <w:pStyle w:val="NoSpacing"/>
              <w:rPr>
                <w:rFonts w:asciiTheme="minorHAnsi" w:hAnsiTheme="minorHAnsi" w:cstheme="minorHAnsi"/>
                <w:b/>
                <w:sz w:val="24"/>
                <w:szCs w:val="24"/>
              </w:rPr>
            </w:pPr>
            <w:r w:rsidRPr="00114DFF">
              <w:rPr>
                <w:rFonts w:asciiTheme="minorHAnsi" w:hAnsiTheme="minorHAnsi" w:cstheme="minorHAnsi"/>
                <w:b/>
                <w:sz w:val="24"/>
                <w:szCs w:val="24"/>
              </w:rPr>
              <w:t>Teaching</w:t>
            </w:r>
          </w:p>
          <w:p w14:paraId="0DA181C2" w14:textId="13F16C42" w:rsidR="00114DFF" w:rsidRDefault="00114DFF" w:rsidP="009B1B88">
            <w:pPr>
              <w:pStyle w:val="ListParagraph"/>
              <w:numPr>
                <w:ilvl w:val="0"/>
                <w:numId w:val="26"/>
              </w:numPr>
              <w:rPr>
                <w:rFonts w:asciiTheme="minorHAnsi" w:hAnsiTheme="minorHAnsi" w:cstheme="minorHAnsi"/>
                <w:sz w:val="24"/>
                <w:szCs w:val="24"/>
              </w:rPr>
            </w:pPr>
            <w:r w:rsidRPr="009B1B88">
              <w:rPr>
                <w:rFonts w:asciiTheme="minorHAnsi" w:hAnsiTheme="minorHAnsi" w:cstheme="minorHAnsi"/>
                <w:sz w:val="24"/>
                <w:szCs w:val="24"/>
              </w:rPr>
              <w:t xml:space="preserve">Plan and teach well-structured lessons to assigned classes, following the school’s plans, </w:t>
            </w:r>
            <w:r w:rsidR="000670C0">
              <w:rPr>
                <w:rFonts w:asciiTheme="minorHAnsi" w:hAnsiTheme="minorHAnsi" w:cstheme="minorHAnsi"/>
                <w:sz w:val="24"/>
                <w:szCs w:val="24"/>
              </w:rPr>
              <w:t xml:space="preserve">pedagogical framework, </w:t>
            </w:r>
            <w:r w:rsidRPr="009B1B88">
              <w:rPr>
                <w:rFonts w:asciiTheme="minorHAnsi" w:hAnsiTheme="minorHAnsi" w:cstheme="minorHAnsi"/>
                <w:sz w:val="24"/>
                <w:szCs w:val="24"/>
              </w:rPr>
              <w:t>curriculum and schemes of work</w:t>
            </w:r>
          </w:p>
          <w:p w14:paraId="2FD2E30A" w14:textId="4F780309" w:rsidR="000670C0" w:rsidRPr="009B1B88" w:rsidRDefault="000670C0" w:rsidP="009B1B88">
            <w:pPr>
              <w:pStyle w:val="ListParagraph"/>
              <w:numPr>
                <w:ilvl w:val="0"/>
                <w:numId w:val="26"/>
              </w:numPr>
              <w:rPr>
                <w:rFonts w:asciiTheme="minorHAnsi" w:hAnsiTheme="minorHAnsi" w:cstheme="minorHAnsi"/>
                <w:sz w:val="24"/>
                <w:szCs w:val="24"/>
              </w:rPr>
            </w:pPr>
            <w:r>
              <w:rPr>
                <w:rFonts w:asciiTheme="minorHAnsi" w:hAnsiTheme="minorHAnsi" w:cstheme="minorHAnsi"/>
                <w:sz w:val="24"/>
                <w:szCs w:val="24"/>
              </w:rPr>
              <w:t>Promote ‘STRIDE’ and belonging</w:t>
            </w:r>
            <w:r w:rsidR="00E46921">
              <w:rPr>
                <w:rFonts w:asciiTheme="minorHAnsi" w:hAnsiTheme="minorHAnsi" w:cstheme="minorHAnsi"/>
                <w:sz w:val="24"/>
                <w:szCs w:val="24"/>
              </w:rPr>
              <w:t xml:space="preserve"> and a hunger to achieve</w:t>
            </w:r>
            <w:r>
              <w:rPr>
                <w:rFonts w:asciiTheme="minorHAnsi" w:hAnsiTheme="minorHAnsi" w:cstheme="minorHAnsi"/>
                <w:sz w:val="24"/>
                <w:szCs w:val="24"/>
              </w:rPr>
              <w:t xml:space="preserve"> throughout the curriculum</w:t>
            </w:r>
          </w:p>
          <w:p w14:paraId="07FBAAF9" w14:textId="00AFD91F" w:rsidR="00114DFF" w:rsidRPr="009B1B88" w:rsidRDefault="00114DFF" w:rsidP="009B1B88">
            <w:pPr>
              <w:pStyle w:val="ListParagraph"/>
              <w:numPr>
                <w:ilvl w:val="0"/>
                <w:numId w:val="26"/>
              </w:numPr>
              <w:rPr>
                <w:rFonts w:asciiTheme="minorHAnsi" w:hAnsiTheme="minorHAnsi" w:cstheme="minorHAnsi"/>
                <w:sz w:val="24"/>
                <w:szCs w:val="24"/>
              </w:rPr>
            </w:pPr>
            <w:r w:rsidRPr="009B1B88">
              <w:rPr>
                <w:rFonts w:asciiTheme="minorHAnsi" w:hAnsiTheme="minorHAnsi" w:cstheme="minorHAnsi"/>
                <w:sz w:val="24"/>
                <w:szCs w:val="24"/>
              </w:rPr>
              <w:t>Assess, monitor, record and report on the learning needs, progress and achievements of assigned pupils, making accurate and productive use of assessment</w:t>
            </w:r>
          </w:p>
          <w:p w14:paraId="5CDACE79" w14:textId="451A9C5F" w:rsidR="00114DFF" w:rsidRPr="009B1B88" w:rsidRDefault="00114DFF" w:rsidP="009B1B88">
            <w:pPr>
              <w:pStyle w:val="ListParagraph"/>
              <w:numPr>
                <w:ilvl w:val="0"/>
                <w:numId w:val="26"/>
              </w:numPr>
              <w:rPr>
                <w:rFonts w:asciiTheme="minorHAnsi" w:hAnsiTheme="minorHAnsi" w:cstheme="minorHAnsi"/>
                <w:sz w:val="24"/>
                <w:szCs w:val="24"/>
              </w:rPr>
            </w:pPr>
            <w:r w:rsidRPr="009B1B88">
              <w:rPr>
                <w:rFonts w:asciiTheme="minorHAnsi" w:hAnsiTheme="minorHAnsi" w:cstheme="minorHAnsi"/>
                <w:sz w:val="24"/>
                <w:szCs w:val="24"/>
              </w:rPr>
              <w:t>Adapt teaching to respond to the strengths and needs of pupils</w:t>
            </w:r>
          </w:p>
          <w:p w14:paraId="512FE4C1" w14:textId="44AD43B6" w:rsidR="00114DFF" w:rsidRPr="009B1B88" w:rsidRDefault="00114DFF" w:rsidP="009B1B88">
            <w:pPr>
              <w:pStyle w:val="ListParagraph"/>
              <w:numPr>
                <w:ilvl w:val="0"/>
                <w:numId w:val="26"/>
              </w:numPr>
              <w:rPr>
                <w:rFonts w:asciiTheme="minorHAnsi" w:hAnsiTheme="minorHAnsi" w:cstheme="minorHAnsi"/>
                <w:sz w:val="24"/>
                <w:szCs w:val="24"/>
              </w:rPr>
            </w:pPr>
            <w:r w:rsidRPr="009B1B88">
              <w:rPr>
                <w:rFonts w:asciiTheme="minorHAnsi" w:hAnsiTheme="minorHAnsi" w:cstheme="minorHAnsi"/>
                <w:sz w:val="24"/>
                <w:szCs w:val="24"/>
              </w:rPr>
              <w:t>Set high expectations which inspire, motivate and challenge pupils</w:t>
            </w:r>
          </w:p>
          <w:p w14:paraId="35679010" w14:textId="41919EA8" w:rsidR="00114DFF" w:rsidRPr="009B1B88" w:rsidRDefault="00114DFF" w:rsidP="009B1B88">
            <w:pPr>
              <w:pStyle w:val="ListParagraph"/>
              <w:numPr>
                <w:ilvl w:val="0"/>
                <w:numId w:val="26"/>
              </w:numPr>
              <w:rPr>
                <w:rFonts w:asciiTheme="minorHAnsi" w:hAnsiTheme="minorHAnsi" w:cstheme="minorHAnsi"/>
                <w:sz w:val="24"/>
                <w:szCs w:val="24"/>
              </w:rPr>
            </w:pPr>
            <w:r w:rsidRPr="009B1B88">
              <w:rPr>
                <w:rFonts w:asciiTheme="minorHAnsi" w:hAnsiTheme="minorHAnsi" w:cstheme="minorHAnsi"/>
                <w:sz w:val="24"/>
                <w:szCs w:val="24"/>
              </w:rPr>
              <w:t>Promote good progress and outcomes by pupils</w:t>
            </w:r>
          </w:p>
          <w:p w14:paraId="610E8862" w14:textId="7DC062F4" w:rsidR="00114DFF" w:rsidRPr="009B1B88" w:rsidRDefault="00114DFF" w:rsidP="009B1B88">
            <w:pPr>
              <w:pStyle w:val="ListParagraph"/>
              <w:numPr>
                <w:ilvl w:val="0"/>
                <w:numId w:val="26"/>
              </w:numPr>
              <w:rPr>
                <w:rFonts w:asciiTheme="minorHAnsi" w:hAnsiTheme="minorHAnsi" w:cstheme="minorHAnsi"/>
                <w:sz w:val="24"/>
                <w:szCs w:val="24"/>
              </w:rPr>
            </w:pPr>
            <w:r w:rsidRPr="009B1B88">
              <w:rPr>
                <w:rFonts w:asciiTheme="minorHAnsi" w:hAnsiTheme="minorHAnsi" w:cstheme="minorHAnsi"/>
                <w:sz w:val="24"/>
                <w:szCs w:val="24"/>
              </w:rPr>
              <w:t>Demonstrate good subject and curriculum knowledge</w:t>
            </w:r>
          </w:p>
          <w:p w14:paraId="24AB0A0B" w14:textId="4A1956FF" w:rsidR="000670C0" w:rsidRDefault="00114DFF" w:rsidP="00E46921">
            <w:pPr>
              <w:pStyle w:val="ListParagraph"/>
              <w:numPr>
                <w:ilvl w:val="0"/>
                <w:numId w:val="26"/>
              </w:numPr>
              <w:rPr>
                <w:rFonts w:asciiTheme="minorHAnsi" w:hAnsiTheme="minorHAnsi" w:cstheme="minorHAnsi"/>
                <w:sz w:val="24"/>
                <w:szCs w:val="24"/>
              </w:rPr>
            </w:pPr>
            <w:r w:rsidRPr="009B1B88">
              <w:rPr>
                <w:rFonts w:asciiTheme="minorHAnsi" w:hAnsiTheme="minorHAnsi" w:cstheme="minorHAnsi"/>
                <w:sz w:val="24"/>
                <w:szCs w:val="24"/>
              </w:rPr>
              <w:t>Participate in arrangements for preparing pupils for external tests</w:t>
            </w:r>
          </w:p>
          <w:p w14:paraId="492B4F99" w14:textId="130F4153" w:rsidR="00E46921" w:rsidRPr="00E46921" w:rsidRDefault="00E46921" w:rsidP="00E46921">
            <w:pPr>
              <w:pStyle w:val="ListParagraph"/>
              <w:numPr>
                <w:ilvl w:val="0"/>
                <w:numId w:val="26"/>
              </w:numPr>
              <w:rPr>
                <w:rFonts w:asciiTheme="minorHAnsi" w:hAnsiTheme="minorHAnsi" w:cstheme="minorHAnsi"/>
                <w:sz w:val="24"/>
                <w:szCs w:val="24"/>
              </w:rPr>
            </w:pPr>
            <w:r>
              <w:rPr>
                <w:rFonts w:asciiTheme="minorHAnsi" w:hAnsiTheme="minorHAnsi" w:cstheme="minorHAnsi"/>
                <w:sz w:val="24"/>
                <w:szCs w:val="24"/>
              </w:rPr>
              <w:t xml:space="preserve">Promote ‘good community </w:t>
            </w:r>
            <w:r w:rsidR="00914DE4">
              <w:rPr>
                <w:rFonts w:asciiTheme="minorHAnsi" w:hAnsiTheme="minorHAnsi" w:cstheme="minorHAnsi"/>
                <w:sz w:val="24"/>
                <w:szCs w:val="24"/>
              </w:rPr>
              <w:t>membership</w:t>
            </w:r>
            <w:r>
              <w:rPr>
                <w:rFonts w:asciiTheme="minorHAnsi" w:hAnsiTheme="minorHAnsi" w:cstheme="minorHAnsi"/>
                <w:sz w:val="24"/>
                <w:szCs w:val="24"/>
              </w:rPr>
              <w:t xml:space="preserve">’ and enable pupils to learn a </w:t>
            </w:r>
            <w:r w:rsidR="00914DE4">
              <w:rPr>
                <w:rFonts w:asciiTheme="minorHAnsi" w:hAnsiTheme="minorHAnsi" w:cstheme="minorHAnsi"/>
                <w:sz w:val="24"/>
                <w:szCs w:val="24"/>
              </w:rPr>
              <w:t>‘</w:t>
            </w:r>
            <w:r>
              <w:rPr>
                <w:rFonts w:asciiTheme="minorHAnsi" w:hAnsiTheme="minorHAnsi" w:cstheme="minorHAnsi"/>
                <w:sz w:val="24"/>
                <w:szCs w:val="24"/>
              </w:rPr>
              <w:t>knowledge of life</w:t>
            </w:r>
            <w:r w:rsidR="00914DE4">
              <w:rPr>
                <w:rFonts w:asciiTheme="minorHAnsi" w:hAnsiTheme="minorHAnsi" w:cstheme="minorHAnsi"/>
                <w:sz w:val="24"/>
                <w:szCs w:val="24"/>
              </w:rPr>
              <w:t>’</w:t>
            </w:r>
            <w:r>
              <w:rPr>
                <w:rFonts w:asciiTheme="minorHAnsi" w:hAnsiTheme="minorHAnsi" w:cstheme="minorHAnsi"/>
                <w:sz w:val="24"/>
                <w:szCs w:val="24"/>
              </w:rPr>
              <w:t xml:space="preserve"> and its rules</w:t>
            </w:r>
            <w:r w:rsidR="00914DE4">
              <w:rPr>
                <w:rFonts w:asciiTheme="minorHAnsi" w:hAnsiTheme="minorHAnsi" w:cstheme="minorHAnsi"/>
                <w:sz w:val="24"/>
                <w:szCs w:val="24"/>
              </w:rPr>
              <w:t xml:space="preserve"> and expectations</w:t>
            </w:r>
          </w:p>
          <w:p w14:paraId="166B1E32" w14:textId="77777777" w:rsidR="00114DFF" w:rsidRPr="00114DFF" w:rsidRDefault="00114DFF" w:rsidP="00114DFF">
            <w:pPr>
              <w:pStyle w:val="NoSpacing"/>
              <w:rPr>
                <w:rFonts w:asciiTheme="minorHAnsi" w:hAnsiTheme="minorHAnsi" w:cstheme="minorHAnsi"/>
                <w:b/>
                <w:sz w:val="24"/>
                <w:szCs w:val="24"/>
              </w:rPr>
            </w:pPr>
          </w:p>
          <w:p w14:paraId="26722C52" w14:textId="77777777" w:rsidR="00114DFF" w:rsidRPr="00114DFF" w:rsidRDefault="00114DFF" w:rsidP="00114DFF">
            <w:pPr>
              <w:pStyle w:val="NoSpacing"/>
              <w:rPr>
                <w:rFonts w:asciiTheme="minorHAnsi" w:hAnsiTheme="minorHAnsi" w:cstheme="minorHAnsi"/>
                <w:b/>
                <w:sz w:val="24"/>
                <w:szCs w:val="24"/>
              </w:rPr>
            </w:pPr>
            <w:r w:rsidRPr="00114DFF">
              <w:rPr>
                <w:rFonts w:asciiTheme="minorHAnsi" w:hAnsiTheme="minorHAnsi" w:cstheme="minorHAnsi"/>
                <w:b/>
                <w:sz w:val="24"/>
                <w:szCs w:val="24"/>
              </w:rPr>
              <w:t>Whole-school organisation, strategy and development</w:t>
            </w:r>
          </w:p>
          <w:p w14:paraId="051B1C8F" w14:textId="65BBF77B" w:rsidR="00114DFF" w:rsidRPr="009B1B88" w:rsidRDefault="00114DFF" w:rsidP="00F33DAF">
            <w:pPr>
              <w:pStyle w:val="ListParagraph"/>
              <w:numPr>
                <w:ilvl w:val="0"/>
                <w:numId w:val="26"/>
              </w:numPr>
              <w:rPr>
                <w:rFonts w:asciiTheme="minorHAnsi" w:hAnsiTheme="minorHAnsi" w:cstheme="minorHAnsi"/>
                <w:sz w:val="24"/>
                <w:szCs w:val="24"/>
              </w:rPr>
            </w:pPr>
            <w:r w:rsidRPr="009B1B88">
              <w:rPr>
                <w:rFonts w:asciiTheme="minorHAnsi" w:hAnsiTheme="minorHAnsi" w:cstheme="minorHAnsi"/>
                <w:sz w:val="24"/>
                <w:szCs w:val="24"/>
              </w:rPr>
              <w:t>Contribute to the development, implementation and evaluation of the school’s policies, practices and procedures, so as to support the school’s values and vision</w:t>
            </w:r>
          </w:p>
          <w:p w14:paraId="7C235A76" w14:textId="0D42ADA2" w:rsidR="00114DFF" w:rsidRPr="009B1B88" w:rsidRDefault="00114DFF" w:rsidP="00F33DAF">
            <w:pPr>
              <w:pStyle w:val="ListParagraph"/>
              <w:numPr>
                <w:ilvl w:val="0"/>
                <w:numId w:val="26"/>
              </w:numPr>
              <w:rPr>
                <w:rFonts w:asciiTheme="minorHAnsi" w:hAnsiTheme="minorHAnsi" w:cstheme="minorHAnsi"/>
                <w:sz w:val="24"/>
                <w:szCs w:val="24"/>
              </w:rPr>
            </w:pPr>
            <w:r w:rsidRPr="009B1B88">
              <w:rPr>
                <w:rFonts w:asciiTheme="minorHAnsi" w:hAnsiTheme="minorHAnsi" w:cstheme="minorHAnsi"/>
                <w:sz w:val="24"/>
                <w:szCs w:val="24"/>
              </w:rPr>
              <w:t>Make a positive contribution to the wider life and ethos of the school</w:t>
            </w:r>
          </w:p>
          <w:p w14:paraId="544456DE" w14:textId="77777777" w:rsidR="0058613A" w:rsidRDefault="00114DFF" w:rsidP="00F33DAF">
            <w:pPr>
              <w:pStyle w:val="ListParagraph"/>
              <w:numPr>
                <w:ilvl w:val="0"/>
                <w:numId w:val="26"/>
              </w:numPr>
              <w:rPr>
                <w:rFonts w:asciiTheme="minorHAnsi" w:hAnsiTheme="minorHAnsi" w:cstheme="minorHAnsi"/>
                <w:sz w:val="24"/>
                <w:szCs w:val="24"/>
              </w:rPr>
            </w:pPr>
            <w:r w:rsidRPr="009B1B88">
              <w:rPr>
                <w:rFonts w:asciiTheme="minorHAnsi" w:hAnsiTheme="minorHAnsi" w:cstheme="minorHAnsi"/>
                <w:sz w:val="24"/>
                <w:szCs w:val="24"/>
              </w:rPr>
              <w:t>Work with others on curriculum and pupil development to secure co-ordinated outcomes</w:t>
            </w:r>
          </w:p>
          <w:p w14:paraId="1B93AC69" w14:textId="5D2B8920" w:rsidR="0058613A" w:rsidRPr="0058613A" w:rsidRDefault="009B1B88" w:rsidP="00F33DAF">
            <w:pPr>
              <w:pStyle w:val="ListParagraph"/>
              <w:numPr>
                <w:ilvl w:val="0"/>
                <w:numId w:val="26"/>
              </w:numPr>
              <w:rPr>
                <w:rFonts w:asciiTheme="minorHAnsi" w:hAnsiTheme="minorHAnsi" w:cstheme="minorHAnsi"/>
                <w:sz w:val="24"/>
                <w:szCs w:val="24"/>
              </w:rPr>
            </w:pPr>
            <w:r w:rsidRPr="000F49E1">
              <w:rPr>
                <w:rFonts w:asciiTheme="minorHAnsi" w:hAnsiTheme="minorHAnsi" w:cstheme="minorHAnsi"/>
                <w:sz w:val="24"/>
                <w:szCs w:val="24"/>
              </w:rPr>
              <w:t xml:space="preserve"> To contribute to the achievement of the school’s development plan and its implementation.</w:t>
            </w:r>
          </w:p>
          <w:p w14:paraId="4FA28E64" w14:textId="5CC563D4" w:rsidR="009B1B88" w:rsidRPr="000F49E1" w:rsidRDefault="009B1B88" w:rsidP="00F33DAF">
            <w:pPr>
              <w:pStyle w:val="ListParagraph"/>
              <w:numPr>
                <w:ilvl w:val="0"/>
                <w:numId w:val="26"/>
              </w:numPr>
              <w:rPr>
                <w:rFonts w:asciiTheme="minorHAnsi" w:hAnsiTheme="minorHAnsi" w:cstheme="minorHAnsi"/>
                <w:sz w:val="24"/>
                <w:szCs w:val="24"/>
              </w:rPr>
            </w:pPr>
            <w:r w:rsidRPr="000F49E1">
              <w:rPr>
                <w:rFonts w:asciiTheme="minorHAnsi" w:hAnsiTheme="minorHAnsi" w:cstheme="minorHAnsi"/>
                <w:sz w:val="24"/>
                <w:szCs w:val="24"/>
              </w:rPr>
              <w:t>To contribute to the whole school’s planning activities.</w:t>
            </w:r>
          </w:p>
          <w:p w14:paraId="2A3D7ED3" w14:textId="77777777" w:rsidR="009B1B88" w:rsidRDefault="009B1B88" w:rsidP="00F33DAF">
            <w:pPr>
              <w:pStyle w:val="ListParagraph"/>
              <w:numPr>
                <w:ilvl w:val="0"/>
                <w:numId w:val="26"/>
              </w:numPr>
              <w:rPr>
                <w:rFonts w:asciiTheme="minorHAnsi" w:hAnsiTheme="minorHAnsi" w:cstheme="minorHAnsi"/>
                <w:sz w:val="24"/>
                <w:szCs w:val="24"/>
              </w:rPr>
            </w:pPr>
            <w:r w:rsidRPr="000F49E1">
              <w:rPr>
                <w:rFonts w:asciiTheme="minorHAnsi" w:hAnsiTheme="minorHAnsi" w:cstheme="minorHAnsi"/>
                <w:sz w:val="24"/>
                <w:szCs w:val="24"/>
              </w:rPr>
              <w:t>To contribute to the school website</w:t>
            </w:r>
          </w:p>
          <w:p w14:paraId="2C329CA4" w14:textId="6D1063B5" w:rsidR="00397AFB" w:rsidRPr="00F33DAF" w:rsidRDefault="00397AFB" w:rsidP="00F33DAF">
            <w:pPr>
              <w:pStyle w:val="ListParagraph"/>
              <w:numPr>
                <w:ilvl w:val="0"/>
                <w:numId w:val="26"/>
              </w:numPr>
              <w:rPr>
                <w:rFonts w:asciiTheme="minorHAnsi" w:hAnsiTheme="minorHAnsi" w:cstheme="minorHAnsi"/>
                <w:sz w:val="24"/>
                <w:szCs w:val="24"/>
              </w:rPr>
            </w:pPr>
            <w:r>
              <w:rPr>
                <w:rFonts w:asciiTheme="minorHAnsi" w:hAnsiTheme="minorHAnsi" w:cstheme="minorHAnsi"/>
                <w:sz w:val="24"/>
                <w:szCs w:val="24"/>
              </w:rPr>
              <w:t>Offer an extra-curricular club to support our wider curriculum offer</w:t>
            </w:r>
          </w:p>
          <w:p w14:paraId="1308D051" w14:textId="542C5CDC" w:rsidR="00114DFF" w:rsidRDefault="00114DFF" w:rsidP="00114DFF">
            <w:pPr>
              <w:pStyle w:val="NoSpacing"/>
              <w:rPr>
                <w:rFonts w:asciiTheme="minorHAnsi" w:hAnsiTheme="minorHAnsi" w:cstheme="minorHAnsi"/>
                <w:b/>
                <w:sz w:val="24"/>
                <w:szCs w:val="24"/>
              </w:rPr>
            </w:pPr>
          </w:p>
          <w:p w14:paraId="6D1F3A86" w14:textId="77777777" w:rsidR="00114DFF" w:rsidRPr="00114DFF" w:rsidRDefault="00114DFF" w:rsidP="00114DFF">
            <w:pPr>
              <w:pStyle w:val="NoSpacing"/>
              <w:rPr>
                <w:rFonts w:asciiTheme="minorHAnsi" w:hAnsiTheme="minorHAnsi" w:cstheme="minorHAnsi"/>
                <w:b/>
                <w:sz w:val="24"/>
                <w:szCs w:val="24"/>
              </w:rPr>
            </w:pPr>
            <w:r w:rsidRPr="00114DFF">
              <w:rPr>
                <w:rFonts w:asciiTheme="minorHAnsi" w:hAnsiTheme="minorHAnsi" w:cstheme="minorHAnsi"/>
                <w:b/>
                <w:sz w:val="24"/>
                <w:szCs w:val="24"/>
              </w:rPr>
              <w:t>Health, safety and discipline</w:t>
            </w:r>
          </w:p>
          <w:p w14:paraId="621516D8" w14:textId="60F1EAC1" w:rsidR="00114DFF" w:rsidRPr="009B1B88" w:rsidRDefault="00114DFF" w:rsidP="009B1B88">
            <w:pPr>
              <w:pStyle w:val="ListParagraph"/>
              <w:numPr>
                <w:ilvl w:val="0"/>
                <w:numId w:val="30"/>
              </w:numPr>
              <w:ind w:left="731" w:hanging="371"/>
              <w:rPr>
                <w:rFonts w:asciiTheme="minorHAnsi" w:hAnsiTheme="minorHAnsi" w:cstheme="minorHAnsi"/>
                <w:sz w:val="24"/>
                <w:szCs w:val="24"/>
              </w:rPr>
            </w:pPr>
            <w:r w:rsidRPr="009B1B88">
              <w:rPr>
                <w:rFonts w:asciiTheme="minorHAnsi" w:hAnsiTheme="minorHAnsi" w:cstheme="minorHAnsi"/>
                <w:sz w:val="24"/>
                <w:szCs w:val="24"/>
              </w:rPr>
              <w:t>Promote the safety and wellbeing of pupils</w:t>
            </w:r>
          </w:p>
          <w:p w14:paraId="33E94997" w14:textId="009FAE43" w:rsidR="00114DFF" w:rsidRDefault="00114DFF" w:rsidP="009B1B88">
            <w:pPr>
              <w:pStyle w:val="ListParagraph"/>
              <w:numPr>
                <w:ilvl w:val="0"/>
                <w:numId w:val="30"/>
              </w:numPr>
              <w:ind w:left="731" w:hanging="371"/>
              <w:rPr>
                <w:rFonts w:asciiTheme="minorHAnsi" w:hAnsiTheme="minorHAnsi" w:cstheme="minorHAnsi"/>
                <w:sz w:val="24"/>
                <w:szCs w:val="24"/>
              </w:rPr>
            </w:pPr>
            <w:r w:rsidRPr="009B1B88">
              <w:rPr>
                <w:rFonts w:asciiTheme="minorHAnsi" w:hAnsiTheme="minorHAnsi" w:cstheme="minorHAnsi"/>
                <w:sz w:val="24"/>
                <w:szCs w:val="24"/>
              </w:rPr>
              <w:t>Maintain good order and discipline among pupils, managing behaviour effectively to ensure a good and safe learning environment</w:t>
            </w:r>
          </w:p>
          <w:p w14:paraId="08ECE32F" w14:textId="27F99E64" w:rsidR="00E46921" w:rsidRPr="009B1B88" w:rsidRDefault="00914DE4" w:rsidP="009B1B88">
            <w:pPr>
              <w:pStyle w:val="ListParagraph"/>
              <w:numPr>
                <w:ilvl w:val="0"/>
                <w:numId w:val="30"/>
              </w:numPr>
              <w:ind w:left="731" w:hanging="371"/>
              <w:rPr>
                <w:rFonts w:asciiTheme="minorHAnsi" w:hAnsiTheme="minorHAnsi" w:cstheme="minorHAnsi"/>
                <w:sz w:val="24"/>
                <w:szCs w:val="24"/>
              </w:rPr>
            </w:pPr>
            <w:r>
              <w:rPr>
                <w:rFonts w:asciiTheme="minorHAnsi" w:hAnsiTheme="minorHAnsi" w:cstheme="minorHAnsi"/>
                <w:sz w:val="24"/>
                <w:szCs w:val="24"/>
              </w:rPr>
              <w:t>Build a culture of respect and belonging</w:t>
            </w:r>
          </w:p>
          <w:p w14:paraId="17B8EC84" w14:textId="77777777" w:rsidR="00114DFF" w:rsidRPr="00114DFF" w:rsidRDefault="00114DFF" w:rsidP="00114DFF">
            <w:pPr>
              <w:pStyle w:val="NoSpacing"/>
              <w:rPr>
                <w:rFonts w:asciiTheme="minorHAnsi" w:hAnsiTheme="minorHAnsi" w:cstheme="minorHAnsi"/>
                <w:b/>
                <w:sz w:val="24"/>
                <w:szCs w:val="24"/>
              </w:rPr>
            </w:pPr>
          </w:p>
          <w:p w14:paraId="2C564272" w14:textId="77777777" w:rsidR="00114DFF" w:rsidRPr="00114DFF" w:rsidRDefault="00114DFF" w:rsidP="00114DFF">
            <w:pPr>
              <w:pStyle w:val="NoSpacing"/>
              <w:rPr>
                <w:rFonts w:asciiTheme="minorHAnsi" w:hAnsiTheme="minorHAnsi" w:cstheme="minorHAnsi"/>
                <w:b/>
                <w:sz w:val="24"/>
                <w:szCs w:val="24"/>
              </w:rPr>
            </w:pPr>
            <w:r w:rsidRPr="00114DFF">
              <w:rPr>
                <w:rFonts w:asciiTheme="minorHAnsi" w:hAnsiTheme="minorHAnsi" w:cstheme="minorHAnsi"/>
                <w:b/>
                <w:sz w:val="24"/>
                <w:szCs w:val="24"/>
              </w:rPr>
              <w:t>Professional development</w:t>
            </w:r>
          </w:p>
          <w:p w14:paraId="043FD5A0" w14:textId="17CEEF32" w:rsidR="00114DFF" w:rsidRPr="009B1B88" w:rsidRDefault="00114DFF" w:rsidP="00F33DAF">
            <w:pPr>
              <w:pStyle w:val="ListParagraph"/>
              <w:numPr>
                <w:ilvl w:val="0"/>
                <w:numId w:val="26"/>
              </w:numPr>
              <w:rPr>
                <w:rFonts w:asciiTheme="minorHAnsi" w:hAnsiTheme="minorHAnsi" w:cstheme="minorHAnsi"/>
                <w:sz w:val="24"/>
                <w:szCs w:val="24"/>
              </w:rPr>
            </w:pPr>
            <w:r w:rsidRPr="009B1B88">
              <w:rPr>
                <w:rFonts w:asciiTheme="minorHAnsi" w:hAnsiTheme="minorHAnsi" w:cstheme="minorHAnsi"/>
                <w:sz w:val="24"/>
                <w:szCs w:val="24"/>
              </w:rPr>
              <w:t>Take part in the school’s appraisal procedures</w:t>
            </w:r>
          </w:p>
          <w:p w14:paraId="1FF3162C" w14:textId="45984441" w:rsidR="00114DFF" w:rsidRPr="009B1B88" w:rsidRDefault="00114DFF" w:rsidP="00F33DAF">
            <w:pPr>
              <w:pStyle w:val="ListParagraph"/>
              <w:numPr>
                <w:ilvl w:val="0"/>
                <w:numId w:val="26"/>
              </w:numPr>
              <w:rPr>
                <w:rFonts w:asciiTheme="minorHAnsi" w:hAnsiTheme="minorHAnsi" w:cstheme="minorHAnsi"/>
                <w:sz w:val="24"/>
                <w:szCs w:val="24"/>
              </w:rPr>
            </w:pPr>
            <w:r w:rsidRPr="009B1B88">
              <w:rPr>
                <w:rFonts w:asciiTheme="minorHAnsi" w:hAnsiTheme="minorHAnsi" w:cstheme="minorHAnsi"/>
                <w:sz w:val="24"/>
                <w:szCs w:val="24"/>
              </w:rPr>
              <w:t>Take part in further training and development in order to improve own teaching</w:t>
            </w:r>
          </w:p>
          <w:p w14:paraId="4BA64E8E" w14:textId="3693385E" w:rsidR="00114DFF" w:rsidRPr="009B1B88" w:rsidRDefault="00114DFF" w:rsidP="00F33DAF">
            <w:pPr>
              <w:pStyle w:val="ListParagraph"/>
              <w:numPr>
                <w:ilvl w:val="0"/>
                <w:numId w:val="26"/>
              </w:numPr>
              <w:rPr>
                <w:rFonts w:asciiTheme="minorHAnsi" w:hAnsiTheme="minorHAnsi" w:cstheme="minorHAnsi"/>
                <w:sz w:val="24"/>
                <w:szCs w:val="24"/>
              </w:rPr>
            </w:pPr>
            <w:r w:rsidRPr="009B1B88">
              <w:rPr>
                <w:rFonts w:asciiTheme="minorHAnsi" w:hAnsiTheme="minorHAnsi" w:cstheme="minorHAnsi"/>
                <w:sz w:val="24"/>
                <w:szCs w:val="24"/>
              </w:rPr>
              <w:t>Where appropriate, take part in the appraisal and professional development of others</w:t>
            </w:r>
          </w:p>
          <w:p w14:paraId="34AAFEFA" w14:textId="17ED6DA6" w:rsidR="009B1B88" w:rsidRPr="009B1B88" w:rsidRDefault="009B1B88" w:rsidP="00F33DAF">
            <w:pPr>
              <w:pStyle w:val="ListParagraph"/>
              <w:numPr>
                <w:ilvl w:val="0"/>
                <w:numId w:val="26"/>
              </w:numPr>
              <w:rPr>
                <w:rFonts w:asciiTheme="minorHAnsi" w:hAnsiTheme="minorHAnsi" w:cstheme="minorHAnsi"/>
                <w:sz w:val="24"/>
                <w:szCs w:val="24"/>
              </w:rPr>
            </w:pPr>
            <w:r w:rsidRPr="009B1B88">
              <w:rPr>
                <w:rFonts w:asciiTheme="minorHAnsi" w:hAnsiTheme="minorHAnsi" w:cstheme="minorHAnsi"/>
                <w:sz w:val="24"/>
                <w:szCs w:val="24"/>
              </w:rPr>
              <w:t xml:space="preserve">Take responsibility for your development </w:t>
            </w:r>
          </w:p>
          <w:p w14:paraId="675E7916" w14:textId="77777777" w:rsidR="00114DFF" w:rsidRPr="009B1B88" w:rsidRDefault="00114DFF" w:rsidP="009B1B88">
            <w:pPr>
              <w:pStyle w:val="NoSpacing"/>
              <w:ind w:left="873" w:hanging="426"/>
              <w:rPr>
                <w:rFonts w:asciiTheme="minorHAnsi" w:hAnsiTheme="minorHAnsi" w:cstheme="minorHAnsi"/>
                <w:b/>
                <w:sz w:val="24"/>
                <w:szCs w:val="24"/>
              </w:rPr>
            </w:pPr>
          </w:p>
          <w:p w14:paraId="2E5828B2" w14:textId="77777777" w:rsidR="00114DFF" w:rsidRPr="00114DFF" w:rsidRDefault="00114DFF" w:rsidP="00114DFF">
            <w:pPr>
              <w:pStyle w:val="NoSpacing"/>
              <w:rPr>
                <w:rFonts w:asciiTheme="minorHAnsi" w:hAnsiTheme="minorHAnsi" w:cstheme="minorHAnsi"/>
                <w:b/>
                <w:sz w:val="24"/>
                <w:szCs w:val="24"/>
              </w:rPr>
            </w:pPr>
            <w:r w:rsidRPr="00114DFF">
              <w:rPr>
                <w:rFonts w:asciiTheme="minorHAnsi" w:hAnsiTheme="minorHAnsi" w:cstheme="minorHAnsi"/>
                <w:b/>
                <w:sz w:val="24"/>
                <w:szCs w:val="24"/>
              </w:rPr>
              <w:t>Communication</w:t>
            </w:r>
          </w:p>
          <w:p w14:paraId="071DF721" w14:textId="35F5E1B6" w:rsidR="00114DFF" w:rsidRDefault="00114DFF" w:rsidP="009B1B88">
            <w:pPr>
              <w:pStyle w:val="NoSpacing"/>
              <w:numPr>
                <w:ilvl w:val="0"/>
                <w:numId w:val="32"/>
              </w:numPr>
              <w:ind w:left="731" w:hanging="371"/>
              <w:rPr>
                <w:rFonts w:asciiTheme="minorHAnsi" w:hAnsiTheme="minorHAnsi" w:cstheme="minorHAnsi"/>
                <w:sz w:val="24"/>
                <w:szCs w:val="24"/>
              </w:rPr>
            </w:pPr>
            <w:r w:rsidRPr="009B1B88">
              <w:rPr>
                <w:rFonts w:asciiTheme="minorHAnsi" w:hAnsiTheme="minorHAnsi" w:cstheme="minorHAnsi"/>
                <w:sz w:val="24"/>
                <w:szCs w:val="24"/>
              </w:rPr>
              <w:t>Communicate effectively with pupils, parents and carers</w:t>
            </w:r>
          </w:p>
          <w:p w14:paraId="34E0D04B" w14:textId="2FA3AA88" w:rsidR="00F33DAF" w:rsidRDefault="00F33DAF" w:rsidP="00F33DAF">
            <w:pPr>
              <w:pStyle w:val="NoSpacing"/>
              <w:ind w:left="731"/>
              <w:rPr>
                <w:rFonts w:asciiTheme="minorHAnsi" w:hAnsiTheme="minorHAnsi" w:cstheme="minorHAnsi"/>
                <w:sz w:val="24"/>
                <w:szCs w:val="24"/>
              </w:rPr>
            </w:pPr>
          </w:p>
          <w:p w14:paraId="34D202B7" w14:textId="77777777" w:rsidR="00F33DAF" w:rsidRPr="009B1B88" w:rsidRDefault="00F33DAF" w:rsidP="00F33DAF">
            <w:pPr>
              <w:pStyle w:val="NoSpacing"/>
              <w:ind w:left="731"/>
              <w:rPr>
                <w:rFonts w:asciiTheme="minorHAnsi" w:hAnsiTheme="minorHAnsi" w:cstheme="minorHAnsi"/>
                <w:sz w:val="24"/>
                <w:szCs w:val="24"/>
              </w:rPr>
            </w:pPr>
          </w:p>
          <w:p w14:paraId="0E911F47" w14:textId="77777777" w:rsidR="00114DFF" w:rsidRPr="00114DFF" w:rsidRDefault="00114DFF" w:rsidP="00114DFF">
            <w:pPr>
              <w:pStyle w:val="NoSpacing"/>
              <w:rPr>
                <w:rFonts w:asciiTheme="minorHAnsi" w:hAnsiTheme="minorHAnsi" w:cstheme="minorHAnsi"/>
                <w:b/>
                <w:sz w:val="24"/>
                <w:szCs w:val="24"/>
              </w:rPr>
            </w:pPr>
          </w:p>
          <w:p w14:paraId="70698CDB" w14:textId="77777777" w:rsidR="00114DFF" w:rsidRPr="00114DFF" w:rsidRDefault="00114DFF" w:rsidP="00114DFF">
            <w:pPr>
              <w:pStyle w:val="NoSpacing"/>
              <w:rPr>
                <w:rFonts w:asciiTheme="minorHAnsi" w:hAnsiTheme="minorHAnsi" w:cstheme="minorHAnsi"/>
                <w:b/>
                <w:sz w:val="24"/>
                <w:szCs w:val="24"/>
              </w:rPr>
            </w:pPr>
            <w:r w:rsidRPr="00114DFF">
              <w:rPr>
                <w:rFonts w:asciiTheme="minorHAnsi" w:hAnsiTheme="minorHAnsi" w:cstheme="minorHAnsi"/>
                <w:b/>
                <w:sz w:val="24"/>
                <w:szCs w:val="24"/>
              </w:rPr>
              <w:t>Working with colleagues and other relevant professionals</w:t>
            </w:r>
          </w:p>
          <w:p w14:paraId="1C4D91E4" w14:textId="684CEBAB" w:rsidR="00114DFF" w:rsidRPr="009B1B88" w:rsidRDefault="00114DFF" w:rsidP="009B1B88">
            <w:pPr>
              <w:pStyle w:val="ListParagraph"/>
              <w:numPr>
                <w:ilvl w:val="0"/>
                <w:numId w:val="32"/>
              </w:numPr>
              <w:ind w:left="731" w:hanging="371"/>
              <w:rPr>
                <w:rFonts w:asciiTheme="minorHAnsi" w:hAnsiTheme="minorHAnsi" w:cstheme="minorHAnsi"/>
                <w:sz w:val="24"/>
                <w:szCs w:val="24"/>
              </w:rPr>
            </w:pPr>
            <w:r w:rsidRPr="009B1B88">
              <w:rPr>
                <w:rFonts w:asciiTheme="minorHAnsi" w:hAnsiTheme="minorHAnsi" w:cstheme="minorHAnsi"/>
                <w:sz w:val="24"/>
                <w:szCs w:val="24"/>
              </w:rPr>
              <w:t>Collaborate and work with colleagues and other relevant professionals within and beyond the school</w:t>
            </w:r>
          </w:p>
          <w:p w14:paraId="66E293B2" w14:textId="7D134BB9" w:rsidR="00114DFF" w:rsidRPr="009B1B88" w:rsidRDefault="00114DFF" w:rsidP="009B1B88">
            <w:pPr>
              <w:pStyle w:val="ListParagraph"/>
              <w:numPr>
                <w:ilvl w:val="0"/>
                <w:numId w:val="32"/>
              </w:numPr>
              <w:ind w:left="731" w:hanging="371"/>
              <w:rPr>
                <w:rFonts w:asciiTheme="minorHAnsi" w:hAnsiTheme="minorHAnsi" w:cstheme="minorHAnsi"/>
                <w:sz w:val="24"/>
                <w:szCs w:val="24"/>
              </w:rPr>
            </w:pPr>
            <w:r w:rsidRPr="009B1B88">
              <w:rPr>
                <w:rFonts w:asciiTheme="minorHAnsi" w:hAnsiTheme="minorHAnsi" w:cstheme="minorHAnsi"/>
                <w:sz w:val="24"/>
                <w:szCs w:val="24"/>
              </w:rPr>
              <w:t>Develop effective professional relationships with colleagues</w:t>
            </w:r>
          </w:p>
          <w:p w14:paraId="128CD6E0" w14:textId="77777777" w:rsidR="00114DFF" w:rsidRPr="00114DFF" w:rsidRDefault="00114DFF" w:rsidP="00114DFF">
            <w:pPr>
              <w:pStyle w:val="NoSpacing"/>
              <w:rPr>
                <w:rFonts w:asciiTheme="minorHAnsi" w:hAnsiTheme="minorHAnsi" w:cstheme="minorHAnsi"/>
                <w:b/>
                <w:sz w:val="24"/>
                <w:szCs w:val="24"/>
              </w:rPr>
            </w:pPr>
          </w:p>
          <w:p w14:paraId="401BFAD5" w14:textId="77777777" w:rsidR="00114DFF" w:rsidRPr="00114DFF" w:rsidRDefault="00114DFF" w:rsidP="00114DFF">
            <w:pPr>
              <w:pStyle w:val="NoSpacing"/>
              <w:rPr>
                <w:rFonts w:asciiTheme="minorHAnsi" w:hAnsiTheme="minorHAnsi" w:cstheme="minorHAnsi"/>
                <w:b/>
                <w:sz w:val="24"/>
                <w:szCs w:val="24"/>
              </w:rPr>
            </w:pPr>
            <w:r w:rsidRPr="00114DFF">
              <w:rPr>
                <w:rFonts w:asciiTheme="minorHAnsi" w:hAnsiTheme="minorHAnsi" w:cstheme="minorHAnsi"/>
                <w:b/>
                <w:sz w:val="24"/>
                <w:szCs w:val="24"/>
              </w:rPr>
              <w:t>Personal and professional conduct</w:t>
            </w:r>
          </w:p>
          <w:p w14:paraId="0C72A4B5" w14:textId="3624BDDE" w:rsidR="00114DFF" w:rsidRPr="009B1B88" w:rsidRDefault="00114DFF" w:rsidP="009B1B88">
            <w:pPr>
              <w:pStyle w:val="NoSpacing"/>
              <w:numPr>
                <w:ilvl w:val="0"/>
                <w:numId w:val="33"/>
              </w:numPr>
              <w:ind w:left="589" w:hanging="283"/>
              <w:rPr>
                <w:rFonts w:asciiTheme="minorHAnsi" w:hAnsiTheme="minorHAnsi" w:cstheme="minorHAnsi"/>
                <w:sz w:val="24"/>
                <w:szCs w:val="24"/>
              </w:rPr>
            </w:pPr>
            <w:r w:rsidRPr="009B1B88">
              <w:rPr>
                <w:rFonts w:asciiTheme="minorHAnsi" w:hAnsiTheme="minorHAnsi" w:cstheme="minorHAnsi"/>
                <w:sz w:val="24"/>
                <w:szCs w:val="24"/>
              </w:rPr>
              <w:t>Uphold public trust in the profession and maintain high standards of ethics and behaviour, within and outside school</w:t>
            </w:r>
          </w:p>
          <w:p w14:paraId="252579BD" w14:textId="74B0C661" w:rsidR="00114DFF" w:rsidRPr="009B1B88" w:rsidRDefault="00114DFF" w:rsidP="009B1B88">
            <w:pPr>
              <w:pStyle w:val="NoSpacing"/>
              <w:numPr>
                <w:ilvl w:val="0"/>
                <w:numId w:val="33"/>
              </w:numPr>
              <w:ind w:left="589" w:hanging="283"/>
              <w:rPr>
                <w:rFonts w:asciiTheme="minorHAnsi" w:hAnsiTheme="minorHAnsi" w:cstheme="minorHAnsi"/>
                <w:sz w:val="24"/>
                <w:szCs w:val="24"/>
              </w:rPr>
            </w:pPr>
            <w:r w:rsidRPr="009B1B88">
              <w:rPr>
                <w:rFonts w:asciiTheme="minorHAnsi" w:hAnsiTheme="minorHAnsi" w:cstheme="minorHAnsi"/>
                <w:sz w:val="24"/>
                <w:szCs w:val="24"/>
              </w:rPr>
              <w:t>Have proper and professional regard for the ethos, policies and practices of the school, and maintain high standards of attendance and punctuality</w:t>
            </w:r>
          </w:p>
          <w:p w14:paraId="29BC142A" w14:textId="623DA086" w:rsidR="00114DFF" w:rsidRPr="009B1B88" w:rsidRDefault="00114DFF" w:rsidP="009B1B88">
            <w:pPr>
              <w:pStyle w:val="NoSpacing"/>
              <w:numPr>
                <w:ilvl w:val="0"/>
                <w:numId w:val="33"/>
              </w:numPr>
              <w:ind w:left="589" w:hanging="283"/>
              <w:rPr>
                <w:rFonts w:asciiTheme="minorHAnsi" w:hAnsiTheme="minorHAnsi" w:cstheme="minorHAnsi"/>
                <w:sz w:val="24"/>
                <w:szCs w:val="24"/>
              </w:rPr>
            </w:pPr>
            <w:r w:rsidRPr="009B1B88">
              <w:rPr>
                <w:rFonts w:asciiTheme="minorHAnsi" w:hAnsiTheme="minorHAnsi" w:cstheme="minorHAnsi"/>
                <w:sz w:val="24"/>
                <w:szCs w:val="24"/>
              </w:rPr>
              <w:t>Understand and act within the statutory frameworks setting out their professional duties and responsibilities</w:t>
            </w:r>
          </w:p>
          <w:p w14:paraId="1C355224" w14:textId="77777777" w:rsidR="002B1C1F" w:rsidRDefault="002B1C1F" w:rsidP="00114DFF">
            <w:pPr>
              <w:pStyle w:val="NoSpacing"/>
              <w:rPr>
                <w:rFonts w:asciiTheme="minorHAnsi" w:hAnsiTheme="minorHAnsi" w:cstheme="minorHAnsi"/>
                <w:b/>
                <w:sz w:val="24"/>
                <w:szCs w:val="24"/>
              </w:rPr>
            </w:pPr>
          </w:p>
          <w:p w14:paraId="50D0B9D6" w14:textId="449CE7A6" w:rsidR="00114DFF" w:rsidRDefault="002B1C1F" w:rsidP="00114DFF">
            <w:pPr>
              <w:pStyle w:val="NoSpacing"/>
              <w:rPr>
                <w:rFonts w:asciiTheme="minorHAnsi" w:hAnsiTheme="minorHAnsi" w:cstheme="minorHAnsi"/>
                <w:b/>
                <w:sz w:val="24"/>
                <w:szCs w:val="24"/>
              </w:rPr>
            </w:pPr>
            <w:r>
              <w:rPr>
                <w:rFonts w:asciiTheme="minorHAnsi" w:hAnsiTheme="minorHAnsi" w:cstheme="minorHAnsi"/>
                <w:b/>
                <w:sz w:val="24"/>
                <w:szCs w:val="24"/>
              </w:rPr>
              <w:t>Wider life of the school</w:t>
            </w:r>
          </w:p>
          <w:p w14:paraId="526FAA76" w14:textId="12A2DCB4" w:rsidR="002B1C1F" w:rsidRPr="002B1C1F" w:rsidRDefault="002B1C1F" w:rsidP="002B1C1F">
            <w:pPr>
              <w:pStyle w:val="NoSpacing"/>
              <w:numPr>
                <w:ilvl w:val="0"/>
                <w:numId w:val="34"/>
              </w:numPr>
              <w:rPr>
                <w:rFonts w:asciiTheme="minorHAnsi" w:hAnsiTheme="minorHAnsi" w:cstheme="minorHAnsi"/>
                <w:sz w:val="24"/>
                <w:szCs w:val="24"/>
              </w:rPr>
            </w:pPr>
            <w:r w:rsidRPr="002B1C1F">
              <w:rPr>
                <w:rFonts w:asciiTheme="minorHAnsi" w:hAnsiTheme="minorHAnsi" w:cstheme="minorHAnsi"/>
                <w:sz w:val="24"/>
                <w:szCs w:val="24"/>
              </w:rPr>
              <w:t>Attend PFA events</w:t>
            </w:r>
          </w:p>
          <w:p w14:paraId="0CF98FBB" w14:textId="407A6D2D" w:rsidR="002B1C1F" w:rsidRPr="002B1C1F" w:rsidRDefault="002B1C1F" w:rsidP="002B1C1F">
            <w:pPr>
              <w:pStyle w:val="NoSpacing"/>
              <w:numPr>
                <w:ilvl w:val="0"/>
                <w:numId w:val="34"/>
              </w:numPr>
              <w:rPr>
                <w:rFonts w:asciiTheme="minorHAnsi" w:hAnsiTheme="minorHAnsi" w:cstheme="minorHAnsi"/>
                <w:sz w:val="24"/>
                <w:szCs w:val="24"/>
              </w:rPr>
            </w:pPr>
            <w:r w:rsidRPr="002B1C1F">
              <w:rPr>
                <w:rFonts w:asciiTheme="minorHAnsi" w:hAnsiTheme="minorHAnsi" w:cstheme="minorHAnsi"/>
                <w:sz w:val="24"/>
                <w:szCs w:val="24"/>
              </w:rPr>
              <w:t>Support sporting events</w:t>
            </w:r>
          </w:p>
          <w:p w14:paraId="33BB3B61" w14:textId="115F94F5" w:rsidR="002B1C1F" w:rsidRPr="002B1C1F" w:rsidRDefault="002B1C1F" w:rsidP="002B1C1F">
            <w:pPr>
              <w:pStyle w:val="NoSpacing"/>
              <w:numPr>
                <w:ilvl w:val="0"/>
                <w:numId w:val="34"/>
              </w:numPr>
              <w:rPr>
                <w:rFonts w:asciiTheme="minorHAnsi" w:hAnsiTheme="minorHAnsi" w:cstheme="minorHAnsi"/>
                <w:sz w:val="24"/>
                <w:szCs w:val="24"/>
              </w:rPr>
            </w:pPr>
            <w:r w:rsidRPr="002B1C1F">
              <w:rPr>
                <w:rFonts w:asciiTheme="minorHAnsi" w:hAnsiTheme="minorHAnsi" w:cstheme="minorHAnsi"/>
                <w:sz w:val="24"/>
                <w:szCs w:val="24"/>
              </w:rPr>
              <w:t>Support the school’s extra-curricular</w:t>
            </w:r>
            <w:r w:rsidR="00F33DAF">
              <w:rPr>
                <w:rFonts w:asciiTheme="minorHAnsi" w:hAnsiTheme="minorHAnsi" w:cstheme="minorHAnsi"/>
                <w:sz w:val="24"/>
                <w:szCs w:val="24"/>
              </w:rPr>
              <w:t xml:space="preserve"> activities</w:t>
            </w:r>
          </w:p>
          <w:p w14:paraId="18F7539D" w14:textId="77777777" w:rsidR="00114DFF" w:rsidRPr="00114DFF" w:rsidRDefault="00114DFF" w:rsidP="00114DFF">
            <w:pPr>
              <w:pStyle w:val="NoSpacing"/>
              <w:rPr>
                <w:rFonts w:asciiTheme="minorHAnsi" w:hAnsiTheme="minorHAnsi" w:cstheme="minorHAnsi"/>
                <w:b/>
                <w:sz w:val="24"/>
                <w:szCs w:val="24"/>
              </w:rPr>
            </w:pPr>
          </w:p>
          <w:p w14:paraId="44F34EEB" w14:textId="634F5C6A" w:rsidR="00114DFF" w:rsidRDefault="00114DFF" w:rsidP="00114DFF">
            <w:pPr>
              <w:pStyle w:val="NoSpacing"/>
              <w:rPr>
                <w:rFonts w:asciiTheme="minorHAnsi" w:hAnsiTheme="minorHAnsi" w:cstheme="minorHAnsi"/>
                <w:b/>
                <w:sz w:val="24"/>
                <w:szCs w:val="24"/>
              </w:rPr>
            </w:pPr>
            <w:r w:rsidRPr="00114DFF">
              <w:rPr>
                <w:rFonts w:asciiTheme="minorHAnsi" w:hAnsiTheme="minorHAnsi" w:cstheme="minorHAnsi"/>
                <w:b/>
                <w:sz w:val="24"/>
                <w:szCs w:val="24"/>
              </w:rPr>
              <w:t>The teacher will be required to safeguard and promote the welfare of children and young people, and follow school policies and the staff code of conduct.</w:t>
            </w:r>
          </w:p>
          <w:p w14:paraId="0E8597BE" w14:textId="158C76D0" w:rsidR="00C825C2" w:rsidRPr="00C825C2" w:rsidRDefault="00C825C2" w:rsidP="009B1B88">
            <w:pPr>
              <w:tabs>
                <w:tab w:val="left" w:pos="-720"/>
              </w:tabs>
              <w:suppressAutoHyphens/>
              <w:rPr>
                <w:rFonts w:asciiTheme="minorHAnsi" w:hAnsiTheme="minorHAnsi" w:cstheme="minorHAnsi"/>
                <w:spacing w:val="-2"/>
                <w:sz w:val="24"/>
                <w:szCs w:val="24"/>
              </w:rPr>
            </w:pPr>
          </w:p>
        </w:tc>
      </w:tr>
      <w:tr w:rsidR="00C825C2" w:rsidRPr="000F49E1" w14:paraId="5ED08348" w14:textId="77777777" w:rsidTr="00C825C2">
        <w:tc>
          <w:tcPr>
            <w:tcW w:w="10485" w:type="dxa"/>
            <w:gridSpan w:val="2"/>
          </w:tcPr>
          <w:p w14:paraId="45F2EB8F" w14:textId="77777777" w:rsidR="00C825C2" w:rsidRPr="000F49E1" w:rsidRDefault="00C825C2" w:rsidP="00C825C2">
            <w:pPr>
              <w:rPr>
                <w:rFonts w:asciiTheme="minorHAnsi" w:hAnsiTheme="minorHAnsi" w:cstheme="minorHAnsi"/>
                <w:b/>
                <w:sz w:val="24"/>
                <w:szCs w:val="24"/>
              </w:rPr>
            </w:pPr>
            <w:r w:rsidRPr="000F49E1">
              <w:rPr>
                <w:rFonts w:asciiTheme="minorHAnsi" w:hAnsiTheme="minorHAnsi" w:cstheme="minorHAnsi"/>
                <w:b/>
                <w:sz w:val="24"/>
                <w:szCs w:val="24"/>
              </w:rPr>
              <w:lastRenderedPageBreak/>
              <w:t>To whom the postholder reports to</w:t>
            </w:r>
          </w:p>
          <w:p w14:paraId="1343B2B4" w14:textId="77777777" w:rsidR="00C825C2" w:rsidRPr="000F49E1" w:rsidRDefault="00C825C2" w:rsidP="00C825C2">
            <w:pPr>
              <w:rPr>
                <w:rFonts w:asciiTheme="minorHAnsi" w:hAnsiTheme="minorHAnsi" w:cstheme="minorHAnsi"/>
                <w:sz w:val="24"/>
                <w:szCs w:val="24"/>
              </w:rPr>
            </w:pPr>
            <w:r w:rsidRPr="000F49E1">
              <w:rPr>
                <w:rFonts w:asciiTheme="minorHAnsi" w:hAnsiTheme="minorHAnsi" w:cstheme="minorHAnsi"/>
                <w:sz w:val="24"/>
                <w:szCs w:val="24"/>
              </w:rPr>
              <w:t>The postholder is responsible to:</w:t>
            </w:r>
          </w:p>
          <w:p w14:paraId="272B707E" w14:textId="0A94455C" w:rsidR="00C825C2" w:rsidRPr="000F49E1" w:rsidRDefault="00C825C2" w:rsidP="00C825C2">
            <w:pPr>
              <w:numPr>
                <w:ilvl w:val="0"/>
                <w:numId w:val="7"/>
              </w:numPr>
              <w:rPr>
                <w:rFonts w:asciiTheme="minorHAnsi" w:hAnsiTheme="minorHAnsi" w:cstheme="minorHAnsi"/>
                <w:sz w:val="24"/>
                <w:szCs w:val="24"/>
              </w:rPr>
            </w:pPr>
            <w:r w:rsidRPr="000F49E1">
              <w:rPr>
                <w:rFonts w:asciiTheme="minorHAnsi" w:hAnsiTheme="minorHAnsi" w:cstheme="minorHAnsi"/>
                <w:sz w:val="24"/>
                <w:szCs w:val="24"/>
              </w:rPr>
              <w:t>The Headteacher</w:t>
            </w:r>
            <w:r w:rsidR="009B1B88">
              <w:rPr>
                <w:rFonts w:asciiTheme="minorHAnsi" w:hAnsiTheme="minorHAnsi" w:cstheme="minorHAnsi"/>
                <w:sz w:val="24"/>
                <w:szCs w:val="24"/>
              </w:rPr>
              <w:t xml:space="preserve"> </w:t>
            </w:r>
            <w:r w:rsidRPr="000F49E1">
              <w:rPr>
                <w:rFonts w:asciiTheme="minorHAnsi" w:hAnsiTheme="minorHAnsi" w:cstheme="minorHAnsi"/>
                <w:sz w:val="24"/>
                <w:szCs w:val="24"/>
              </w:rPr>
              <w:t>in all matters</w:t>
            </w:r>
          </w:p>
          <w:p w14:paraId="48876817" w14:textId="77777777" w:rsidR="00C825C2" w:rsidRPr="000F49E1" w:rsidRDefault="00C825C2" w:rsidP="00C825C2">
            <w:pPr>
              <w:rPr>
                <w:rFonts w:asciiTheme="minorHAnsi" w:hAnsiTheme="minorHAnsi" w:cstheme="minorHAnsi"/>
                <w:sz w:val="24"/>
                <w:szCs w:val="24"/>
              </w:rPr>
            </w:pPr>
          </w:p>
          <w:p w14:paraId="68086509" w14:textId="77777777" w:rsidR="00C825C2" w:rsidRDefault="00C825C2" w:rsidP="00C825C2">
            <w:pPr>
              <w:rPr>
                <w:rFonts w:asciiTheme="minorHAnsi" w:hAnsiTheme="minorHAnsi" w:cstheme="minorHAnsi"/>
                <w:sz w:val="24"/>
                <w:szCs w:val="24"/>
              </w:rPr>
            </w:pPr>
            <w:r w:rsidRPr="000F49E1">
              <w:rPr>
                <w:rFonts w:asciiTheme="minorHAnsi" w:hAnsiTheme="minorHAnsi" w:cstheme="minorHAnsi"/>
                <w:sz w:val="24"/>
                <w:szCs w:val="24"/>
              </w:rPr>
              <w:t>The postholder is also expected to interact on a professional level with colleagues in order to promote a mutual understanding of the school curriculum with the aim of improving teaching and learning across the school/college.</w:t>
            </w:r>
          </w:p>
          <w:p w14:paraId="0DB11DCA" w14:textId="255C7BDC" w:rsidR="00C825C2" w:rsidRPr="000F49E1" w:rsidRDefault="00C825C2" w:rsidP="00C825C2">
            <w:pPr>
              <w:rPr>
                <w:rFonts w:asciiTheme="minorHAnsi" w:hAnsiTheme="minorHAnsi" w:cstheme="minorHAnsi"/>
                <w:sz w:val="24"/>
                <w:szCs w:val="24"/>
              </w:rPr>
            </w:pPr>
          </w:p>
        </w:tc>
      </w:tr>
      <w:tr w:rsidR="00C825C2" w:rsidRPr="000F49E1" w14:paraId="29423B59" w14:textId="77777777" w:rsidTr="00C825C2">
        <w:tc>
          <w:tcPr>
            <w:tcW w:w="10485" w:type="dxa"/>
            <w:gridSpan w:val="2"/>
          </w:tcPr>
          <w:p w14:paraId="7FD35893" w14:textId="77777777" w:rsidR="0058613A" w:rsidRPr="000F49E1" w:rsidRDefault="0058613A" w:rsidP="0058613A">
            <w:pPr>
              <w:rPr>
                <w:rFonts w:asciiTheme="minorHAnsi" w:hAnsiTheme="minorHAnsi" w:cstheme="minorHAnsi"/>
                <w:b/>
                <w:sz w:val="24"/>
                <w:szCs w:val="24"/>
              </w:rPr>
            </w:pPr>
            <w:r w:rsidRPr="000F49E1">
              <w:rPr>
                <w:rFonts w:asciiTheme="minorHAnsi" w:hAnsiTheme="minorHAnsi" w:cstheme="minorHAnsi"/>
                <w:b/>
                <w:sz w:val="24"/>
                <w:szCs w:val="24"/>
              </w:rPr>
              <w:t xml:space="preserve">Generic duties and responsibilities </w:t>
            </w:r>
          </w:p>
          <w:p w14:paraId="69FA0AB1" w14:textId="77777777" w:rsidR="0058613A" w:rsidRPr="000F49E1" w:rsidRDefault="0058613A" w:rsidP="0058613A">
            <w:pPr>
              <w:rPr>
                <w:rFonts w:asciiTheme="minorHAnsi" w:hAnsiTheme="minorHAnsi" w:cstheme="minorHAnsi"/>
                <w:sz w:val="24"/>
                <w:szCs w:val="24"/>
              </w:rPr>
            </w:pPr>
            <w:r w:rsidRPr="000F49E1">
              <w:rPr>
                <w:rFonts w:asciiTheme="minorHAnsi" w:hAnsiTheme="minorHAnsi" w:cstheme="minorHAnsi"/>
                <w:sz w:val="24"/>
                <w:szCs w:val="24"/>
              </w:rPr>
              <w:t>To work within the framework of national legislation and in accordance with the provisions of the School Teachers Pay and Conditions Document.  In addition</w:t>
            </w:r>
            <w:r>
              <w:rPr>
                <w:rFonts w:asciiTheme="minorHAnsi" w:hAnsiTheme="minorHAnsi" w:cstheme="minorHAnsi"/>
                <w:sz w:val="24"/>
                <w:szCs w:val="24"/>
              </w:rPr>
              <w:t>,</w:t>
            </w:r>
            <w:r w:rsidRPr="000F49E1">
              <w:rPr>
                <w:rFonts w:asciiTheme="minorHAnsi" w:hAnsiTheme="minorHAnsi" w:cstheme="minorHAnsi"/>
                <w:sz w:val="24"/>
                <w:szCs w:val="24"/>
              </w:rPr>
              <w:t xml:space="preserve"> the post is subject to compliance with:</w:t>
            </w:r>
          </w:p>
          <w:p w14:paraId="38791BEA" w14:textId="77777777" w:rsidR="0058613A" w:rsidRPr="000F49E1" w:rsidRDefault="0058613A" w:rsidP="0058613A">
            <w:pPr>
              <w:numPr>
                <w:ilvl w:val="0"/>
                <w:numId w:val="9"/>
              </w:numPr>
              <w:rPr>
                <w:rFonts w:asciiTheme="minorHAnsi" w:hAnsiTheme="minorHAnsi" w:cstheme="minorHAnsi"/>
                <w:sz w:val="24"/>
                <w:szCs w:val="24"/>
              </w:rPr>
            </w:pPr>
            <w:r w:rsidRPr="000F49E1">
              <w:rPr>
                <w:rFonts w:asciiTheme="minorHAnsi" w:hAnsiTheme="minorHAnsi" w:cstheme="minorHAnsi"/>
                <w:sz w:val="24"/>
                <w:szCs w:val="24"/>
              </w:rPr>
              <w:t>School policies and guidelines on the curriculum and school organisation</w:t>
            </w:r>
          </w:p>
          <w:p w14:paraId="1930C444" w14:textId="77777777" w:rsidR="0058613A" w:rsidRPr="000F49E1" w:rsidRDefault="0058613A" w:rsidP="0058613A">
            <w:pPr>
              <w:numPr>
                <w:ilvl w:val="0"/>
                <w:numId w:val="9"/>
              </w:numPr>
              <w:rPr>
                <w:rFonts w:asciiTheme="minorHAnsi" w:hAnsiTheme="minorHAnsi" w:cstheme="minorHAnsi"/>
                <w:sz w:val="24"/>
                <w:szCs w:val="24"/>
              </w:rPr>
            </w:pPr>
            <w:r w:rsidRPr="000F49E1">
              <w:rPr>
                <w:rFonts w:asciiTheme="minorHAnsi" w:hAnsiTheme="minorHAnsi" w:cstheme="minorHAnsi"/>
                <w:sz w:val="24"/>
                <w:szCs w:val="24"/>
              </w:rPr>
              <w:t>County policies</w:t>
            </w:r>
          </w:p>
          <w:p w14:paraId="7EE61986" w14:textId="77777777" w:rsidR="0058613A" w:rsidRPr="000F49E1" w:rsidRDefault="0058613A" w:rsidP="0058613A">
            <w:pPr>
              <w:numPr>
                <w:ilvl w:val="0"/>
                <w:numId w:val="9"/>
              </w:numPr>
              <w:rPr>
                <w:rFonts w:asciiTheme="minorHAnsi" w:hAnsiTheme="minorHAnsi" w:cstheme="minorHAnsi"/>
                <w:sz w:val="24"/>
                <w:szCs w:val="24"/>
              </w:rPr>
            </w:pPr>
            <w:r w:rsidRPr="000F49E1">
              <w:rPr>
                <w:rFonts w:asciiTheme="minorHAnsi" w:hAnsiTheme="minorHAnsi" w:cstheme="minorHAnsi"/>
                <w:sz w:val="24"/>
                <w:szCs w:val="24"/>
              </w:rPr>
              <w:t>National Professional Standards for Teachers</w:t>
            </w:r>
          </w:p>
          <w:p w14:paraId="5C6E2C0E" w14:textId="77777777" w:rsidR="0058613A" w:rsidRPr="000F49E1" w:rsidRDefault="0058613A" w:rsidP="0058613A">
            <w:pPr>
              <w:numPr>
                <w:ilvl w:val="0"/>
                <w:numId w:val="9"/>
              </w:numPr>
              <w:rPr>
                <w:rFonts w:asciiTheme="minorHAnsi" w:hAnsiTheme="minorHAnsi" w:cstheme="minorHAnsi"/>
                <w:sz w:val="24"/>
                <w:szCs w:val="24"/>
              </w:rPr>
            </w:pPr>
            <w:r w:rsidRPr="000F49E1">
              <w:rPr>
                <w:rFonts w:asciiTheme="minorHAnsi" w:hAnsiTheme="minorHAnsi" w:cstheme="minorHAnsi"/>
                <w:sz w:val="24"/>
                <w:szCs w:val="24"/>
              </w:rPr>
              <w:t>National Standards for Subject Leaders</w:t>
            </w:r>
          </w:p>
          <w:p w14:paraId="099CF107" w14:textId="77777777" w:rsidR="0058613A" w:rsidRPr="000F49E1" w:rsidRDefault="0058613A" w:rsidP="0058613A">
            <w:pPr>
              <w:numPr>
                <w:ilvl w:val="0"/>
                <w:numId w:val="9"/>
              </w:numPr>
              <w:rPr>
                <w:rFonts w:asciiTheme="minorHAnsi" w:hAnsiTheme="minorHAnsi" w:cstheme="minorHAnsi"/>
                <w:sz w:val="24"/>
                <w:szCs w:val="24"/>
              </w:rPr>
            </w:pPr>
            <w:r w:rsidRPr="000F49E1">
              <w:rPr>
                <w:rFonts w:asciiTheme="minorHAnsi" w:hAnsiTheme="minorHAnsi" w:cstheme="minorHAnsi"/>
                <w:sz w:val="24"/>
                <w:szCs w:val="24"/>
              </w:rPr>
              <w:t>The Conditions of Service for School Teachers in England and Wales and with locally agreed conditions of employment</w:t>
            </w:r>
          </w:p>
          <w:p w14:paraId="64D74825" w14:textId="77777777" w:rsidR="0058613A" w:rsidRPr="000F49E1" w:rsidRDefault="0058613A" w:rsidP="0058613A">
            <w:pPr>
              <w:numPr>
                <w:ilvl w:val="0"/>
                <w:numId w:val="9"/>
              </w:numPr>
              <w:rPr>
                <w:rFonts w:asciiTheme="minorHAnsi" w:hAnsiTheme="minorHAnsi" w:cstheme="minorHAnsi"/>
                <w:sz w:val="24"/>
                <w:szCs w:val="24"/>
              </w:rPr>
            </w:pPr>
            <w:r w:rsidRPr="000F49E1">
              <w:rPr>
                <w:rFonts w:asciiTheme="minorHAnsi" w:hAnsiTheme="minorHAnsi" w:cstheme="minorHAnsi"/>
                <w:sz w:val="24"/>
                <w:szCs w:val="24"/>
              </w:rPr>
              <w:t>Common core of skills and knowledge for the children’s workforce.</w:t>
            </w:r>
          </w:p>
          <w:p w14:paraId="31F7B2E5" w14:textId="77777777" w:rsidR="0058613A" w:rsidRPr="000F49E1" w:rsidRDefault="0058613A" w:rsidP="0058613A">
            <w:pPr>
              <w:numPr>
                <w:ilvl w:val="0"/>
                <w:numId w:val="9"/>
              </w:numPr>
              <w:rPr>
                <w:rFonts w:asciiTheme="minorHAnsi" w:hAnsiTheme="minorHAnsi" w:cstheme="minorHAnsi"/>
                <w:sz w:val="24"/>
                <w:szCs w:val="24"/>
              </w:rPr>
            </w:pPr>
            <w:r w:rsidRPr="000F49E1">
              <w:rPr>
                <w:rFonts w:asciiTheme="minorHAnsi" w:hAnsiTheme="minorHAnsi" w:cstheme="minorHAnsi"/>
                <w:sz w:val="24"/>
                <w:szCs w:val="24"/>
              </w:rPr>
              <w:t xml:space="preserve">All teachers have a responsibility for providing and safeguarding the welfare of children and young </w:t>
            </w:r>
            <w:proofErr w:type="spellStart"/>
            <w:r w:rsidRPr="000F49E1">
              <w:rPr>
                <w:rFonts w:asciiTheme="minorHAnsi" w:hAnsiTheme="minorHAnsi" w:cstheme="minorHAnsi"/>
                <w:sz w:val="24"/>
                <w:szCs w:val="24"/>
              </w:rPr>
              <w:t>persons</w:t>
            </w:r>
            <w:proofErr w:type="spellEnd"/>
            <w:r w:rsidRPr="000F49E1">
              <w:rPr>
                <w:rFonts w:asciiTheme="minorHAnsi" w:hAnsiTheme="minorHAnsi" w:cstheme="minorHAnsi"/>
                <w:sz w:val="24"/>
                <w:szCs w:val="24"/>
              </w:rPr>
              <w:t xml:space="preserve"> s/he is responsible for or comes into contact with.</w:t>
            </w:r>
          </w:p>
          <w:p w14:paraId="0696D3E9" w14:textId="77777777" w:rsidR="0058613A" w:rsidRPr="000F49E1" w:rsidRDefault="0058613A" w:rsidP="0058613A">
            <w:pPr>
              <w:rPr>
                <w:rFonts w:asciiTheme="minorHAnsi" w:hAnsiTheme="minorHAnsi" w:cstheme="minorHAnsi"/>
                <w:sz w:val="24"/>
                <w:szCs w:val="24"/>
              </w:rPr>
            </w:pPr>
          </w:p>
          <w:p w14:paraId="634C4784" w14:textId="77777777" w:rsidR="0058613A" w:rsidRPr="000F49E1" w:rsidRDefault="0058613A" w:rsidP="0058613A">
            <w:pPr>
              <w:jc w:val="both"/>
              <w:rPr>
                <w:rFonts w:asciiTheme="minorHAnsi" w:hAnsiTheme="minorHAnsi" w:cstheme="minorHAnsi"/>
                <w:b/>
                <w:sz w:val="24"/>
                <w:szCs w:val="24"/>
              </w:rPr>
            </w:pPr>
            <w:r w:rsidRPr="000F49E1">
              <w:rPr>
                <w:rFonts w:asciiTheme="minorHAnsi" w:hAnsiTheme="minorHAnsi" w:cstheme="minorHAnsi"/>
                <w:b/>
                <w:sz w:val="24"/>
                <w:szCs w:val="24"/>
              </w:rPr>
              <w:t>The duties and responsibilities detailed within this job description should be supplemented by those accountabilities, roles and responsibilities common to all classroom teachers, as set out within the School Teachers Pay and Conditions Document.</w:t>
            </w:r>
          </w:p>
          <w:p w14:paraId="5AC7422A" w14:textId="2518FA5D" w:rsidR="00C825C2" w:rsidRPr="000F49E1" w:rsidRDefault="00C825C2" w:rsidP="0058613A">
            <w:pPr>
              <w:pStyle w:val="BodyTextIndent"/>
              <w:rPr>
                <w:rFonts w:asciiTheme="minorHAnsi" w:hAnsiTheme="minorHAnsi" w:cstheme="minorHAnsi"/>
                <w:sz w:val="24"/>
                <w:szCs w:val="24"/>
              </w:rPr>
            </w:pPr>
          </w:p>
        </w:tc>
      </w:tr>
    </w:tbl>
    <w:p w14:paraId="1FF191C0" w14:textId="11ACF1B8" w:rsidR="005531FC" w:rsidRPr="0058613A" w:rsidRDefault="005531FC" w:rsidP="0058613A"/>
    <w:sectPr w:rsidR="005531FC" w:rsidRPr="0058613A" w:rsidSect="00C825C2">
      <w:pgSz w:w="11906" w:h="16838" w:code="9"/>
      <w:pgMar w:top="624" w:right="720" w:bottom="624" w:left="72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956B2B"/>
    <w:multiLevelType w:val="hybridMultilevel"/>
    <w:tmpl w:val="56D25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D26B8"/>
    <w:multiLevelType w:val="hybridMultilevel"/>
    <w:tmpl w:val="57248152"/>
    <w:lvl w:ilvl="0" w:tplc="2B12C608">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1A05A12"/>
    <w:multiLevelType w:val="hybridMultilevel"/>
    <w:tmpl w:val="538EC5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384C9D"/>
    <w:multiLevelType w:val="hybridMultilevel"/>
    <w:tmpl w:val="C234CC92"/>
    <w:lvl w:ilvl="0" w:tplc="97726BAA">
      <w:numFmt w:val="bullet"/>
      <w:lvlText w:val="•"/>
      <w:lvlJc w:val="left"/>
      <w:pPr>
        <w:ind w:left="1080" w:hanging="72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B4F86"/>
    <w:multiLevelType w:val="hybridMultilevel"/>
    <w:tmpl w:val="95986B32"/>
    <w:lvl w:ilvl="0" w:tplc="A2342274">
      <w:start w:val="1"/>
      <w:numFmt w:val="bullet"/>
      <w:lvlText w:val=""/>
      <w:lvlJc w:val="left"/>
      <w:pPr>
        <w:tabs>
          <w:tab w:val="num" w:pos="397"/>
        </w:tabs>
        <w:ind w:left="397" w:hanging="397"/>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75C5F0C"/>
    <w:multiLevelType w:val="multilevel"/>
    <w:tmpl w:val="25A232BE"/>
    <w:lvl w:ilvl="0">
      <w:start w:val="1"/>
      <w:numFmt w:val="bullet"/>
      <w:lvlText w:val=""/>
      <w:lvlJc w:val="left"/>
      <w:pPr>
        <w:tabs>
          <w:tab w:val="num" w:pos="984"/>
        </w:tabs>
        <w:ind w:left="984" w:hanging="357"/>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7F30C86"/>
    <w:multiLevelType w:val="hybridMultilevel"/>
    <w:tmpl w:val="CD525BF4"/>
    <w:lvl w:ilvl="0" w:tplc="FF8E715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C05A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9E5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B9429D"/>
    <w:multiLevelType w:val="hybridMultilevel"/>
    <w:tmpl w:val="13BC7686"/>
    <w:lvl w:ilvl="0" w:tplc="D8C8F86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0EB018B"/>
    <w:multiLevelType w:val="hybridMultilevel"/>
    <w:tmpl w:val="DE10B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471492"/>
    <w:multiLevelType w:val="hybridMultilevel"/>
    <w:tmpl w:val="EE4EC776"/>
    <w:lvl w:ilvl="0" w:tplc="97726BAA">
      <w:numFmt w:val="bullet"/>
      <w:lvlText w:val="•"/>
      <w:lvlJc w:val="left"/>
      <w:pPr>
        <w:ind w:left="1080" w:hanging="72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EC7B3B"/>
    <w:multiLevelType w:val="hybridMultilevel"/>
    <w:tmpl w:val="9BE6312C"/>
    <w:lvl w:ilvl="0" w:tplc="BCEC306A">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A640AD0"/>
    <w:multiLevelType w:val="hybridMultilevel"/>
    <w:tmpl w:val="285EF77C"/>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15" w15:restartNumberingAfterBreak="0">
    <w:nsid w:val="2CD06F9C"/>
    <w:multiLevelType w:val="multilevel"/>
    <w:tmpl w:val="2972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BC77D9D"/>
    <w:multiLevelType w:val="hybridMultilevel"/>
    <w:tmpl w:val="F6F0EA2E"/>
    <w:lvl w:ilvl="0" w:tplc="97726BAA">
      <w:numFmt w:val="bullet"/>
      <w:lvlText w:val="•"/>
      <w:lvlJc w:val="left"/>
      <w:pPr>
        <w:ind w:left="1080" w:hanging="72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BC2B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5440501"/>
    <w:multiLevelType w:val="hybridMultilevel"/>
    <w:tmpl w:val="55029D3A"/>
    <w:lvl w:ilvl="0" w:tplc="B510B5D0">
      <w:start w:val="1"/>
      <w:numFmt w:val="bullet"/>
      <w:lvlText w:val=""/>
      <w:lvlJc w:val="left"/>
      <w:pPr>
        <w:tabs>
          <w:tab w:val="num" w:pos="680"/>
        </w:tabs>
        <w:ind w:left="68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3406BF"/>
    <w:multiLevelType w:val="hybridMultilevel"/>
    <w:tmpl w:val="0E86B1C8"/>
    <w:lvl w:ilvl="0" w:tplc="75DE50BE">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CF47F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F4436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0104E3B"/>
    <w:multiLevelType w:val="hybridMultilevel"/>
    <w:tmpl w:val="E0084B42"/>
    <w:lvl w:ilvl="0" w:tplc="97726BAA">
      <w:numFmt w:val="bullet"/>
      <w:lvlText w:val="•"/>
      <w:lvlJc w:val="left"/>
      <w:pPr>
        <w:ind w:left="1080" w:hanging="72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24149F"/>
    <w:multiLevelType w:val="hybridMultilevel"/>
    <w:tmpl w:val="AE0CB09C"/>
    <w:lvl w:ilvl="0" w:tplc="C4B6F93E">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05143A8"/>
    <w:multiLevelType w:val="hybridMultilevel"/>
    <w:tmpl w:val="8EE6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BC50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0F26C10"/>
    <w:multiLevelType w:val="hybridMultilevel"/>
    <w:tmpl w:val="FE34B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276E11"/>
    <w:multiLevelType w:val="multilevel"/>
    <w:tmpl w:val="A972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3C395E"/>
    <w:multiLevelType w:val="hybridMultilevel"/>
    <w:tmpl w:val="25A232BE"/>
    <w:lvl w:ilvl="0" w:tplc="1892FB68">
      <w:start w:val="1"/>
      <w:numFmt w:val="bullet"/>
      <w:lvlText w:val=""/>
      <w:lvlJc w:val="left"/>
      <w:pPr>
        <w:tabs>
          <w:tab w:val="num" w:pos="984"/>
        </w:tabs>
        <w:ind w:left="984" w:hanging="357"/>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6E9771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1435ED2"/>
    <w:multiLevelType w:val="hybridMultilevel"/>
    <w:tmpl w:val="D54EC7D6"/>
    <w:lvl w:ilvl="0" w:tplc="97726BAA">
      <w:numFmt w:val="bullet"/>
      <w:lvlText w:val="•"/>
      <w:lvlJc w:val="left"/>
      <w:pPr>
        <w:ind w:left="1080" w:hanging="72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802A45"/>
    <w:multiLevelType w:val="hybridMultilevel"/>
    <w:tmpl w:val="8B8AB4F6"/>
    <w:lvl w:ilvl="0" w:tplc="DDC2D97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DF22B4"/>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9"/>
  </w:num>
  <w:num w:numId="2">
    <w:abstractNumId w:val="6"/>
  </w:num>
  <w:num w:numId="3">
    <w:abstractNumId w:val="5"/>
  </w:num>
  <w:num w:numId="4">
    <w:abstractNumId w:val="7"/>
  </w:num>
  <w:num w:numId="5">
    <w:abstractNumId w:val="10"/>
  </w:num>
  <w:num w:numId="6">
    <w:abstractNumId w:val="19"/>
  </w:num>
  <w:num w:numId="7">
    <w:abstractNumId w:val="8"/>
  </w:num>
  <w:num w:numId="8">
    <w:abstractNumId w:val="16"/>
  </w:num>
  <w:num w:numId="9">
    <w:abstractNumId w:val="0"/>
  </w:num>
  <w:num w:numId="10">
    <w:abstractNumId w:val="32"/>
  </w:num>
  <w:num w:numId="11">
    <w:abstractNumId w:val="3"/>
  </w:num>
  <w:num w:numId="12">
    <w:abstractNumId w:val="13"/>
  </w:num>
  <w:num w:numId="13">
    <w:abstractNumId w:val="21"/>
  </w:num>
  <w:num w:numId="14">
    <w:abstractNumId w:val="9"/>
  </w:num>
  <w:num w:numId="15">
    <w:abstractNumId w:val="26"/>
  </w:num>
  <w:num w:numId="16">
    <w:abstractNumId w:val="18"/>
  </w:num>
  <w:num w:numId="17">
    <w:abstractNumId w:val="33"/>
  </w:num>
  <w:num w:numId="18">
    <w:abstractNumId w:val="24"/>
  </w:num>
  <w:num w:numId="19">
    <w:abstractNumId w:val="20"/>
  </w:num>
  <w:num w:numId="20">
    <w:abstractNumId w:val="30"/>
  </w:num>
  <w:num w:numId="21">
    <w:abstractNumId w:val="22"/>
  </w:num>
  <w:num w:numId="22">
    <w:abstractNumId w:val="2"/>
  </w:num>
  <w:num w:numId="23">
    <w:abstractNumId w:val="28"/>
  </w:num>
  <w:num w:numId="24">
    <w:abstractNumId w:val="15"/>
  </w:num>
  <w:num w:numId="25">
    <w:abstractNumId w:val="14"/>
  </w:num>
  <w:num w:numId="26">
    <w:abstractNumId w:val="1"/>
  </w:num>
  <w:num w:numId="27">
    <w:abstractNumId w:val="25"/>
  </w:num>
  <w:num w:numId="28">
    <w:abstractNumId w:val="27"/>
  </w:num>
  <w:num w:numId="29">
    <w:abstractNumId w:val="17"/>
  </w:num>
  <w:num w:numId="30">
    <w:abstractNumId w:val="23"/>
  </w:num>
  <w:num w:numId="31">
    <w:abstractNumId w:val="4"/>
  </w:num>
  <w:num w:numId="32">
    <w:abstractNumId w:val="12"/>
  </w:num>
  <w:num w:numId="33">
    <w:abstractNumId w:val="31"/>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091"/>
    <w:rsid w:val="000670C0"/>
    <w:rsid w:val="000C3F4A"/>
    <w:rsid w:val="000F49E1"/>
    <w:rsid w:val="00114DFF"/>
    <w:rsid w:val="001226A5"/>
    <w:rsid w:val="002B1C1F"/>
    <w:rsid w:val="003133A9"/>
    <w:rsid w:val="003434B5"/>
    <w:rsid w:val="00355907"/>
    <w:rsid w:val="00397AFB"/>
    <w:rsid w:val="004220E8"/>
    <w:rsid w:val="00470091"/>
    <w:rsid w:val="005531FC"/>
    <w:rsid w:val="0058613A"/>
    <w:rsid w:val="005E04B7"/>
    <w:rsid w:val="006530AB"/>
    <w:rsid w:val="006722E9"/>
    <w:rsid w:val="00675904"/>
    <w:rsid w:val="007465FB"/>
    <w:rsid w:val="007C36F2"/>
    <w:rsid w:val="007E3A37"/>
    <w:rsid w:val="00872297"/>
    <w:rsid w:val="00914D10"/>
    <w:rsid w:val="00914DE4"/>
    <w:rsid w:val="00935CB3"/>
    <w:rsid w:val="00975BEF"/>
    <w:rsid w:val="009B1B88"/>
    <w:rsid w:val="00B31E7B"/>
    <w:rsid w:val="00B4184B"/>
    <w:rsid w:val="00B62D3E"/>
    <w:rsid w:val="00B674C9"/>
    <w:rsid w:val="00BF169D"/>
    <w:rsid w:val="00C72EF6"/>
    <w:rsid w:val="00C825C2"/>
    <w:rsid w:val="00E12FBC"/>
    <w:rsid w:val="00E46921"/>
    <w:rsid w:val="00EA0731"/>
    <w:rsid w:val="00F33DAF"/>
    <w:rsid w:val="00FF2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22617"/>
  <w15:docId w15:val="{F70B6667-701E-4E13-9863-2AB9960D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2"/>
      <w:szCs w:val="22"/>
    </w:rPr>
  </w:style>
  <w:style w:type="paragraph" w:styleId="Heading1">
    <w:name w:val="heading 1"/>
    <w:basedOn w:val="Normal"/>
    <w:next w:val="Normal"/>
    <w:qFormat/>
    <w:pPr>
      <w:keepNext/>
      <w:jc w:val="both"/>
      <w:outlineLvl w:val="0"/>
    </w:pPr>
    <w:rPr>
      <w:b/>
      <w:sz w:val="24"/>
      <w:szCs w:val="20"/>
    </w:rPr>
  </w:style>
  <w:style w:type="paragraph" w:styleId="Heading2">
    <w:name w:val="heading 2"/>
    <w:basedOn w:val="Normal"/>
    <w:next w:val="Normal"/>
    <w:qFormat/>
    <w:pPr>
      <w:keepNext/>
      <w:outlineLvl w:val="1"/>
    </w:pPr>
    <w:rP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pPr>
      <w:ind w:left="720" w:hanging="720"/>
    </w:pPr>
    <w:rPr>
      <w:rFonts w:ascii="CG Omega" w:hAnsi="CG Omega"/>
      <w:szCs w:val="20"/>
    </w:rPr>
  </w:style>
  <w:style w:type="paragraph" w:styleId="BalloonText">
    <w:name w:val="Balloon Text"/>
    <w:basedOn w:val="Normal"/>
    <w:link w:val="BalloonTextChar"/>
    <w:uiPriority w:val="99"/>
    <w:semiHidden/>
    <w:unhideWhenUsed/>
    <w:rsid w:val="003133A9"/>
    <w:rPr>
      <w:rFonts w:ascii="Tahoma" w:hAnsi="Tahoma" w:cs="Tahoma"/>
      <w:sz w:val="16"/>
      <w:szCs w:val="16"/>
    </w:rPr>
  </w:style>
  <w:style w:type="character" w:customStyle="1" w:styleId="BalloonTextChar">
    <w:name w:val="Balloon Text Char"/>
    <w:link w:val="BalloonText"/>
    <w:uiPriority w:val="99"/>
    <w:semiHidden/>
    <w:rsid w:val="003133A9"/>
    <w:rPr>
      <w:rFonts w:ascii="Tahoma" w:hAnsi="Tahoma" w:cs="Tahoma"/>
      <w:sz w:val="16"/>
      <w:szCs w:val="16"/>
    </w:rPr>
  </w:style>
  <w:style w:type="paragraph" w:styleId="NoSpacing">
    <w:name w:val="No Spacing"/>
    <w:uiPriority w:val="1"/>
    <w:qFormat/>
    <w:rsid w:val="004220E8"/>
    <w:rPr>
      <w:rFonts w:ascii="Arial" w:hAnsi="Arial"/>
      <w:sz w:val="22"/>
      <w:szCs w:val="22"/>
    </w:rPr>
  </w:style>
  <w:style w:type="paragraph" w:styleId="ListParagraph">
    <w:name w:val="List Paragraph"/>
    <w:basedOn w:val="Normal"/>
    <w:uiPriority w:val="34"/>
    <w:qFormat/>
    <w:rsid w:val="009B1B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6129">
      <w:bodyDiv w:val="1"/>
      <w:marLeft w:val="0"/>
      <w:marRight w:val="0"/>
      <w:marTop w:val="0"/>
      <w:marBottom w:val="0"/>
      <w:divBdr>
        <w:top w:val="none" w:sz="0" w:space="0" w:color="auto"/>
        <w:left w:val="none" w:sz="0" w:space="0" w:color="auto"/>
        <w:bottom w:val="none" w:sz="0" w:space="0" w:color="auto"/>
        <w:right w:val="none" w:sz="0" w:space="0" w:color="auto"/>
      </w:divBdr>
    </w:div>
    <w:div w:id="173010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A6835ACC33C4E97F84F05F16F2601" ma:contentTypeVersion="33" ma:contentTypeDescription="Create a new document." ma:contentTypeScope="" ma:versionID="252944d3bdc5980d67565058d7e11ae1">
  <xsd:schema xmlns:xsd="http://www.w3.org/2001/XMLSchema" xmlns:xs="http://www.w3.org/2001/XMLSchema" xmlns:p="http://schemas.microsoft.com/office/2006/metadata/properties" xmlns:ns3="66bfd6c2-eae4-49de-a465-ed512355e743" xmlns:ns4="929283bd-3432-49cf-9c7f-735ca9d51fa5" targetNamespace="http://schemas.microsoft.com/office/2006/metadata/properties" ma:root="true" ma:fieldsID="835caab10ba08bfebae32c8911e77cd3" ns3:_="" ns4:_="">
    <xsd:import namespace="66bfd6c2-eae4-49de-a465-ed512355e743"/>
    <xsd:import namespace="929283bd-3432-49cf-9c7f-735ca9d51f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Leaders" minOccurs="0"/>
                <xsd:element ref="ns3:Members" minOccurs="0"/>
                <xsd:element ref="ns3:Member_Group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fd6c2-eae4-49de-a465-ed512355e74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Owner" ma:index="19"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Leaders" ma:index="24"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5"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6"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7" nillable="true" ma:displayName="Invited Leaders" ma:internalName="Invited_Leaders">
      <xsd:simpleType>
        <xsd:restriction base="dms:Note">
          <xsd:maxLength value="255"/>
        </xsd:restriction>
      </xsd:simpleType>
    </xsd:element>
    <xsd:element name="Invited_Members" ma:index="28" nillable="true" ma:displayName="Invited Members" ma:internalName="Invited_Member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Leaders_Only_SectionGroup" ma:index="30" nillable="true" ma:displayName="Has Leaders Only SectionGroup" ma:internalName="Has_Leaders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LengthInSeconds" ma:index="36" nillable="true" ma:displayName="Length (seconds)" ma:internalName="MediaLengthInSeconds" ma:readOnly="true">
      <xsd:simpleType>
        <xsd:restriction base="dms:Unknown"/>
      </xsd:simpleType>
    </xsd:element>
    <xsd:element name="_activity" ma:index="37" nillable="true" ma:displayName="_activity" ma:hidden="true" ma:internalName="_activity">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ystemTags" ma:index="39" nillable="true" ma:displayName="MediaServiceSystemTags" ma:hidden="true" ma:internalName="MediaServiceSystemTags" ma:readOnly="true">
      <xsd:simpleType>
        <xsd:restriction base="dms:Note"/>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9283bd-3432-49cf-9c7f-735ca9d51fa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Version xmlns="66bfd6c2-eae4-49de-a465-ed512355e743" xsi:nil="true"/>
    <Invited_Leaders xmlns="66bfd6c2-eae4-49de-a465-ed512355e743" xsi:nil="true"/>
    <Templates xmlns="66bfd6c2-eae4-49de-a465-ed512355e743" xsi:nil="true"/>
    <Members xmlns="66bfd6c2-eae4-49de-a465-ed512355e743">
      <UserInfo>
        <DisplayName/>
        <AccountId xsi:nil="true"/>
        <AccountType/>
      </UserInfo>
    </Members>
    <Member_Groups xmlns="66bfd6c2-eae4-49de-a465-ed512355e743">
      <UserInfo>
        <DisplayName/>
        <AccountId xsi:nil="true"/>
        <AccountType/>
      </UserInfo>
    </Member_Groups>
    <NotebookType xmlns="66bfd6c2-eae4-49de-a465-ed512355e743" xsi:nil="true"/>
    <FolderType xmlns="66bfd6c2-eae4-49de-a465-ed512355e743" xsi:nil="true"/>
    <Has_Leaders_Only_SectionGroup xmlns="66bfd6c2-eae4-49de-a465-ed512355e743" xsi:nil="true"/>
    <Owner xmlns="66bfd6c2-eae4-49de-a465-ed512355e743">
      <UserInfo>
        <DisplayName/>
        <AccountId xsi:nil="true"/>
        <AccountType/>
      </UserInfo>
    </Owner>
    <DefaultSectionNames xmlns="66bfd6c2-eae4-49de-a465-ed512355e743" xsi:nil="true"/>
    <CultureName xmlns="66bfd6c2-eae4-49de-a465-ed512355e743" xsi:nil="true"/>
    <Leaders xmlns="66bfd6c2-eae4-49de-a465-ed512355e743">
      <UserInfo>
        <DisplayName/>
        <AccountId xsi:nil="true"/>
        <AccountType/>
      </UserInfo>
    </Leaders>
    <Invited_Members xmlns="66bfd6c2-eae4-49de-a465-ed512355e743" xsi:nil="true"/>
    <Is_Collaboration_Space_Locked xmlns="66bfd6c2-eae4-49de-a465-ed512355e743" xsi:nil="true"/>
    <Self_Registration_Enabled xmlns="66bfd6c2-eae4-49de-a465-ed512355e743" xsi:nil="true"/>
    <_activity xmlns="66bfd6c2-eae4-49de-a465-ed512355e7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F626B-5BE6-4270-9159-1BAA4B79F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fd6c2-eae4-49de-a465-ed512355e743"/>
    <ds:schemaRef ds:uri="929283bd-3432-49cf-9c7f-735ca9d51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B6E190-926F-4A27-A9FC-EE187A79A90F}">
  <ds:schemaRefs>
    <ds:schemaRef ds:uri="http://schemas.microsoft.com/sharepoint/v3/contenttype/forms"/>
  </ds:schemaRefs>
</ds:datastoreItem>
</file>

<file path=customXml/itemProps3.xml><?xml version="1.0" encoding="utf-8"?>
<ds:datastoreItem xmlns:ds="http://schemas.openxmlformats.org/officeDocument/2006/customXml" ds:itemID="{AD27B0E8-7A74-49D7-B9A7-CD048368A95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66bfd6c2-eae4-49de-a465-ed512355e743"/>
    <ds:schemaRef ds:uri="http://purl.org/dc/terms/"/>
    <ds:schemaRef ds:uri="http://schemas.openxmlformats.org/package/2006/metadata/core-properties"/>
    <ds:schemaRef ds:uri="929283bd-3432-49cf-9c7f-735ca9d51fa5"/>
    <ds:schemaRef ds:uri="http://www.w3.org/XML/1998/namespace"/>
    <ds:schemaRef ds:uri="http://purl.org/dc/dcmitype/"/>
  </ds:schemaRefs>
</ds:datastoreItem>
</file>

<file path=customXml/itemProps4.xml><?xml version="1.0" encoding="utf-8"?>
<ds:datastoreItem xmlns:ds="http://schemas.openxmlformats.org/officeDocument/2006/customXml" ds:itemID="{CFE0D8A7-8CE4-4D5D-86DB-A93B95420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659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Leadership and Teachers Model Job Descriptions and Guidance</vt:lpstr>
    </vt:vector>
  </TitlesOfParts>
  <Company>LCC</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 and Teachers Model Job Descriptions and Guidance</dc:title>
  <dc:creator>LCC</dc:creator>
  <cp:lastModifiedBy>Newton Burgoland</cp:lastModifiedBy>
  <cp:revision>4</cp:revision>
  <cp:lastPrinted>2021-02-01T09:39:00Z</cp:lastPrinted>
  <dcterms:created xsi:type="dcterms:W3CDTF">2026-06-04T12:25:00Z</dcterms:created>
  <dcterms:modified xsi:type="dcterms:W3CDTF">2026-06-04T12:34:00Z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0x010100769A6835ACC33C4E97F84F05F16F2601</vt:lpwstr>
  </property>
</Properties>
</file>