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7E3A" w14:textId="77777777" w:rsidR="00405216" w:rsidRDefault="00405216" w:rsidP="00405216">
      <w:pPr>
        <w:jc w:val="center"/>
        <w:rPr>
          <w:rFonts w:ascii="Tahoma" w:hAnsi="Tahoma" w:cs="Tahoma"/>
          <w:b/>
          <w:sz w:val="28"/>
          <w:szCs w:val="28"/>
        </w:rPr>
      </w:pPr>
      <w:r>
        <w:rPr>
          <w:rFonts w:ascii="Tahoma" w:hAnsi="Tahoma" w:cs="Tahoma"/>
          <w:b/>
          <w:sz w:val="28"/>
          <w:szCs w:val="28"/>
        </w:rPr>
        <w:t xml:space="preserve">Year 3 </w:t>
      </w:r>
      <w:r w:rsidRPr="00851ACA">
        <w:rPr>
          <w:rFonts w:ascii="Tahoma" w:hAnsi="Tahoma" w:cs="Tahoma"/>
          <w:b/>
          <w:sz w:val="28"/>
          <w:szCs w:val="28"/>
        </w:rPr>
        <w:t>Class Teacher</w:t>
      </w:r>
    </w:p>
    <w:p w14:paraId="75836836" w14:textId="77777777" w:rsidR="00405216" w:rsidRPr="00851ACA" w:rsidRDefault="00405216" w:rsidP="00405216">
      <w:pPr>
        <w:jc w:val="center"/>
        <w:rPr>
          <w:rFonts w:ascii="Tahoma" w:hAnsi="Tahoma" w:cs="Tahoma"/>
          <w:b/>
          <w:sz w:val="28"/>
          <w:szCs w:val="28"/>
        </w:rPr>
      </w:pPr>
      <w:r w:rsidRPr="00851ACA">
        <w:rPr>
          <w:rFonts w:ascii="Tahoma" w:hAnsi="Tahoma" w:cs="Tahoma"/>
          <w:b/>
          <w:sz w:val="28"/>
          <w:szCs w:val="28"/>
        </w:rPr>
        <w:t xml:space="preserve">required </w:t>
      </w:r>
      <w:r>
        <w:rPr>
          <w:rFonts w:ascii="Tahoma" w:hAnsi="Tahoma" w:cs="Tahoma"/>
          <w:b/>
          <w:sz w:val="28"/>
          <w:szCs w:val="28"/>
        </w:rPr>
        <w:t>for a permanent</w:t>
      </w:r>
      <w:r w:rsidRPr="00851ACA">
        <w:rPr>
          <w:rFonts w:ascii="Tahoma" w:hAnsi="Tahoma" w:cs="Tahoma"/>
          <w:b/>
          <w:sz w:val="28"/>
          <w:szCs w:val="28"/>
        </w:rPr>
        <w:t xml:space="preserve"> contract</w:t>
      </w:r>
      <w:r>
        <w:rPr>
          <w:rFonts w:ascii="Tahoma" w:hAnsi="Tahoma" w:cs="Tahoma"/>
          <w:b/>
          <w:sz w:val="28"/>
          <w:szCs w:val="28"/>
        </w:rPr>
        <w:t xml:space="preserve"> from 1st January 2026</w:t>
      </w:r>
      <w:r w:rsidRPr="00851ACA">
        <w:rPr>
          <w:rFonts w:ascii="Tahoma" w:hAnsi="Tahoma" w:cs="Tahoma"/>
          <w:b/>
          <w:sz w:val="28"/>
          <w:szCs w:val="28"/>
        </w:rPr>
        <w:t>.</w:t>
      </w:r>
      <w:r>
        <w:rPr>
          <w:rFonts w:ascii="Tahoma" w:hAnsi="Tahoma" w:cs="Tahoma"/>
          <w:b/>
          <w:sz w:val="28"/>
          <w:szCs w:val="28"/>
        </w:rPr>
        <w:t xml:space="preserve"> ECTs are welcome to apply.</w:t>
      </w:r>
    </w:p>
    <w:p w14:paraId="4D41C418" w14:textId="77777777" w:rsidR="00405216" w:rsidRPr="00851ACA" w:rsidRDefault="00405216" w:rsidP="00405216">
      <w:pPr>
        <w:rPr>
          <w:rFonts w:ascii="Tahoma" w:hAnsi="Tahoma" w:cs="Tahoma"/>
        </w:rPr>
      </w:pPr>
    </w:p>
    <w:p w14:paraId="6F0CBCE2" w14:textId="77777777" w:rsidR="00405216" w:rsidRPr="00851ACA" w:rsidRDefault="00405216" w:rsidP="00405216">
      <w:pPr>
        <w:rPr>
          <w:rFonts w:ascii="Tahoma" w:hAnsi="Tahoma" w:cs="Tahoma"/>
        </w:rPr>
      </w:pPr>
      <w:r w:rsidRPr="00851ACA">
        <w:rPr>
          <w:rFonts w:ascii="Tahoma" w:hAnsi="Tahoma" w:cs="Tahoma"/>
          <w:b/>
        </w:rPr>
        <w:t>Salary:</w:t>
      </w:r>
      <w:r>
        <w:rPr>
          <w:rFonts w:ascii="Tahoma" w:hAnsi="Tahoma" w:cs="Tahoma"/>
        </w:rPr>
        <w:t xml:space="preserve"> Outer </w:t>
      </w:r>
      <w:r w:rsidRPr="00851ACA">
        <w:rPr>
          <w:rFonts w:ascii="Tahoma" w:hAnsi="Tahoma" w:cs="Tahoma"/>
        </w:rPr>
        <w:t>London Main or Upper Pay Scale</w:t>
      </w:r>
    </w:p>
    <w:p w14:paraId="56B72715" w14:textId="77777777" w:rsidR="00405216" w:rsidRPr="00851ACA" w:rsidRDefault="00405216" w:rsidP="00405216">
      <w:pPr>
        <w:rPr>
          <w:rFonts w:ascii="Tahoma" w:hAnsi="Tahoma" w:cs="Tahoma"/>
        </w:rPr>
      </w:pPr>
      <w:r w:rsidRPr="00851ACA">
        <w:rPr>
          <w:rFonts w:ascii="Tahoma" w:hAnsi="Tahoma" w:cs="Tahoma"/>
          <w:b/>
        </w:rPr>
        <w:t>Location:</w:t>
      </w:r>
      <w:r>
        <w:rPr>
          <w:rFonts w:ascii="Tahoma" w:hAnsi="Tahoma" w:cs="Tahoma"/>
        </w:rPr>
        <w:t xml:space="preserve"> </w:t>
      </w:r>
      <w:r w:rsidRPr="00851ACA">
        <w:rPr>
          <w:rFonts w:ascii="Tahoma" w:hAnsi="Tahoma" w:cs="Tahoma"/>
        </w:rPr>
        <w:t>East Finchley, Barnet N2</w:t>
      </w:r>
    </w:p>
    <w:p w14:paraId="4B632992" w14:textId="77777777" w:rsidR="00405216" w:rsidRPr="00851ACA" w:rsidRDefault="00405216" w:rsidP="00405216">
      <w:pPr>
        <w:rPr>
          <w:rFonts w:ascii="Tahoma" w:hAnsi="Tahoma" w:cs="Tahoma"/>
        </w:rPr>
      </w:pPr>
      <w:r w:rsidRPr="00851ACA">
        <w:rPr>
          <w:rFonts w:ascii="Tahoma" w:hAnsi="Tahoma" w:cs="Tahoma"/>
          <w:b/>
        </w:rPr>
        <w:t>Contract:</w:t>
      </w:r>
      <w:r>
        <w:rPr>
          <w:rFonts w:ascii="Tahoma" w:hAnsi="Tahoma" w:cs="Tahoma"/>
        </w:rPr>
        <w:t xml:space="preserve"> Full Time</w:t>
      </w:r>
    </w:p>
    <w:p w14:paraId="363E90D2" w14:textId="77777777" w:rsidR="00405216" w:rsidRPr="00851ACA" w:rsidRDefault="00405216" w:rsidP="00405216">
      <w:pPr>
        <w:rPr>
          <w:rFonts w:ascii="Tahoma" w:hAnsi="Tahoma" w:cs="Tahoma"/>
        </w:rPr>
      </w:pPr>
      <w:r w:rsidRPr="00851ACA">
        <w:rPr>
          <w:rFonts w:ascii="Tahoma" w:hAnsi="Tahoma" w:cs="Tahoma"/>
          <w:b/>
        </w:rPr>
        <w:t>Contract Term:</w:t>
      </w:r>
      <w:r>
        <w:rPr>
          <w:rFonts w:ascii="Tahoma" w:hAnsi="Tahoma" w:cs="Tahoma"/>
        </w:rPr>
        <w:t xml:space="preserve"> Permanent</w:t>
      </w:r>
    </w:p>
    <w:p w14:paraId="19468668" w14:textId="77777777" w:rsidR="00405216" w:rsidRPr="00851ACA" w:rsidRDefault="00405216" w:rsidP="00405216">
      <w:pPr>
        <w:rPr>
          <w:rFonts w:ascii="Tahoma" w:hAnsi="Tahoma" w:cs="Tahoma"/>
        </w:rPr>
      </w:pPr>
      <w:r w:rsidRPr="00851ACA">
        <w:rPr>
          <w:rFonts w:ascii="Tahoma" w:hAnsi="Tahoma" w:cs="Tahoma"/>
          <w:b/>
        </w:rPr>
        <w:t>Suitable for NQTs:</w:t>
      </w:r>
      <w:r>
        <w:rPr>
          <w:rFonts w:ascii="Tahoma" w:hAnsi="Tahoma" w:cs="Tahoma"/>
        </w:rPr>
        <w:t xml:space="preserve"> Yes</w:t>
      </w:r>
    </w:p>
    <w:p w14:paraId="419F0D83" w14:textId="77777777" w:rsidR="00405216" w:rsidRPr="00851ACA" w:rsidRDefault="00405216" w:rsidP="00405216">
      <w:pPr>
        <w:rPr>
          <w:rFonts w:ascii="Tahoma" w:hAnsi="Tahoma" w:cs="Tahoma"/>
        </w:rPr>
      </w:pPr>
    </w:p>
    <w:p w14:paraId="0DD62A3E" w14:textId="77777777" w:rsidR="00405216" w:rsidRPr="00851ACA" w:rsidRDefault="00405216" w:rsidP="00405216">
      <w:pPr>
        <w:rPr>
          <w:rFonts w:ascii="Tahoma" w:hAnsi="Tahoma" w:cs="Tahoma"/>
        </w:rPr>
      </w:pPr>
      <w:r w:rsidRPr="00851ACA">
        <w:rPr>
          <w:rFonts w:ascii="Tahoma" w:hAnsi="Tahoma" w:cs="Tahoma"/>
        </w:rPr>
        <w:t>Our vision is to create a family rooted in love for one another where children and adults can flourish and achieve their potential to reach their own spiritual, academic and personal goals.</w:t>
      </w:r>
    </w:p>
    <w:p w14:paraId="6C1F4338" w14:textId="77777777" w:rsidR="00405216" w:rsidRPr="00851ACA" w:rsidRDefault="00405216" w:rsidP="00405216">
      <w:pPr>
        <w:rPr>
          <w:rFonts w:ascii="Tahoma" w:hAnsi="Tahoma" w:cs="Tahoma"/>
        </w:rPr>
      </w:pPr>
      <w:r w:rsidRPr="00851ACA">
        <w:rPr>
          <w:rFonts w:ascii="Tahoma" w:hAnsi="Tahoma" w:cs="Tahoma"/>
        </w:rPr>
        <w:t xml:space="preserve"> </w:t>
      </w:r>
    </w:p>
    <w:p w14:paraId="0662AC1D" w14:textId="6AE0C1D0" w:rsidR="00405216" w:rsidRPr="00851ACA" w:rsidRDefault="00405216" w:rsidP="00405216">
      <w:pPr>
        <w:rPr>
          <w:rFonts w:ascii="Tahoma" w:hAnsi="Tahoma" w:cs="Tahoma"/>
        </w:rPr>
      </w:pPr>
      <w:r w:rsidRPr="00851ACA">
        <w:rPr>
          <w:rFonts w:ascii="Tahoma" w:hAnsi="Tahoma" w:cs="Tahoma"/>
        </w:rPr>
        <w:t xml:space="preserve">The children, staff and governors at Holy Trinity are looking to appoint an enthusiastic, inspirational teacher to join </w:t>
      </w:r>
      <w:r>
        <w:rPr>
          <w:rFonts w:ascii="Tahoma" w:hAnsi="Tahoma" w:cs="Tahoma"/>
        </w:rPr>
        <w:t xml:space="preserve">our staff team in </w:t>
      </w:r>
      <w:r>
        <w:rPr>
          <w:rFonts w:ascii="Tahoma" w:hAnsi="Tahoma" w:cs="Tahoma"/>
        </w:rPr>
        <w:t>January 2026</w:t>
      </w:r>
      <w:r>
        <w:rPr>
          <w:rFonts w:ascii="Tahoma" w:hAnsi="Tahoma" w:cs="Tahoma"/>
        </w:rPr>
        <w:t xml:space="preserve">, </w:t>
      </w:r>
      <w:r w:rsidRPr="00851ACA">
        <w:rPr>
          <w:rFonts w:ascii="Tahoma" w:hAnsi="Tahoma" w:cs="Tahoma"/>
        </w:rPr>
        <w:t>who will share our values and vision</w:t>
      </w:r>
      <w:r>
        <w:rPr>
          <w:rFonts w:ascii="Tahoma" w:hAnsi="Tahoma" w:cs="Tahoma"/>
        </w:rPr>
        <w:t xml:space="preserve"> and </w:t>
      </w:r>
      <w:r w:rsidRPr="00851ACA">
        <w:rPr>
          <w:rFonts w:ascii="Tahoma" w:hAnsi="Tahoma" w:cs="Tahoma"/>
        </w:rPr>
        <w:t>who will continue to build on the achievements of this successful school.</w:t>
      </w:r>
      <w:r>
        <w:rPr>
          <w:rFonts w:ascii="Tahoma" w:hAnsi="Tahoma" w:cs="Tahoma"/>
        </w:rPr>
        <w:t xml:space="preserve"> ECTs are welcome to apply and will be well supported.</w:t>
      </w:r>
    </w:p>
    <w:p w14:paraId="12719640" w14:textId="204EC178" w:rsidR="00405216" w:rsidRPr="00851ACA" w:rsidRDefault="00405216" w:rsidP="00405216">
      <w:pPr>
        <w:rPr>
          <w:rFonts w:ascii="Tahoma" w:hAnsi="Tahoma" w:cs="Tahoma"/>
        </w:rPr>
      </w:pPr>
      <w:r w:rsidRPr="00851ACA">
        <w:rPr>
          <w:rFonts w:ascii="Tahoma" w:hAnsi="Tahoma" w:cs="Tahoma"/>
        </w:rPr>
        <w:t>Holy Trinity School is a one-form entry Church of England school with a nursery, led by a dedicated team of</w:t>
      </w:r>
      <w:r>
        <w:rPr>
          <w:rFonts w:ascii="Tahoma" w:hAnsi="Tahoma" w:cs="Tahoma"/>
        </w:rPr>
        <w:t xml:space="preserve"> senior leaders.</w:t>
      </w:r>
      <w:r w:rsidRPr="00851ACA">
        <w:rPr>
          <w:rFonts w:ascii="Tahoma" w:hAnsi="Tahoma" w:cs="Tahoma"/>
        </w:rPr>
        <w:t xml:space="preserve"> We continue to be committed to achieving an outstanding education for all our children. </w:t>
      </w:r>
    </w:p>
    <w:p w14:paraId="2A9DD431" w14:textId="77777777" w:rsidR="00405216" w:rsidRPr="00851ACA" w:rsidRDefault="00405216" w:rsidP="00405216">
      <w:pPr>
        <w:rPr>
          <w:rFonts w:ascii="Tahoma" w:hAnsi="Tahoma" w:cs="Tahoma"/>
        </w:rPr>
      </w:pPr>
    </w:p>
    <w:p w14:paraId="03E22576" w14:textId="77777777" w:rsidR="00405216" w:rsidRDefault="00405216" w:rsidP="00405216">
      <w:pPr>
        <w:rPr>
          <w:rFonts w:ascii="Tahoma" w:hAnsi="Tahoma" w:cs="Tahoma"/>
        </w:rPr>
      </w:pPr>
      <w:r w:rsidRPr="00851ACA">
        <w:rPr>
          <w:rFonts w:ascii="Tahoma" w:hAnsi="Tahoma" w:cs="Tahoma"/>
        </w:rPr>
        <w:t xml:space="preserve">We are looking for candidates who:  </w:t>
      </w:r>
    </w:p>
    <w:p w14:paraId="15C3C230" w14:textId="77777777" w:rsidR="00405216" w:rsidRPr="00851ACA" w:rsidRDefault="00405216" w:rsidP="00405216">
      <w:pPr>
        <w:pStyle w:val="ListParagraph"/>
        <w:numPr>
          <w:ilvl w:val="0"/>
          <w:numId w:val="16"/>
        </w:numPr>
        <w:rPr>
          <w:rFonts w:ascii="Tahoma" w:hAnsi="Tahoma" w:cs="Tahoma"/>
          <w:sz w:val="24"/>
          <w:szCs w:val="24"/>
        </w:rPr>
      </w:pPr>
      <w:r w:rsidRPr="00851ACA">
        <w:rPr>
          <w:rFonts w:ascii="Tahoma" w:hAnsi="Tahoma" w:cs="Tahoma"/>
          <w:sz w:val="24"/>
          <w:szCs w:val="24"/>
        </w:rPr>
        <w:t>Will nurture and inspire our children, so that each child is kept safe and has access to the best educational opportunities</w:t>
      </w:r>
      <w:r>
        <w:rPr>
          <w:rFonts w:ascii="Tahoma" w:hAnsi="Tahoma" w:cs="Tahoma"/>
          <w:sz w:val="24"/>
          <w:szCs w:val="24"/>
        </w:rPr>
        <w:t>;</w:t>
      </w:r>
    </w:p>
    <w:p w14:paraId="11FD6642" w14:textId="77777777" w:rsidR="00405216" w:rsidRPr="00851ACA" w:rsidRDefault="00405216" w:rsidP="00405216">
      <w:pPr>
        <w:pStyle w:val="ListParagraph"/>
        <w:numPr>
          <w:ilvl w:val="0"/>
          <w:numId w:val="16"/>
        </w:numPr>
        <w:rPr>
          <w:rFonts w:ascii="Tahoma" w:hAnsi="Tahoma" w:cs="Tahoma"/>
          <w:sz w:val="24"/>
          <w:szCs w:val="24"/>
        </w:rPr>
      </w:pPr>
      <w:r w:rsidRPr="00851ACA">
        <w:rPr>
          <w:rFonts w:ascii="Tahoma" w:hAnsi="Tahoma" w:cs="Tahoma"/>
          <w:sz w:val="24"/>
          <w:szCs w:val="24"/>
        </w:rPr>
        <w:t>Is an outstanding teacher with the ability to motivate and develop the highest standards in our children</w:t>
      </w:r>
      <w:r>
        <w:rPr>
          <w:rFonts w:ascii="Tahoma" w:hAnsi="Tahoma" w:cs="Tahoma"/>
          <w:sz w:val="24"/>
          <w:szCs w:val="24"/>
        </w:rPr>
        <w:t>;</w:t>
      </w:r>
    </w:p>
    <w:p w14:paraId="4148BC02" w14:textId="77777777" w:rsidR="00405216" w:rsidRPr="00851ACA" w:rsidRDefault="00405216" w:rsidP="00405216">
      <w:pPr>
        <w:pStyle w:val="ListParagraph"/>
        <w:numPr>
          <w:ilvl w:val="0"/>
          <w:numId w:val="16"/>
        </w:numPr>
        <w:rPr>
          <w:rFonts w:ascii="Tahoma" w:hAnsi="Tahoma" w:cs="Tahoma"/>
          <w:sz w:val="24"/>
          <w:szCs w:val="24"/>
        </w:rPr>
      </w:pPr>
      <w:r w:rsidRPr="00851ACA">
        <w:rPr>
          <w:rFonts w:ascii="Tahoma" w:hAnsi="Tahoma" w:cs="Tahoma"/>
          <w:sz w:val="24"/>
          <w:szCs w:val="24"/>
        </w:rPr>
        <w:t>Will work proactively and enthusiastically within our team</w:t>
      </w:r>
      <w:r>
        <w:rPr>
          <w:rFonts w:ascii="Tahoma" w:hAnsi="Tahoma" w:cs="Tahoma"/>
          <w:sz w:val="24"/>
          <w:szCs w:val="24"/>
        </w:rPr>
        <w:t>;</w:t>
      </w:r>
    </w:p>
    <w:p w14:paraId="1E615DE3" w14:textId="77777777" w:rsidR="00405216" w:rsidRPr="00851ACA" w:rsidRDefault="00405216" w:rsidP="00405216">
      <w:pPr>
        <w:pStyle w:val="ListParagraph"/>
        <w:numPr>
          <w:ilvl w:val="0"/>
          <w:numId w:val="16"/>
        </w:numPr>
        <w:rPr>
          <w:rFonts w:ascii="Tahoma" w:hAnsi="Tahoma" w:cs="Tahoma"/>
          <w:sz w:val="24"/>
          <w:szCs w:val="24"/>
        </w:rPr>
      </w:pPr>
      <w:r w:rsidRPr="00851ACA">
        <w:rPr>
          <w:rFonts w:ascii="Tahoma" w:hAnsi="Tahoma" w:cs="Tahoma"/>
          <w:sz w:val="24"/>
          <w:szCs w:val="24"/>
        </w:rPr>
        <w:t>Will be able to support and develop the school’s vision with children, parents, staff and governors</w:t>
      </w:r>
      <w:r>
        <w:rPr>
          <w:rFonts w:ascii="Tahoma" w:hAnsi="Tahoma" w:cs="Tahoma"/>
          <w:sz w:val="24"/>
          <w:szCs w:val="24"/>
        </w:rPr>
        <w:t>;</w:t>
      </w:r>
    </w:p>
    <w:p w14:paraId="185B9A0B" w14:textId="77777777" w:rsidR="00405216" w:rsidRPr="00851ACA" w:rsidRDefault="00405216" w:rsidP="00405216">
      <w:pPr>
        <w:pStyle w:val="ListParagraph"/>
        <w:numPr>
          <w:ilvl w:val="0"/>
          <w:numId w:val="16"/>
        </w:numPr>
        <w:rPr>
          <w:rFonts w:ascii="Tahoma" w:hAnsi="Tahoma" w:cs="Tahoma"/>
          <w:sz w:val="24"/>
          <w:szCs w:val="24"/>
        </w:rPr>
      </w:pPr>
      <w:r w:rsidRPr="00851ACA">
        <w:rPr>
          <w:rFonts w:ascii="Tahoma" w:hAnsi="Tahoma" w:cs="Tahoma"/>
          <w:sz w:val="24"/>
          <w:szCs w:val="24"/>
        </w:rPr>
        <w:t>Is fully supportive of the school’s Christian ethos and willing to maintain and further develop links with the church and the community in East Finchley</w:t>
      </w:r>
      <w:r>
        <w:rPr>
          <w:rFonts w:ascii="Tahoma" w:hAnsi="Tahoma" w:cs="Tahoma"/>
          <w:sz w:val="24"/>
          <w:szCs w:val="24"/>
        </w:rPr>
        <w:t>;</w:t>
      </w:r>
    </w:p>
    <w:p w14:paraId="0D3163E7" w14:textId="77777777" w:rsidR="00405216" w:rsidRPr="00851ACA" w:rsidRDefault="00405216" w:rsidP="00405216">
      <w:pPr>
        <w:pStyle w:val="ListParagraph"/>
        <w:numPr>
          <w:ilvl w:val="0"/>
          <w:numId w:val="16"/>
        </w:numPr>
        <w:rPr>
          <w:rFonts w:ascii="Tahoma" w:hAnsi="Tahoma" w:cs="Tahoma"/>
        </w:rPr>
      </w:pPr>
      <w:r w:rsidRPr="00851ACA">
        <w:rPr>
          <w:rFonts w:ascii="Tahoma" w:hAnsi="Tahoma" w:cs="Tahoma"/>
          <w:sz w:val="24"/>
          <w:szCs w:val="24"/>
        </w:rPr>
        <w:t>Is confident to contribute to and learn from best practice in Barnet</w:t>
      </w:r>
      <w:r>
        <w:rPr>
          <w:rFonts w:ascii="Tahoma" w:hAnsi="Tahoma" w:cs="Tahoma"/>
          <w:sz w:val="24"/>
          <w:szCs w:val="24"/>
        </w:rPr>
        <w:t>.</w:t>
      </w:r>
      <w:r w:rsidRPr="00851ACA">
        <w:rPr>
          <w:rFonts w:ascii="Tahoma" w:hAnsi="Tahoma" w:cs="Tahoma"/>
        </w:rPr>
        <w:tab/>
      </w:r>
      <w:r w:rsidRPr="00851ACA">
        <w:rPr>
          <w:rFonts w:ascii="Tahoma" w:hAnsi="Tahoma" w:cs="Tahoma"/>
        </w:rPr>
        <w:tab/>
      </w:r>
      <w:r w:rsidRPr="00851ACA">
        <w:rPr>
          <w:rFonts w:ascii="Tahoma" w:hAnsi="Tahoma" w:cs="Tahoma"/>
        </w:rPr>
        <w:tab/>
      </w:r>
    </w:p>
    <w:p w14:paraId="3AD24878" w14:textId="77777777" w:rsidR="00405216" w:rsidRDefault="00405216" w:rsidP="00405216">
      <w:pPr>
        <w:rPr>
          <w:rFonts w:ascii="Tahoma" w:hAnsi="Tahoma" w:cs="Tahoma"/>
        </w:rPr>
      </w:pPr>
      <w:r w:rsidRPr="00851ACA">
        <w:rPr>
          <w:rFonts w:ascii="Tahoma" w:hAnsi="Tahoma" w:cs="Tahoma"/>
        </w:rPr>
        <w:t xml:space="preserve">We can offer: </w:t>
      </w:r>
    </w:p>
    <w:p w14:paraId="3032FC3C"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A school with a wonderful, positive and friendly Christian ethos which is dedicated to enriching the lives of the children that attend our school</w:t>
      </w:r>
      <w:r>
        <w:rPr>
          <w:rFonts w:ascii="Tahoma" w:hAnsi="Tahoma" w:cs="Tahoma"/>
          <w:sz w:val="24"/>
          <w:szCs w:val="24"/>
        </w:rPr>
        <w:t>;</w:t>
      </w:r>
    </w:p>
    <w:p w14:paraId="2F035F11"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A school which prides ourselves on our sporting and enrichment achievements as well as academic performance</w:t>
      </w:r>
      <w:r>
        <w:rPr>
          <w:rFonts w:ascii="Tahoma" w:hAnsi="Tahoma" w:cs="Tahoma"/>
          <w:sz w:val="24"/>
          <w:szCs w:val="24"/>
        </w:rPr>
        <w:t>;</w:t>
      </w:r>
    </w:p>
    <w:p w14:paraId="2F62DDC7"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A thriving, happy school at the heart of a vibrant London community</w:t>
      </w:r>
      <w:r>
        <w:rPr>
          <w:rFonts w:ascii="Tahoma" w:hAnsi="Tahoma" w:cs="Tahoma"/>
          <w:sz w:val="24"/>
          <w:szCs w:val="24"/>
        </w:rPr>
        <w:t>;</w:t>
      </w:r>
    </w:p>
    <w:p w14:paraId="7EE2E385"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Well behaved pupils who are enthusiastic and eager to learn</w:t>
      </w:r>
      <w:r>
        <w:rPr>
          <w:rFonts w:ascii="Tahoma" w:hAnsi="Tahoma" w:cs="Tahoma"/>
          <w:sz w:val="24"/>
          <w:szCs w:val="24"/>
        </w:rPr>
        <w:t>;</w:t>
      </w:r>
    </w:p>
    <w:p w14:paraId="613F696A"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A highly motivated and capable staff team</w:t>
      </w:r>
      <w:r>
        <w:rPr>
          <w:rFonts w:ascii="Tahoma" w:hAnsi="Tahoma" w:cs="Tahoma"/>
          <w:sz w:val="24"/>
          <w:szCs w:val="24"/>
        </w:rPr>
        <w:t>;</w:t>
      </w:r>
    </w:p>
    <w:p w14:paraId="58BBEA56"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lastRenderedPageBreak/>
        <w:t>An engaged school community and parent/teacher association</w:t>
      </w:r>
      <w:r>
        <w:rPr>
          <w:rFonts w:ascii="Tahoma" w:hAnsi="Tahoma" w:cs="Tahoma"/>
          <w:sz w:val="24"/>
          <w:szCs w:val="24"/>
        </w:rPr>
        <w:t>;</w:t>
      </w:r>
    </w:p>
    <w:p w14:paraId="461FD3A2"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Close links with the church and community and a SIAMS ‘Good’ grading</w:t>
      </w:r>
      <w:r>
        <w:rPr>
          <w:rFonts w:ascii="Tahoma" w:hAnsi="Tahoma" w:cs="Tahoma"/>
          <w:sz w:val="24"/>
          <w:szCs w:val="24"/>
        </w:rPr>
        <w:t>;</w:t>
      </w:r>
    </w:p>
    <w:p w14:paraId="4E06C2AB" w14:textId="77777777" w:rsidR="00405216" w:rsidRPr="00287BD7" w:rsidRDefault="00405216" w:rsidP="00405216">
      <w:pPr>
        <w:pStyle w:val="ListParagraph"/>
        <w:numPr>
          <w:ilvl w:val="0"/>
          <w:numId w:val="17"/>
        </w:numPr>
        <w:rPr>
          <w:rFonts w:ascii="Tahoma" w:hAnsi="Tahoma" w:cs="Tahoma"/>
          <w:sz w:val="24"/>
          <w:szCs w:val="24"/>
        </w:rPr>
      </w:pPr>
      <w:r w:rsidRPr="00287BD7">
        <w:rPr>
          <w:rFonts w:ascii="Tahoma" w:hAnsi="Tahoma" w:cs="Tahoma"/>
          <w:sz w:val="24"/>
          <w:szCs w:val="24"/>
        </w:rPr>
        <w:t>A commitment to quality professional development, including development opportunities with partner schools in Barnet</w:t>
      </w:r>
      <w:r>
        <w:rPr>
          <w:rFonts w:ascii="Tahoma" w:hAnsi="Tahoma" w:cs="Tahoma"/>
          <w:sz w:val="24"/>
          <w:szCs w:val="24"/>
        </w:rPr>
        <w:t>.</w:t>
      </w:r>
      <w:r w:rsidRPr="00287BD7">
        <w:rPr>
          <w:rFonts w:ascii="Tahoma" w:hAnsi="Tahoma" w:cs="Tahoma"/>
          <w:sz w:val="24"/>
          <w:szCs w:val="24"/>
        </w:rPr>
        <w:t xml:space="preserve"> </w:t>
      </w:r>
    </w:p>
    <w:p w14:paraId="74670BA2" w14:textId="77777777" w:rsidR="00405216" w:rsidRPr="00851ACA" w:rsidRDefault="00405216" w:rsidP="00405216">
      <w:pPr>
        <w:rPr>
          <w:rFonts w:ascii="Tahoma" w:hAnsi="Tahoma" w:cs="Tahoma"/>
        </w:rPr>
      </w:pPr>
    </w:p>
    <w:p w14:paraId="30364D2C" w14:textId="77777777" w:rsidR="00405216" w:rsidRPr="00851ACA" w:rsidRDefault="00405216" w:rsidP="00405216">
      <w:pPr>
        <w:rPr>
          <w:rFonts w:ascii="Tahoma" w:hAnsi="Tahoma" w:cs="Tahoma"/>
        </w:rPr>
      </w:pPr>
      <w:r w:rsidRPr="00851ACA">
        <w:rPr>
          <w:rFonts w:ascii="Tahoma" w:hAnsi="Tahoma" w:cs="Tahoma"/>
        </w:rPr>
        <w:t xml:space="preserve">School visits:      </w:t>
      </w:r>
    </w:p>
    <w:p w14:paraId="2E3B6CA0" w14:textId="0A1AC69C" w:rsidR="00405216" w:rsidRDefault="00405216" w:rsidP="00405216">
      <w:pPr>
        <w:rPr>
          <w:rFonts w:ascii="Tahoma" w:hAnsi="Tahoma" w:cs="Tahoma"/>
        </w:rPr>
      </w:pPr>
      <w:r w:rsidRPr="00851ACA">
        <w:rPr>
          <w:rFonts w:ascii="Tahoma" w:hAnsi="Tahoma" w:cs="Tahoma"/>
        </w:rPr>
        <w:t>We welcome visits and the opportunity to show you around our school. To arrange a visit, please contact the School Office on 020 8883 1824 or by email at</w:t>
      </w:r>
      <w:r>
        <w:rPr>
          <w:rFonts w:ascii="Tahoma" w:hAnsi="Tahoma" w:cs="Tahoma"/>
        </w:rPr>
        <w:t xml:space="preserve"> </w:t>
      </w:r>
      <w:hyperlink r:id="rId8" w:history="1">
        <w:r w:rsidRPr="009A744F">
          <w:rPr>
            <w:rStyle w:val="Hyperlink"/>
            <w:rFonts w:ascii="Tahoma" w:hAnsi="Tahoma" w:cs="Tahoma"/>
          </w:rPr>
          <w:t>SBM</w:t>
        </w:r>
        <w:r w:rsidRPr="009A744F">
          <w:rPr>
            <w:rStyle w:val="Hyperlink"/>
            <w:rFonts w:ascii="Tahoma" w:hAnsi="Tahoma" w:cs="Tahoma"/>
          </w:rPr>
          <w:t>@holytrinity.barnetmail.net</w:t>
        </w:r>
      </w:hyperlink>
    </w:p>
    <w:p w14:paraId="38C2EF39" w14:textId="77777777" w:rsidR="00405216" w:rsidRDefault="00405216" w:rsidP="00405216"/>
    <w:p w14:paraId="296020EB" w14:textId="63589E6D" w:rsidR="00405216" w:rsidRPr="00851ACA" w:rsidRDefault="00405216" w:rsidP="00405216">
      <w:pPr>
        <w:rPr>
          <w:rFonts w:ascii="Tahoma" w:hAnsi="Tahoma" w:cs="Tahoma"/>
        </w:rPr>
      </w:pPr>
      <w:r>
        <w:rPr>
          <w:rFonts w:ascii="Tahoma" w:hAnsi="Tahoma" w:cs="Tahoma"/>
        </w:rPr>
        <w:t xml:space="preserve">Closing date: Monday </w:t>
      </w:r>
      <w:r>
        <w:rPr>
          <w:rFonts w:ascii="Tahoma" w:hAnsi="Tahoma" w:cs="Tahoma"/>
        </w:rPr>
        <w:t>13th</w:t>
      </w:r>
      <w:r>
        <w:rPr>
          <w:rFonts w:ascii="Tahoma" w:hAnsi="Tahoma" w:cs="Tahoma"/>
        </w:rPr>
        <w:t xml:space="preserve"> </w:t>
      </w:r>
      <w:r>
        <w:rPr>
          <w:rFonts w:ascii="Tahoma" w:hAnsi="Tahoma" w:cs="Tahoma"/>
        </w:rPr>
        <w:t>October</w:t>
      </w:r>
      <w:r>
        <w:rPr>
          <w:rFonts w:ascii="Tahoma" w:hAnsi="Tahoma" w:cs="Tahoma"/>
        </w:rPr>
        <w:t xml:space="preserve"> 202</w:t>
      </w:r>
      <w:r>
        <w:rPr>
          <w:rFonts w:ascii="Tahoma" w:hAnsi="Tahoma" w:cs="Tahoma"/>
        </w:rPr>
        <w:t>5</w:t>
      </w:r>
      <w:r>
        <w:rPr>
          <w:rFonts w:ascii="Tahoma" w:hAnsi="Tahoma" w:cs="Tahoma"/>
        </w:rPr>
        <w:t xml:space="preserve"> at 12 noon</w:t>
      </w:r>
    </w:p>
    <w:p w14:paraId="67DBAE96" w14:textId="03744D75" w:rsidR="00405216" w:rsidRPr="00851ACA" w:rsidRDefault="00405216" w:rsidP="00405216">
      <w:pPr>
        <w:rPr>
          <w:rFonts w:ascii="Tahoma" w:hAnsi="Tahoma" w:cs="Tahoma"/>
        </w:rPr>
      </w:pPr>
      <w:r>
        <w:rPr>
          <w:rFonts w:ascii="Tahoma" w:hAnsi="Tahoma" w:cs="Tahoma"/>
        </w:rPr>
        <w:t xml:space="preserve">Teaching Observations and Interviews for shortlisted candidates: </w:t>
      </w:r>
      <w:r>
        <w:rPr>
          <w:rFonts w:ascii="Tahoma" w:hAnsi="Tahoma" w:cs="Tahoma"/>
        </w:rPr>
        <w:t>Friday</w:t>
      </w:r>
      <w:r>
        <w:rPr>
          <w:rFonts w:ascii="Tahoma" w:hAnsi="Tahoma" w:cs="Tahoma"/>
        </w:rPr>
        <w:t xml:space="preserve"> </w:t>
      </w:r>
      <w:r>
        <w:rPr>
          <w:rFonts w:ascii="Tahoma" w:hAnsi="Tahoma" w:cs="Tahoma"/>
        </w:rPr>
        <w:t>17</w:t>
      </w:r>
      <w:r w:rsidRPr="003C1734">
        <w:rPr>
          <w:rFonts w:ascii="Tahoma" w:hAnsi="Tahoma" w:cs="Tahoma"/>
          <w:vertAlign w:val="superscript"/>
        </w:rPr>
        <w:t>th</w:t>
      </w:r>
      <w:r>
        <w:rPr>
          <w:rFonts w:ascii="Tahoma" w:hAnsi="Tahoma" w:cs="Tahoma"/>
        </w:rPr>
        <w:t xml:space="preserve"> </w:t>
      </w:r>
      <w:r>
        <w:rPr>
          <w:rFonts w:ascii="Tahoma" w:hAnsi="Tahoma" w:cs="Tahoma"/>
        </w:rPr>
        <w:t xml:space="preserve">October </w:t>
      </w:r>
      <w:r>
        <w:rPr>
          <w:rFonts w:ascii="Tahoma" w:hAnsi="Tahoma" w:cs="Tahoma"/>
        </w:rPr>
        <w:t>202</w:t>
      </w:r>
      <w:r>
        <w:rPr>
          <w:rFonts w:ascii="Tahoma" w:hAnsi="Tahoma" w:cs="Tahoma"/>
        </w:rPr>
        <w:t>5</w:t>
      </w:r>
    </w:p>
    <w:p w14:paraId="71C59AD0" w14:textId="4D8E841E" w:rsidR="00405216" w:rsidRPr="005741FD" w:rsidRDefault="00405216" w:rsidP="00405216">
      <w:pPr>
        <w:rPr>
          <w:rFonts w:ascii="Tahoma" w:hAnsi="Tahoma" w:cs="Tahoma"/>
          <w:lang w:val="en-US"/>
        </w:rPr>
      </w:pPr>
      <w:r>
        <w:rPr>
          <w:rFonts w:ascii="Tahoma" w:hAnsi="Tahoma" w:cs="Tahoma"/>
        </w:rPr>
        <w:t>Start date: 1</w:t>
      </w:r>
      <w:r w:rsidRPr="003C1734">
        <w:rPr>
          <w:rFonts w:ascii="Tahoma" w:hAnsi="Tahoma" w:cs="Tahoma"/>
          <w:vertAlign w:val="superscript"/>
        </w:rPr>
        <w:t>st</w:t>
      </w:r>
      <w:r>
        <w:rPr>
          <w:rFonts w:ascii="Tahoma" w:hAnsi="Tahoma" w:cs="Tahoma"/>
        </w:rPr>
        <w:t xml:space="preserve"> </w:t>
      </w:r>
      <w:r>
        <w:rPr>
          <w:rFonts w:ascii="Tahoma" w:hAnsi="Tahoma" w:cs="Tahoma"/>
        </w:rPr>
        <w:t>January 2026</w:t>
      </w:r>
    </w:p>
    <w:p w14:paraId="44D11419" w14:textId="77777777" w:rsidR="00405216" w:rsidRDefault="00405216" w:rsidP="00405216">
      <w:pPr>
        <w:rPr>
          <w:rFonts w:ascii="Tahoma" w:hAnsi="Tahoma" w:cs="Tahoma"/>
        </w:rPr>
      </w:pPr>
    </w:p>
    <w:p w14:paraId="23FCEAB6" w14:textId="77777777" w:rsidR="00405216" w:rsidRPr="00851ACA" w:rsidRDefault="00405216" w:rsidP="00405216">
      <w:pPr>
        <w:rPr>
          <w:rFonts w:ascii="Tahoma" w:hAnsi="Tahoma" w:cs="Tahoma"/>
          <w:b/>
          <w:i/>
        </w:rPr>
      </w:pPr>
      <w:r w:rsidRPr="00851ACA">
        <w:rPr>
          <w:rFonts w:ascii="Tahoma" w:hAnsi="Tahoma" w:cs="Tahoma"/>
          <w:b/>
          <w:i/>
        </w:rPr>
        <w:t>Holy Trinity is committed to safeguarding and promoting the welfare of children and young people. We expect all staff and volunteers to share this commitment. The successful applicant will be subject to an enhanced check with the DBS</w:t>
      </w:r>
    </w:p>
    <w:p w14:paraId="4CF46725" w14:textId="57C929C4" w:rsidR="00851ACA" w:rsidRPr="00851ACA" w:rsidRDefault="00851ACA" w:rsidP="00AE0AE3">
      <w:pPr>
        <w:jc w:val="both"/>
        <w:rPr>
          <w:rFonts w:ascii="Tahoma" w:hAnsi="Tahoma" w:cs="Tahoma"/>
          <w:b/>
          <w:i/>
        </w:rPr>
      </w:pPr>
    </w:p>
    <w:sectPr w:rsidR="00851ACA" w:rsidRPr="00851ACA" w:rsidSect="00765B5D">
      <w:headerReference w:type="default" r:id="rId9"/>
      <w:footerReference w:type="default" r:id="rId10"/>
      <w:pgSz w:w="11906" w:h="16838"/>
      <w:pgMar w:top="426" w:right="991" w:bottom="90" w:left="709" w:header="142"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ED06" w14:textId="77777777" w:rsidR="00A25067" w:rsidRDefault="00A25067">
      <w:r>
        <w:separator/>
      </w:r>
    </w:p>
  </w:endnote>
  <w:endnote w:type="continuationSeparator" w:id="0">
    <w:p w14:paraId="37975A13" w14:textId="77777777" w:rsidR="00A25067" w:rsidRDefault="00A25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A7C9" w14:textId="2ECD8529" w:rsidR="006047F7" w:rsidRPr="00782F4F" w:rsidRDefault="006047F7" w:rsidP="006B3B7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C7372" w14:textId="77777777" w:rsidR="00A25067" w:rsidRDefault="00A25067">
      <w:r>
        <w:separator/>
      </w:r>
    </w:p>
  </w:footnote>
  <w:footnote w:type="continuationSeparator" w:id="0">
    <w:p w14:paraId="0ECC3E4E" w14:textId="77777777" w:rsidR="00A25067" w:rsidRDefault="00A25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E4E4" w14:textId="77777777" w:rsidR="006047F7" w:rsidRPr="001B649B" w:rsidRDefault="006047F7" w:rsidP="004A7AC5">
    <w:pPr>
      <w:jc w:val="center"/>
    </w:pPr>
    <w:r>
      <w:rPr>
        <w:noProof/>
        <w:lang w:eastAsia="en-GB"/>
      </w:rPr>
      <w:drawing>
        <wp:anchor distT="0" distB="0" distL="114300" distR="114300" simplePos="0" relativeHeight="251656192" behindDoc="0" locked="0" layoutInCell="1" allowOverlap="1" wp14:anchorId="30DD5874" wp14:editId="3697369A">
          <wp:simplePos x="0" y="0"/>
          <wp:positionH relativeFrom="column">
            <wp:posOffset>6082369</wp:posOffset>
          </wp:positionH>
          <wp:positionV relativeFrom="paragraph">
            <wp:posOffset>60905</wp:posOffset>
          </wp:positionV>
          <wp:extent cx="705671" cy="715617"/>
          <wp:effectExtent l="0" t="0" r="0" b="8890"/>
          <wp:wrapNone/>
          <wp:docPr id="75" name="Picture 75" descr="LDB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DB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14" cy="7232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62169154" wp14:editId="16D22620">
          <wp:simplePos x="0" y="0"/>
          <wp:positionH relativeFrom="column">
            <wp:posOffset>-259384</wp:posOffset>
          </wp:positionH>
          <wp:positionV relativeFrom="paragraph">
            <wp:posOffset>52954</wp:posOffset>
          </wp:positionV>
          <wp:extent cx="636105" cy="827474"/>
          <wp:effectExtent l="0" t="0" r="0" b="0"/>
          <wp:wrapNone/>
          <wp:docPr id="76" name="Picture 76" descr="HT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P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937" cy="84156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18BE2F0" w14:textId="77777777" w:rsidR="006047F7" w:rsidRPr="004A7AC5" w:rsidRDefault="006047F7" w:rsidP="004A7AC5">
    <w:pPr>
      <w:jc w:val="center"/>
      <w:rPr>
        <w:rFonts w:ascii="Calibri" w:hAnsi="Calibri" w:cs="Arial"/>
      </w:rPr>
    </w:pPr>
    <w:smartTag w:uri="urn:schemas-microsoft-com:office:smarttags" w:element="place">
      <w:smartTag w:uri="urn:schemas-microsoft-com:office:smarttags" w:element="PlaceName">
        <w:r w:rsidRPr="004A7AC5">
          <w:rPr>
            <w:rFonts w:ascii="Calibri" w:hAnsi="Calibri" w:cs="Tahoma"/>
            <w:b/>
            <w:sz w:val="32"/>
            <w:szCs w:val="32"/>
          </w:rPr>
          <w:t>Holy</w:t>
        </w:r>
      </w:smartTag>
      <w:r w:rsidRPr="004A7AC5">
        <w:rPr>
          <w:rFonts w:ascii="Calibri" w:hAnsi="Calibri" w:cs="Tahoma"/>
          <w:b/>
          <w:sz w:val="32"/>
          <w:szCs w:val="32"/>
        </w:rPr>
        <w:t xml:space="preserve"> </w:t>
      </w:r>
      <w:smartTag w:uri="urn:schemas-microsoft-com:office:smarttags" w:element="PlaceName">
        <w:r w:rsidRPr="004A7AC5">
          <w:rPr>
            <w:rFonts w:ascii="Calibri" w:hAnsi="Calibri" w:cs="Tahoma"/>
            <w:b/>
            <w:sz w:val="32"/>
            <w:szCs w:val="32"/>
          </w:rPr>
          <w:t>Trinity</w:t>
        </w:r>
      </w:smartTag>
      <w:r w:rsidRPr="004A7AC5">
        <w:rPr>
          <w:rFonts w:ascii="Calibri" w:hAnsi="Calibri" w:cs="Tahoma"/>
          <w:b/>
          <w:sz w:val="32"/>
          <w:szCs w:val="32"/>
        </w:rPr>
        <w:t xml:space="preserve"> </w:t>
      </w:r>
      <w:smartTag w:uri="urn:schemas-microsoft-com:office:smarttags" w:element="PlaceName">
        <w:r w:rsidRPr="004A7AC5">
          <w:rPr>
            <w:rFonts w:ascii="Calibri" w:hAnsi="Calibri" w:cs="Tahoma"/>
            <w:b/>
            <w:sz w:val="32"/>
            <w:szCs w:val="32"/>
          </w:rPr>
          <w:t>C.E.</w:t>
        </w:r>
      </w:smartTag>
      <w:r w:rsidRPr="004A7AC5">
        <w:rPr>
          <w:rFonts w:ascii="Calibri" w:hAnsi="Calibri" w:cs="Tahoma"/>
          <w:b/>
          <w:sz w:val="32"/>
          <w:szCs w:val="32"/>
        </w:rPr>
        <w:t xml:space="preserve"> </w:t>
      </w:r>
      <w:smartTag w:uri="urn:schemas-microsoft-com:office:smarttags" w:element="PlaceType">
        <w:r w:rsidRPr="004A7AC5">
          <w:rPr>
            <w:rFonts w:ascii="Calibri" w:hAnsi="Calibri" w:cs="Tahoma"/>
            <w:b/>
            <w:sz w:val="32"/>
            <w:szCs w:val="32"/>
          </w:rPr>
          <w:t>Primary School</w:t>
        </w:r>
      </w:smartTag>
    </w:smartTag>
  </w:p>
  <w:p w14:paraId="6E8DB813" w14:textId="77777777" w:rsidR="006047F7" w:rsidRPr="004A7AC5" w:rsidRDefault="006047F7" w:rsidP="004A7AC5">
    <w:pPr>
      <w:jc w:val="center"/>
      <w:rPr>
        <w:rFonts w:ascii="Calibri" w:hAnsi="Calibri" w:cs="Tahoma"/>
        <w:sz w:val="22"/>
        <w:szCs w:val="22"/>
      </w:rPr>
    </w:pPr>
    <w:r w:rsidRPr="004A7AC5">
      <w:rPr>
        <w:rFonts w:ascii="Calibri" w:hAnsi="Calibri" w:cs="Tahoma"/>
        <w:sz w:val="22"/>
        <w:szCs w:val="22"/>
      </w:rPr>
      <w:t xml:space="preserve">Eagans Close, East Finchley, </w:t>
    </w:r>
    <w:smartTag w:uri="urn:schemas-microsoft-com:office:smarttags" w:element="City">
      <w:smartTag w:uri="urn:schemas-microsoft-com:office:smarttags" w:element="place">
        <w:r w:rsidRPr="004A7AC5">
          <w:rPr>
            <w:rFonts w:ascii="Calibri" w:hAnsi="Calibri" w:cs="Tahoma"/>
            <w:sz w:val="22"/>
            <w:szCs w:val="22"/>
          </w:rPr>
          <w:t>London</w:t>
        </w:r>
      </w:smartTag>
    </w:smartTag>
    <w:r w:rsidRPr="004A7AC5">
      <w:rPr>
        <w:rFonts w:ascii="Calibri" w:hAnsi="Calibri" w:cs="Tahoma"/>
        <w:sz w:val="22"/>
        <w:szCs w:val="22"/>
      </w:rPr>
      <w:t xml:space="preserve"> N2 8GA</w:t>
    </w:r>
  </w:p>
  <w:p w14:paraId="4DDB9528" w14:textId="77777777" w:rsidR="006047F7" w:rsidRPr="004A7AC5" w:rsidRDefault="006047F7" w:rsidP="004A7AC5">
    <w:pPr>
      <w:jc w:val="center"/>
      <w:rPr>
        <w:rFonts w:ascii="Calibri" w:hAnsi="Calibri" w:cs="Tahoma"/>
        <w:sz w:val="22"/>
        <w:szCs w:val="22"/>
      </w:rPr>
    </w:pPr>
    <w:r w:rsidRPr="004A7AC5">
      <w:rPr>
        <w:rFonts w:ascii="Calibri" w:hAnsi="Calibri" w:cs="Tahoma"/>
        <w:sz w:val="22"/>
        <w:szCs w:val="22"/>
      </w:rPr>
      <w:t>Telephone: (020) 8883 1824</w:t>
    </w:r>
  </w:p>
  <w:p w14:paraId="7BF60641" w14:textId="77777777" w:rsidR="006047F7" w:rsidRPr="00304599" w:rsidRDefault="006047F7" w:rsidP="00304599">
    <w:pPr>
      <w:jc w:val="center"/>
      <w:rPr>
        <w:rFonts w:ascii="Calibri" w:hAnsi="Calibri" w:cs="Tahoma"/>
        <w:snapToGrid w:val="0"/>
        <w:color w:val="000000"/>
        <w:w w:val="1"/>
        <w:sz w:val="20"/>
        <w:bdr w:val="none" w:sz="0" w:space="0" w:color="auto" w:frame="1"/>
        <w:shd w:val="clear" w:color="auto" w:fill="000000"/>
        <w:lang w:val="x-none" w:eastAsia="x-none" w:bidi="x-none"/>
      </w:rPr>
    </w:pPr>
    <w:r w:rsidRPr="00304599">
      <w:rPr>
        <w:rFonts w:ascii="Calibri" w:hAnsi="Calibri" w:cs="Tahoma"/>
        <w:color w:val="0000FF"/>
        <w:sz w:val="20"/>
      </w:rPr>
      <w:t>office@holytrinity.barnetmail.net</w:t>
    </w:r>
    <w:r w:rsidRPr="00304599">
      <w:rPr>
        <w:rFonts w:ascii="Calibri" w:hAnsi="Calibri" w:cs="Tahoma"/>
        <w:snapToGrid w:val="0"/>
        <w:color w:val="000000"/>
        <w:w w:val="1"/>
        <w:sz w:val="20"/>
        <w:bdr w:val="none" w:sz="0" w:space="0" w:color="auto" w:frame="1"/>
        <w:shd w:val="clear" w:color="auto" w:fill="000000"/>
        <w:lang w:val="x-none" w:eastAsia="x-none" w:bidi="x-none"/>
      </w:rPr>
      <w:t xml:space="preserve"> </w:t>
    </w:r>
  </w:p>
  <w:p w14:paraId="285AECF1" w14:textId="77777777" w:rsidR="006047F7" w:rsidRPr="004A7AC5" w:rsidRDefault="006047F7" w:rsidP="0083777E">
    <w:pPr>
      <w:tabs>
        <w:tab w:val="left" w:pos="4529"/>
      </w:tabs>
      <w:jc w:val="center"/>
      <w:rPr>
        <w:rFonts w:ascii="Calibri" w:hAnsi="Calibri" w:cs="Tahoma"/>
        <w:color w:val="0000FF"/>
        <w:sz w:val="12"/>
        <w:szCs w:val="12"/>
      </w:rPr>
    </w:pPr>
    <w:r w:rsidRPr="00304599">
      <w:rPr>
        <w:rFonts w:ascii="Calibri" w:hAnsi="Calibri" w:cs="Tahoma"/>
        <w:color w:val="0000FF"/>
        <w:sz w:val="20"/>
        <w:lang w:val="x-none"/>
      </w:rPr>
      <w:t xml:space="preserve"> </w:t>
    </w:r>
    <w:r w:rsidRPr="00304599">
      <w:rPr>
        <w:rFonts w:ascii="Calibri" w:hAnsi="Calibri" w:cs="Tahoma"/>
        <w:color w:val="0000FF"/>
        <w:sz w:val="20"/>
      </w:rPr>
      <w:t>http://www.holytrinityceschool.org/</w:t>
    </w:r>
    <w:r>
      <w:rPr>
        <w:rFonts w:ascii="Calibri" w:hAnsi="Calibri" w:cs="Tahoma"/>
        <w:color w:val="0000FF"/>
        <w:sz w:val="12"/>
        <w:szCs w:val="12"/>
      </w:rPr>
      <w:t xml:space="preserve"> </w:t>
    </w:r>
  </w:p>
  <w:p w14:paraId="4340A0CF" w14:textId="77777777" w:rsidR="006047F7" w:rsidRPr="00306D05" w:rsidRDefault="006047F7" w:rsidP="004A7AC5">
    <w:pPr>
      <w:jc w:val="center"/>
      <w:rPr>
        <w:rFonts w:ascii="Calibri" w:hAnsi="Calibri" w:cs="Tahoma"/>
        <w:b/>
        <w:sz w:val="16"/>
        <w:szCs w:val="16"/>
      </w:rPr>
    </w:pPr>
    <w:r w:rsidRPr="00306D05">
      <w:rPr>
        <w:rFonts w:ascii="Calibri" w:hAnsi="Calibri" w:cs="Tahoma"/>
        <w:b/>
        <w:sz w:val="16"/>
        <w:szCs w:val="16"/>
      </w:rPr>
      <w:t xml:space="preserve">  </w:t>
    </w:r>
  </w:p>
  <w:p w14:paraId="2165F513" w14:textId="77777777" w:rsidR="006047F7" w:rsidRDefault="006047F7" w:rsidP="00306D05">
    <w:pPr>
      <w:tabs>
        <w:tab w:val="left" w:pos="1985"/>
      </w:tabs>
      <w:rPr>
        <w:rFonts w:ascii="Calibri" w:hAnsi="Calibri" w:cs="Tahoma"/>
        <w:b/>
        <w:sz w:val="20"/>
      </w:rPr>
    </w:pPr>
    <w:r>
      <w:rPr>
        <w:rFonts w:ascii="Calibri" w:hAnsi="Calibri" w:cs="Tahoma"/>
        <w:b/>
        <w:sz w:val="20"/>
      </w:rPr>
      <w:t xml:space="preserve">Executive </w:t>
    </w:r>
    <w:r w:rsidRPr="00E018FB">
      <w:rPr>
        <w:rFonts w:ascii="Calibri" w:hAnsi="Calibri" w:cs="Tahoma"/>
        <w:b/>
        <w:sz w:val="20"/>
      </w:rPr>
      <w:t xml:space="preserve">Headteacher:  </w:t>
    </w:r>
    <w:r>
      <w:rPr>
        <w:rFonts w:ascii="Calibri" w:hAnsi="Calibri" w:cs="Tahoma"/>
        <w:b/>
        <w:sz w:val="20"/>
      </w:rPr>
      <w:tab/>
    </w:r>
    <w:r w:rsidRPr="00E018FB">
      <w:rPr>
        <w:rFonts w:ascii="Calibri" w:hAnsi="Calibri" w:cs="Tahoma"/>
        <w:b/>
        <w:sz w:val="20"/>
      </w:rPr>
      <w:t>M</w:t>
    </w:r>
    <w:r>
      <w:rPr>
        <w:rFonts w:ascii="Calibri" w:hAnsi="Calibri" w:cs="Tahoma"/>
        <w:b/>
        <w:sz w:val="20"/>
      </w:rPr>
      <w:t>r S Roos</w:t>
    </w:r>
    <w:r>
      <w:rPr>
        <w:rFonts w:ascii="Calibri" w:hAnsi="Calibri" w:cs="Tahoma"/>
        <w:b/>
        <w:sz w:val="20"/>
      </w:rPr>
      <w:tab/>
      <w:t xml:space="preserve">    </w:t>
    </w:r>
  </w:p>
  <w:p w14:paraId="5F77A581" w14:textId="77777777" w:rsidR="006047F7" w:rsidRDefault="006047F7" w:rsidP="00306D05">
    <w:pPr>
      <w:tabs>
        <w:tab w:val="left" w:pos="1985"/>
        <w:tab w:val="left" w:pos="7230"/>
      </w:tabs>
      <w:ind w:right="-426"/>
      <w:rPr>
        <w:rFonts w:ascii="Calibri" w:hAnsi="Calibri" w:cs="Tahoma"/>
        <w:sz w:val="20"/>
      </w:rPr>
    </w:pPr>
    <w:r>
      <w:rPr>
        <w:rFonts w:ascii="Calibri" w:hAnsi="Calibri" w:cs="Tahoma"/>
        <w:b/>
        <w:sz w:val="20"/>
      </w:rPr>
      <w:t>Head of School: Mr Liam Styles</w:t>
    </w:r>
    <w:r w:rsidRPr="00E018FB">
      <w:rPr>
        <w:rFonts w:ascii="Calibri" w:hAnsi="Calibri" w:cs="Tahoma"/>
        <w:b/>
        <w:sz w:val="20"/>
      </w:rPr>
      <w:t xml:space="preserve">   </w:t>
    </w:r>
    <w:r w:rsidRPr="00E018FB">
      <w:rPr>
        <w:rFonts w:ascii="Calibri" w:hAnsi="Calibri" w:cs="Tahoma"/>
        <w:sz w:val="20"/>
      </w:rPr>
      <w:t xml:space="preserve"> </w:t>
    </w:r>
    <w:r>
      <w:rPr>
        <w:rFonts w:ascii="Calibri" w:hAnsi="Calibri" w:cs="Tahoma"/>
        <w:sz w:val="20"/>
      </w:rPr>
      <w:t xml:space="preserve">               </w:t>
    </w:r>
    <w:r w:rsidRPr="00E018FB">
      <w:rPr>
        <w:rFonts w:ascii="Calibri" w:hAnsi="Calibri" w:cs="Tahoma"/>
        <w:sz w:val="20"/>
      </w:rPr>
      <w:t xml:space="preserve">  </w:t>
    </w:r>
    <w:r>
      <w:rPr>
        <w:rFonts w:ascii="Calibri" w:hAnsi="Calibri" w:cs="Tahoma"/>
        <w:sz w:val="20"/>
      </w:rPr>
      <w:t xml:space="preserve">                                            </w:t>
    </w:r>
  </w:p>
  <w:p w14:paraId="0C152A45" w14:textId="77777777" w:rsidR="006047F7" w:rsidRPr="004A7AC5" w:rsidRDefault="006047F7" w:rsidP="004A7AC5">
    <w:pPr>
      <w:jc w:val="center"/>
      <w:rPr>
        <w:rFonts w:ascii="Calibri" w:hAnsi="Calibri" w:cs="Tahoma"/>
        <w:b/>
      </w:rPr>
    </w:pPr>
    <w:r>
      <w:rPr>
        <w:rFonts w:ascii="Calibri" w:hAnsi="Calibri" w:cs="Tahoma"/>
        <w:b/>
        <w:noProof/>
        <w:lang w:eastAsia="en-GB"/>
      </w:rPr>
      <mc:AlternateContent>
        <mc:Choice Requires="wps">
          <w:drawing>
            <wp:anchor distT="0" distB="0" distL="114300" distR="114300" simplePos="0" relativeHeight="251658240" behindDoc="0" locked="0" layoutInCell="1" allowOverlap="1" wp14:anchorId="170D4E9A" wp14:editId="748D2D87">
              <wp:simplePos x="0" y="0"/>
              <wp:positionH relativeFrom="column">
                <wp:posOffset>-196215</wp:posOffset>
              </wp:positionH>
              <wp:positionV relativeFrom="paragraph">
                <wp:posOffset>64770</wp:posOffset>
              </wp:positionV>
              <wp:extent cx="7181850" cy="0"/>
              <wp:effectExtent l="0" t="0" r="0" b="0"/>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592D3" id="_x0000_t32" coordsize="21600,21600" o:spt="32" o:oned="t" path="m,l21600,21600e" filled="f">
              <v:path arrowok="t" fillok="f" o:connecttype="none"/>
              <o:lock v:ext="edit" shapetype="t"/>
            </v:shapetype>
            <v:shape id="AutoShape 30" o:spid="_x0000_s1026" type="#_x0000_t32" style="position:absolute;margin-left:-15.45pt;margin-top:5.1pt;width:56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tqEIAIAADw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6184"/>
    <w:multiLevelType w:val="hybridMultilevel"/>
    <w:tmpl w:val="AC9E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32D3C"/>
    <w:multiLevelType w:val="hybridMultilevel"/>
    <w:tmpl w:val="3340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16F1"/>
    <w:multiLevelType w:val="hybridMultilevel"/>
    <w:tmpl w:val="9D4AD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F1AF7"/>
    <w:multiLevelType w:val="hybridMultilevel"/>
    <w:tmpl w:val="36B65F36"/>
    <w:lvl w:ilvl="0" w:tplc="0809000F">
      <w:start w:val="1"/>
      <w:numFmt w:val="decimal"/>
      <w:lvlText w:val="%1."/>
      <w:lvlJc w:val="left"/>
      <w:pPr>
        <w:tabs>
          <w:tab w:val="num" w:pos="1287"/>
        </w:tabs>
        <w:ind w:left="1287" w:hanging="360"/>
      </w:p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 w15:restartNumberingAfterBreak="0">
    <w:nsid w:val="154652DB"/>
    <w:multiLevelType w:val="hybridMultilevel"/>
    <w:tmpl w:val="A29CBB46"/>
    <w:lvl w:ilvl="0" w:tplc="08090001">
      <w:start w:val="1"/>
      <w:numFmt w:val="bullet"/>
      <w:lvlText w:val=""/>
      <w:lvlJc w:val="left"/>
      <w:pPr>
        <w:tabs>
          <w:tab w:val="num" w:pos="1354"/>
        </w:tabs>
        <w:ind w:left="1354" w:hanging="360"/>
      </w:pPr>
      <w:rPr>
        <w:rFonts w:ascii="Symbol" w:hAnsi="Symbol" w:hint="default"/>
      </w:rPr>
    </w:lvl>
    <w:lvl w:ilvl="1" w:tplc="08090003" w:tentative="1">
      <w:start w:val="1"/>
      <w:numFmt w:val="bullet"/>
      <w:lvlText w:val="o"/>
      <w:lvlJc w:val="left"/>
      <w:pPr>
        <w:tabs>
          <w:tab w:val="num" w:pos="2074"/>
        </w:tabs>
        <w:ind w:left="2074" w:hanging="360"/>
      </w:pPr>
      <w:rPr>
        <w:rFonts w:ascii="Courier New" w:hAnsi="Courier New" w:cs="Courier New" w:hint="default"/>
      </w:rPr>
    </w:lvl>
    <w:lvl w:ilvl="2" w:tplc="08090005" w:tentative="1">
      <w:start w:val="1"/>
      <w:numFmt w:val="bullet"/>
      <w:lvlText w:val=""/>
      <w:lvlJc w:val="left"/>
      <w:pPr>
        <w:tabs>
          <w:tab w:val="num" w:pos="2794"/>
        </w:tabs>
        <w:ind w:left="2794" w:hanging="360"/>
      </w:pPr>
      <w:rPr>
        <w:rFonts w:ascii="Wingdings" w:hAnsi="Wingdings" w:hint="default"/>
      </w:rPr>
    </w:lvl>
    <w:lvl w:ilvl="3" w:tplc="08090001" w:tentative="1">
      <w:start w:val="1"/>
      <w:numFmt w:val="bullet"/>
      <w:lvlText w:val=""/>
      <w:lvlJc w:val="left"/>
      <w:pPr>
        <w:tabs>
          <w:tab w:val="num" w:pos="3514"/>
        </w:tabs>
        <w:ind w:left="3514" w:hanging="360"/>
      </w:pPr>
      <w:rPr>
        <w:rFonts w:ascii="Symbol" w:hAnsi="Symbol" w:hint="default"/>
      </w:rPr>
    </w:lvl>
    <w:lvl w:ilvl="4" w:tplc="08090003" w:tentative="1">
      <w:start w:val="1"/>
      <w:numFmt w:val="bullet"/>
      <w:lvlText w:val="o"/>
      <w:lvlJc w:val="left"/>
      <w:pPr>
        <w:tabs>
          <w:tab w:val="num" w:pos="4234"/>
        </w:tabs>
        <w:ind w:left="4234" w:hanging="360"/>
      </w:pPr>
      <w:rPr>
        <w:rFonts w:ascii="Courier New" w:hAnsi="Courier New" w:cs="Courier New" w:hint="default"/>
      </w:rPr>
    </w:lvl>
    <w:lvl w:ilvl="5" w:tplc="08090005" w:tentative="1">
      <w:start w:val="1"/>
      <w:numFmt w:val="bullet"/>
      <w:lvlText w:val=""/>
      <w:lvlJc w:val="left"/>
      <w:pPr>
        <w:tabs>
          <w:tab w:val="num" w:pos="4954"/>
        </w:tabs>
        <w:ind w:left="4954" w:hanging="360"/>
      </w:pPr>
      <w:rPr>
        <w:rFonts w:ascii="Wingdings" w:hAnsi="Wingdings" w:hint="default"/>
      </w:rPr>
    </w:lvl>
    <w:lvl w:ilvl="6" w:tplc="08090001" w:tentative="1">
      <w:start w:val="1"/>
      <w:numFmt w:val="bullet"/>
      <w:lvlText w:val=""/>
      <w:lvlJc w:val="left"/>
      <w:pPr>
        <w:tabs>
          <w:tab w:val="num" w:pos="5674"/>
        </w:tabs>
        <w:ind w:left="5674" w:hanging="360"/>
      </w:pPr>
      <w:rPr>
        <w:rFonts w:ascii="Symbol" w:hAnsi="Symbol" w:hint="default"/>
      </w:rPr>
    </w:lvl>
    <w:lvl w:ilvl="7" w:tplc="08090003" w:tentative="1">
      <w:start w:val="1"/>
      <w:numFmt w:val="bullet"/>
      <w:lvlText w:val="o"/>
      <w:lvlJc w:val="left"/>
      <w:pPr>
        <w:tabs>
          <w:tab w:val="num" w:pos="6394"/>
        </w:tabs>
        <w:ind w:left="6394" w:hanging="360"/>
      </w:pPr>
      <w:rPr>
        <w:rFonts w:ascii="Courier New" w:hAnsi="Courier New" w:cs="Courier New" w:hint="default"/>
      </w:rPr>
    </w:lvl>
    <w:lvl w:ilvl="8" w:tplc="08090005" w:tentative="1">
      <w:start w:val="1"/>
      <w:numFmt w:val="bullet"/>
      <w:lvlText w:val=""/>
      <w:lvlJc w:val="left"/>
      <w:pPr>
        <w:tabs>
          <w:tab w:val="num" w:pos="7114"/>
        </w:tabs>
        <w:ind w:left="7114" w:hanging="360"/>
      </w:pPr>
      <w:rPr>
        <w:rFonts w:ascii="Wingdings" w:hAnsi="Wingdings" w:hint="default"/>
      </w:rPr>
    </w:lvl>
  </w:abstractNum>
  <w:abstractNum w:abstractNumId="5" w15:restartNumberingAfterBreak="0">
    <w:nsid w:val="2F6F7C99"/>
    <w:multiLevelType w:val="hybridMultilevel"/>
    <w:tmpl w:val="7E26F792"/>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6" w15:restartNumberingAfterBreak="0">
    <w:nsid w:val="315A7F4D"/>
    <w:multiLevelType w:val="hybridMultilevel"/>
    <w:tmpl w:val="E7D47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A0062E"/>
    <w:multiLevelType w:val="hybridMultilevel"/>
    <w:tmpl w:val="A6D242FA"/>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40C34524"/>
    <w:multiLevelType w:val="hybridMultilevel"/>
    <w:tmpl w:val="2706733A"/>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41145664"/>
    <w:multiLevelType w:val="hybridMultilevel"/>
    <w:tmpl w:val="FF3404F8"/>
    <w:lvl w:ilvl="0" w:tplc="F85472BC">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F508A2"/>
    <w:multiLevelType w:val="hybridMultilevel"/>
    <w:tmpl w:val="BB1490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205F61"/>
    <w:multiLevelType w:val="hybridMultilevel"/>
    <w:tmpl w:val="89F4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4F75FF"/>
    <w:multiLevelType w:val="multilevel"/>
    <w:tmpl w:val="01768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B02AA1"/>
    <w:multiLevelType w:val="hybridMultilevel"/>
    <w:tmpl w:val="16D8BC44"/>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5B964873"/>
    <w:multiLevelType w:val="hybridMultilevel"/>
    <w:tmpl w:val="6FC8CA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0B554D"/>
    <w:multiLevelType w:val="hybridMultilevel"/>
    <w:tmpl w:val="8AC2B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A902D7"/>
    <w:multiLevelType w:val="hybridMultilevel"/>
    <w:tmpl w:val="5FAEF87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C220052"/>
    <w:multiLevelType w:val="hybridMultilevel"/>
    <w:tmpl w:val="3D9029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13"/>
  </w:num>
  <w:num w:numId="3">
    <w:abstractNumId w:val="8"/>
  </w:num>
  <w:num w:numId="4">
    <w:abstractNumId w:val="5"/>
  </w:num>
  <w:num w:numId="5">
    <w:abstractNumId w:val="7"/>
  </w:num>
  <w:num w:numId="6">
    <w:abstractNumId w:val="3"/>
  </w:num>
  <w:num w:numId="7">
    <w:abstractNumId w:val="6"/>
  </w:num>
  <w:num w:numId="8">
    <w:abstractNumId w:val="16"/>
  </w:num>
  <w:num w:numId="9">
    <w:abstractNumId w:val="1"/>
  </w:num>
  <w:num w:numId="10">
    <w:abstractNumId w:val="9"/>
  </w:num>
  <w:num w:numId="11">
    <w:abstractNumId w:val="17"/>
  </w:num>
  <w:num w:numId="12">
    <w:abstractNumId w:val="10"/>
  </w:num>
  <w:num w:numId="13">
    <w:abstractNumId w:val="14"/>
  </w:num>
  <w:num w:numId="14">
    <w:abstractNumId w:val="15"/>
  </w:num>
  <w:num w:numId="15">
    <w:abstractNumId w:val="11"/>
  </w:num>
  <w:num w:numId="16">
    <w:abstractNumId w:val="2"/>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8C4"/>
    <w:rsid w:val="00004588"/>
    <w:rsid w:val="0000645F"/>
    <w:rsid w:val="00010576"/>
    <w:rsid w:val="00011420"/>
    <w:rsid w:val="00015584"/>
    <w:rsid w:val="000212FD"/>
    <w:rsid w:val="00024323"/>
    <w:rsid w:val="00025970"/>
    <w:rsid w:val="000355F2"/>
    <w:rsid w:val="00043F44"/>
    <w:rsid w:val="00046C16"/>
    <w:rsid w:val="00063938"/>
    <w:rsid w:val="00066244"/>
    <w:rsid w:val="0006691B"/>
    <w:rsid w:val="000709A4"/>
    <w:rsid w:val="000727B6"/>
    <w:rsid w:val="0008189B"/>
    <w:rsid w:val="000821C9"/>
    <w:rsid w:val="000A4E6C"/>
    <w:rsid w:val="000B781C"/>
    <w:rsid w:val="000C75E3"/>
    <w:rsid w:val="000D021C"/>
    <w:rsid w:val="000D5CD4"/>
    <w:rsid w:val="000D615E"/>
    <w:rsid w:val="000E06A5"/>
    <w:rsid w:val="000E10C2"/>
    <w:rsid w:val="000F060E"/>
    <w:rsid w:val="000F42F8"/>
    <w:rsid w:val="0010348B"/>
    <w:rsid w:val="00105A0F"/>
    <w:rsid w:val="00113342"/>
    <w:rsid w:val="001169B9"/>
    <w:rsid w:val="00117EF1"/>
    <w:rsid w:val="001208C4"/>
    <w:rsid w:val="00122697"/>
    <w:rsid w:val="001238BC"/>
    <w:rsid w:val="00131D39"/>
    <w:rsid w:val="00141F9F"/>
    <w:rsid w:val="00150DBA"/>
    <w:rsid w:val="001523F8"/>
    <w:rsid w:val="00167C72"/>
    <w:rsid w:val="00173EF4"/>
    <w:rsid w:val="0017414B"/>
    <w:rsid w:val="00174194"/>
    <w:rsid w:val="00177585"/>
    <w:rsid w:val="001927B6"/>
    <w:rsid w:val="00195394"/>
    <w:rsid w:val="00196228"/>
    <w:rsid w:val="001964E2"/>
    <w:rsid w:val="001A23C2"/>
    <w:rsid w:val="001A383A"/>
    <w:rsid w:val="001B1A45"/>
    <w:rsid w:val="001B570F"/>
    <w:rsid w:val="001B6727"/>
    <w:rsid w:val="001B6C7D"/>
    <w:rsid w:val="001C32FD"/>
    <w:rsid w:val="001C4FAB"/>
    <w:rsid w:val="001C5B96"/>
    <w:rsid w:val="001E0ED3"/>
    <w:rsid w:val="001E7D5F"/>
    <w:rsid w:val="001F12F2"/>
    <w:rsid w:val="002012B7"/>
    <w:rsid w:val="002028D2"/>
    <w:rsid w:val="00206855"/>
    <w:rsid w:val="002108BE"/>
    <w:rsid w:val="00225DAF"/>
    <w:rsid w:val="00226B9F"/>
    <w:rsid w:val="002315E9"/>
    <w:rsid w:val="00234172"/>
    <w:rsid w:val="002353E4"/>
    <w:rsid w:val="002413C9"/>
    <w:rsid w:val="00250A20"/>
    <w:rsid w:val="002553E2"/>
    <w:rsid w:val="00255BC5"/>
    <w:rsid w:val="00255EB1"/>
    <w:rsid w:val="00257B65"/>
    <w:rsid w:val="00257CB2"/>
    <w:rsid w:val="00260BDD"/>
    <w:rsid w:val="0027715F"/>
    <w:rsid w:val="00282039"/>
    <w:rsid w:val="00285434"/>
    <w:rsid w:val="002878EE"/>
    <w:rsid w:val="00287BD7"/>
    <w:rsid w:val="002A311E"/>
    <w:rsid w:val="002B2591"/>
    <w:rsid w:val="002B28DE"/>
    <w:rsid w:val="002C37AC"/>
    <w:rsid w:val="002C3DE2"/>
    <w:rsid w:val="002C4BA1"/>
    <w:rsid w:val="002D07C0"/>
    <w:rsid w:val="002D351E"/>
    <w:rsid w:val="002E0E4A"/>
    <w:rsid w:val="002E21C7"/>
    <w:rsid w:val="002E28BB"/>
    <w:rsid w:val="002F29AD"/>
    <w:rsid w:val="003021E3"/>
    <w:rsid w:val="00302EB4"/>
    <w:rsid w:val="00304599"/>
    <w:rsid w:val="00306D05"/>
    <w:rsid w:val="00314C9C"/>
    <w:rsid w:val="00326BB4"/>
    <w:rsid w:val="0032712B"/>
    <w:rsid w:val="0033017C"/>
    <w:rsid w:val="00341EF2"/>
    <w:rsid w:val="0035060E"/>
    <w:rsid w:val="0035176C"/>
    <w:rsid w:val="00354F68"/>
    <w:rsid w:val="00355661"/>
    <w:rsid w:val="003575A8"/>
    <w:rsid w:val="003623BC"/>
    <w:rsid w:val="00362453"/>
    <w:rsid w:val="0036711C"/>
    <w:rsid w:val="00383D2D"/>
    <w:rsid w:val="0038402B"/>
    <w:rsid w:val="00386ED6"/>
    <w:rsid w:val="00390BC3"/>
    <w:rsid w:val="003B2957"/>
    <w:rsid w:val="003B37D2"/>
    <w:rsid w:val="003C1734"/>
    <w:rsid w:val="003C2E28"/>
    <w:rsid w:val="003C53C6"/>
    <w:rsid w:val="003E0EC4"/>
    <w:rsid w:val="003F4BD9"/>
    <w:rsid w:val="003F71B9"/>
    <w:rsid w:val="004037C7"/>
    <w:rsid w:val="00405216"/>
    <w:rsid w:val="00415BAD"/>
    <w:rsid w:val="0041667E"/>
    <w:rsid w:val="00426E6A"/>
    <w:rsid w:val="004322C1"/>
    <w:rsid w:val="0044387D"/>
    <w:rsid w:val="0044445B"/>
    <w:rsid w:val="00447ED7"/>
    <w:rsid w:val="00451989"/>
    <w:rsid w:val="00462E16"/>
    <w:rsid w:val="00464896"/>
    <w:rsid w:val="00464BC7"/>
    <w:rsid w:val="0047176C"/>
    <w:rsid w:val="00472011"/>
    <w:rsid w:val="00475EC7"/>
    <w:rsid w:val="00477370"/>
    <w:rsid w:val="00484716"/>
    <w:rsid w:val="00486B2B"/>
    <w:rsid w:val="00487F25"/>
    <w:rsid w:val="0049006A"/>
    <w:rsid w:val="00493B73"/>
    <w:rsid w:val="0049523A"/>
    <w:rsid w:val="00497DAB"/>
    <w:rsid w:val="004A0320"/>
    <w:rsid w:val="004A0EB1"/>
    <w:rsid w:val="004A7AC5"/>
    <w:rsid w:val="004B138D"/>
    <w:rsid w:val="004B6C84"/>
    <w:rsid w:val="004C0236"/>
    <w:rsid w:val="004C2385"/>
    <w:rsid w:val="004C5451"/>
    <w:rsid w:val="004D083D"/>
    <w:rsid w:val="004D3A25"/>
    <w:rsid w:val="004E591D"/>
    <w:rsid w:val="004E5AB9"/>
    <w:rsid w:val="004E7FFB"/>
    <w:rsid w:val="004F3D38"/>
    <w:rsid w:val="004F515F"/>
    <w:rsid w:val="005010FF"/>
    <w:rsid w:val="00501CAC"/>
    <w:rsid w:val="00515C8F"/>
    <w:rsid w:val="00523AB0"/>
    <w:rsid w:val="00534200"/>
    <w:rsid w:val="005371EE"/>
    <w:rsid w:val="00537773"/>
    <w:rsid w:val="00542897"/>
    <w:rsid w:val="005515BD"/>
    <w:rsid w:val="00570CE1"/>
    <w:rsid w:val="005925CA"/>
    <w:rsid w:val="005A2087"/>
    <w:rsid w:val="005A2FE8"/>
    <w:rsid w:val="005A5837"/>
    <w:rsid w:val="005A7CD0"/>
    <w:rsid w:val="005B049A"/>
    <w:rsid w:val="005B2F10"/>
    <w:rsid w:val="005C24B3"/>
    <w:rsid w:val="005D2103"/>
    <w:rsid w:val="005D4940"/>
    <w:rsid w:val="005E0A80"/>
    <w:rsid w:val="005E2F0D"/>
    <w:rsid w:val="005E5A38"/>
    <w:rsid w:val="005F5272"/>
    <w:rsid w:val="00602EDB"/>
    <w:rsid w:val="006047F7"/>
    <w:rsid w:val="00616D15"/>
    <w:rsid w:val="00621DC8"/>
    <w:rsid w:val="006252FD"/>
    <w:rsid w:val="0062771C"/>
    <w:rsid w:val="006323B7"/>
    <w:rsid w:val="00633AF5"/>
    <w:rsid w:val="00651B89"/>
    <w:rsid w:val="00657D8C"/>
    <w:rsid w:val="00665CF6"/>
    <w:rsid w:val="0067466C"/>
    <w:rsid w:val="00681E9A"/>
    <w:rsid w:val="00682718"/>
    <w:rsid w:val="006A1986"/>
    <w:rsid w:val="006A3A68"/>
    <w:rsid w:val="006A5DB2"/>
    <w:rsid w:val="006B0BF5"/>
    <w:rsid w:val="006B3B78"/>
    <w:rsid w:val="006B571D"/>
    <w:rsid w:val="006B7DE6"/>
    <w:rsid w:val="006E0E25"/>
    <w:rsid w:val="006E2438"/>
    <w:rsid w:val="006F43DD"/>
    <w:rsid w:val="007014AD"/>
    <w:rsid w:val="007026F0"/>
    <w:rsid w:val="00706397"/>
    <w:rsid w:val="007202B8"/>
    <w:rsid w:val="00722EE0"/>
    <w:rsid w:val="00722F4D"/>
    <w:rsid w:val="0072489F"/>
    <w:rsid w:val="00725A40"/>
    <w:rsid w:val="00725E28"/>
    <w:rsid w:val="00731A1A"/>
    <w:rsid w:val="00733133"/>
    <w:rsid w:val="00734E1E"/>
    <w:rsid w:val="00736AAF"/>
    <w:rsid w:val="00740858"/>
    <w:rsid w:val="00740DC0"/>
    <w:rsid w:val="00741A24"/>
    <w:rsid w:val="0074671D"/>
    <w:rsid w:val="00765B5D"/>
    <w:rsid w:val="00765B94"/>
    <w:rsid w:val="0077476C"/>
    <w:rsid w:val="00780E84"/>
    <w:rsid w:val="00782349"/>
    <w:rsid w:val="00782C97"/>
    <w:rsid w:val="00782F4F"/>
    <w:rsid w:val="00784F8D"/>
    <w:rsid w:val="00787439"/>
    <w:rsid w:val="00787F76"/>
    <w:rsid w:val="0079477C"/>
    <w:rsid w:val="007959D5"/>
    <w:rsid w:val="007A04E1"/>
    <w:rsid w:val="007B194C"/>
    <w:rsid w:val="007B36DF"/>
    <w:rsid w:val="007C1AF5"/>
    <w:rsid w:val="007C1C9F"/>
    <w:rsid w:val="007D55F0"/>
    <w:rsid w:val="007D5999"/>
    <w:rsid w:val="007D6007"/>
    <w:rsid w:val="007D6610"/>
    <w:rsid w:val="007F776D"/>
    <w:rsid w:val="00812906"/>
    <w:rsid w:val="00824008"/>
    <w:rsid w:val="00833F41"/>
    <w:rsid w:val="008360CE"/>
    <w:rsid w:val="008362A2"/>
    <w:rsid w:val="0083777E"/>
    <w:rsid w:val="00845BA4"/>
    <w:rsid w:val="0084770C"/>
    <w:rsid w:val="008479C6"/>
    <w:rsid w:val="00850060"/>
    <w:rsid w:val="008519B9"/>
    <w:rsid w:val="00851ACA"/>
    <w:rsid w:val="00855FB6"/>
    <w:rsid w:val="00861A24"/>
    <w:rsid w:val="00861EFF"/>
    <w:rsid w:val="008629C7"/>
    <w:rsid w:val="00863310"/>
    <w:rsid w:val="008638F2"/>
    <w:rsid w:val="008642F0"/>
    <w:rsid w:val="008655A9"/>
    <w:rsid w:val="00866CDC"/>
    <w:rsid w:val="008677E9"/>
    <w:rsid w:val="00871F47"/>
    <w:rsid w:val="0087271E"/>
    <w:rsid w:val="00881242"/>
    <w:rsid w:val="008871F8"/>
    <w:rsid w:val="0089365D"/>
    <w:rsid w:val="008952B3"/>
    <w:rsid w:val="00895697"/>
    <w:rsid w:val="008A1D66"/>
    <w:rsid w:val="008A294A"/>
    <w:rsid w:val="008A60E5"/>
    <w:rsid w:val="008B4534"/>
    <w:rsid w:val="008C4D26"/>
    <w:rsid w:val="008C6226"/>
    <w:rsid w:val="008C6E50"/>
    <w:rsid w:val="008E5031"/>
    <w:rsid w:val="008E6C6B"/>
    <w:rsid w:val="008F0E02"/>
    <w:rsid w:val="008F585C"/>
    <w:rsid w:val="008F671D"/>
    <w:rsid w:val="00910526"/>
    <w:rsid w:val="0091449F"/>
    <w:rsid w:val="00916DEB"/>
    <w:rsid w:val="00917CE6"/>
    <w:rsid w:val="009213EE"/>
    <w:rsid w:val="00922911"/>
    <w:rsid w:val="009245AE"/>
    <w:rsid w:val="00934364"/>
    <w:rsid w:val="009364C9"/>
    <w:rsid w:val="0094096C"/>
    <w:rsid w:val="009420F4"/>
    <w:rsid w:val="00952032"/>
    <w:rsid w:val="009537B7"/>
    <w:rsid w:val="009546DF"/>
    <w:rsid w:val="00956C60"/>
    <w:rsid w:val="00964EF4"/>
    <w:rsid w:val="00965EC8"/>
    <w:rsid w:val="00972FC6"/>
    <w:rsid w:val="009732E4"/>
    <w:rsid w:val="0097511E"/>
    <w:rsid w:val="009829C4"/>
    <w:rsid w:val="0098368C"/>
    <w:rsid w:val="0098777A"/>
    <w:rsid w:val="00991C2D"/>
    <w:rsid w:val="009925DE"/>
    <w:rsid w:val="00992854"/>
    <w:rsid w:val="00994A47"/>
    <w:rsid w:val="00996229"/>
    <w:rsid w:val="009A0321"/>
    <w:rsid w:val="009B2BBD"/>
    <w:rsid w:val="009B6494"/>
    <w:rsid w:val="009D72C1"/>
    <w:rsid w:val="009E24A0"/>
    <w:rsid w:val="009E43EE"/>
    <w:rsid w:val="009F14D2"/>
    <w:rsid w:val="009F3041"/>
    <w:rsid w:val="00A10787"/>
    <w:rsid w:val="00A247BA"/>
    <w:rsid w:val="00A25051"/>
    <w:rsid w:val="00A25067"/>
    <w:rsid w:val="00A274C3"/>
    <w:rsid w:val="00A27F42"/>
    <w:rsid w:val="00A31300"/>
    <w:rsid w:val="00A34C06"/>
    <w:rsid w:val="00A50F85"/>
    <w:rsid w:val="00A512DD"/>
    <w:rsid w:val="00A5302D"/>
    <w:rsid w:val="00A61EB3"/>
    <w:rsid w:val="00A62BA5"/>
    <w:rsid w:val="00A660EE"/>
    <w:rsid w:val="00A67EDA"/>
    <w:rsid w:val="00A80980"/>
    <w:rsid w:val="00A8348E"/>
    <w:rsid w:val="00A83725"/>
    <w:rsid w:val="00A84073"/>
    <w:rsid w:val="00A92343"/>
    <w:rsid w:val="00AA05FA"/>
    <w:rsid w:val="00AA27F1"/>
    <w:rsid w:val="00AA75C2"/>
    <w:rsid w:val="00AB2974"/>
    <w:rsid w:val="00AB3AA7"/>
    <w:rsid w:val="00AB5285"/>
    <w:rsid w:val="00AB57C5"/>
    <w:rsid w:val="00AB6FCC"/>
    <w:rsid w:val="00AC289C"/>
    <w:rsid w:val="00AC3F5E"/>
    <w:rsid w:val="00AC407A"/>
    <w:rsid w:val="00AD3CF3"/>
    <w:rsid w:val="00AD3D9A"/>
    <w:rsid w:val="00AD51FD"/>
    <w:rsid w:val="00AE086F"/>
    <w:rsid w:val="00AE0AE3"/>
    <w:rsid w:val="00AE0FA9"/>
    <w:rsid w:val="00AF1298"/>
    <w:rsid w:val="00B02030"/>
    <w:rsid w:val="00B07863"/>
    <w:rsid w:val="00B1441B"/>
    <w:rsid w:val="00B20B78"/>
    <w:rsid w:val="00B22C2A"/>
    <w:rsid w:val="00B35AB2"/>
    <w:rsid w:val="00B373AA"/>
    <w:rsid w:val="00B41FA3"/>
    <w:rsid w:val="00B43C99"/>
    <w:rsid w:val="00B52389"/>
    <w:rsid w:val="00B543BD"/>
    <w:rsid w:val="00B56AB5"/>
    <w:rsid w:val="00B65F21"/>
    <w:rsid w:val="00B707FC"/>
    <w:rsid w:val="00B72265"/>
    <w:rsid w:val="00B743DE"/>
    <w:rsid w:val="00B813F1"/>
    <w:rsid w:val="00BA4C67"/>
    <w:rsid w:val="00BB3756"/>
    <w:rsid w:val="00BB48F0"/>
    <w:rsid w:val="00BB6DF4"/>
    <w:rsid w:val="00BB7731"/>
    <w:rsid w:val="00BC105A"/>
    <w:rsid w:val="00BC3A37"/>
    <w:rsid w:val="00BC5C7D"/>
    <w:rsid w:val="00BC6FD8"/>
    <w:rsid w:val="00BD0063"/>
    <w:rsid w:val="00BE0CCF"/>
    <w:rsid w:val="00BE1280"/>
    <w:rsid w:val="00BE2EA6"/>
    <w:rsid w:val="00BF330D"/>
    <w:rsid w:val="00C00C09"/>
    <w:rsid w:val="00C0338E"/>
    <w:rsid w:val="00C1003B"/>
    <w:rsid w:val="00C11484"/>
    <w:rsid w:val="00C1303F"/>
    <w:rsid w:val="00C13972"/>
    <w:rsid w:val="00C168CD"/>
    <w:rsid w:val="00C169B4"/>
    <w:rsid w:val="00C17059"/>
    <w:rsid w:val="00C211FD"/>
    <w:rsid w:val="00C278EC"/>
    <w:rsid w:val="00C31896"/>
    <w:rsid w:val="00C32560"/>
    <w:rsid w:val="00C374B6"/>
    <w:rsid w:val="00C37CC6"/>
    <w:rsid w:val="00C4175A"/>
    <w:rsid w:val="00C45F28"/>
    <w:rsid w:val="00C516C4"/>
    <w:rsid w:val="00C52F43"/>
    <w:rsid w:val="00C544F9"/>
    <w:rsid w:val="00C56269"/>
    <w:rsid w:val="00C7311C"/>
    <w:rsid w:val="00C739B9"/>
    <w:rsid w:val="00C764F6"/>
    <w:rsid w:val="00C76B12"/>
    <w:rsid w:val="00C852D9"/>
    <w:rsid w:val="00C86D8C"/>
    <w:rsid w:val="00CA4C1A"/>
    <w:rsid w:val="00CB21DE"/>
    <w:rsid w:val="00CC010B"/>
    <w:rsid w:val="00CC41AB"/>
    <w:rsid w:val="00CC5175"/>
    <w:rsid w:val="00CC6A27"/>
    <w:rsid w:val="00CE1FBE"/>
    <w:rsid w:val="00CF72B3"/>
    <w:rsid w:val="00D02FA8"/>
    <w:rsid w:val="00D0766B"/>
    <w:rsid w:val="00D1007F"/>
    <w:rsid w:val="00D11ADB"/>
    <w:rsid w:val="00D22FEF"/>
    <w:rsid w:val="00D23645"/>
    <w:rsid w:val="00D264C6"/>
    <w:rsid w:val="00D30466"/>
    <w:rsid w:val="00D31634"/>
    <w:rsid w:val="00D466DD"/>
    <w:rsid w:val="00D63C2D"/>
    <w:rsid w:val="00D63E03"/>
    <w:rsid w:val="00D66C72"/>
    <w:rsid w:val="00D67B1C"/>
    <w:rsid w:val="00D7080D"/>
    <w:rsid w:val="00D81BD5"/>
    <w:rsid w:val="00D97D58"/>
    <w:rsid w:val="00DA0A50"/>
    <w:rsid w:val="00DB00F5"/>
    <w:rsid w:val="00DB3C41"/>
    <w:rsid w:val="00DB4670"/>
    <w:rsid w:val="00DB4825"/>
    <w:rsid w:val="00DB5467"/>
    <w:rsid w:val="00DB77B9"/>
    <w:rsid w:val="00DC2C45"/>
    <w:rsid w:val="00DC3F5E"/>
    <w:rsid w:val="00DC4DC2"/>
    <w:rsid w:val="00DD456B"/>
    <w:rsid w:val="00DE061E"/>
    <w:rsid w:val="00DE3A63"/>
    <w:rsid w:val="00DE3EBF"/>
    <w:rsid w:val="00DE4D8E"/>
    <w:rsid w:val="00DE51EA"/>
    <w:rsid w:val="00DE6B0B"/>
    <w:rsid w:val="00DF7090"/>
    <w:rsid w:val="00E018FB"/>
    <w:rsid w:val="00E05E67"/>
    <w:rsid w:val="00E07F08"/>
    <w:rsid w:val="00E12499"/>
    <w:rsid w:val="00E165A3"/>
    <w:rsid w:val="00E217C4"/>
    <w:rsid w:val="00E219ED"/>
    <w:rsid w:val="00E22259"/>
    <w:rsid w:val="00E2784C"/>
    <w:rsid w:val="00E37CC4"/>
    <w:rsid w:val="00E41B5E"/>
    <w:rsid w:val="00E42C99"/>
    <w:rsid w:val="00E45872"/>
    <w:rsid w:val="00E554AF"/>
    <w:rsid w:val="00E603D4"/>
    <w:rsid w:val="00E62142"/>
    <w:rsid w:val="00E632C3"/>
    <w:rsid w:val="00E6548F"/>
    <w:rsid w:val="00E65E08"/>
    <w:rsid w:val="00E73254"/>
    <w:rsid w:val="00E800C8"/>
    <w:rsid w:val="00E87CCF"/>
    <w:rsid w:val="00E90A59"/>
    <w:rsid w:val="00EA150A"/>
    <w:rsid w:val="00EA2454"/>
    <w:rsid w:val="00EA36CF"/>
    <w:rsid w:val="00EA3860"/>
    <w:rsid w:val="00EA3B6D"/>
    <w:rsid w:val="00EA5F03"/>
    <w:rsid w:val="00EA6A6B"/>
    <w:rsid w:val="00EB0FF9"/>
    <w:rsid w:val="00EB1268"/>
    <w:rsid w:val="00EB1929"/>
    <w:rsid w:val="00EB2D4C"/>
    <w:rsid w:val="00EB34D2"/>
    <w:rsid w:val="00EC5BB6"/>
    <w:rsid w:val="00ED01FE"/>
    <w:rsid w:val="00EE06DD"/>
    <w:rsid w:val="00EE4889"/>
    <w:rsid w:val="00EE4D1B"/>
    <w:rsid w:val="00EF5A2C"/>
    <w:rsid w:val="00EF6E0B"/>
    <w:rsid w:val="00F03D9C"/>
    <w:rsid w:val="00F06618"/>
    <w:rsid w:val="00F12061"/>
    <w:rsid w:val="00F1345E"/>
    <w:rsid w:val="00F136C7"/>
    <w:rsid w:val="00F16D03"/>
    <w:rsid w:val="00F16F63"/>
    <w:rsid w:val="00F20724"/>
    <w:rsid w:val="00F25F54"/>
    <w:rsid w:val="00F353C8"/>
    <w:rsid w:val="00F442AD"/>
    <w:rsid w:val="00F44F6F"/>
    <w:rsid w:val="00F46724"/>
    <w:rsid w:val="00F5475A"/>
    <w:rsid w:val="00F5512C"/>
    <w:rsid w:val="00F67757"/>
    <w:rsid w:val="00F71390"/>
    <w:rsid w:val="00F81D5E"/>
    <w:rsid w:val="00F836B8"/>
    <w:rsid w:val="00F85643"/>
    <w:rsid w:val="00F87716"/>
    <w:rsid w:val="00F9067C"/>
    <w:rsid w:val="00FA4261"/>
    <w:rsid w:val="00FA680C"/>
    <w:rsid w:val="00FB0030"/>
    <w:rsid w:val="00FB2553"/>
    <w:rsid w:val="00FB5770"/>
    <w:rsid w:val="00FB5B6A"/>
    <w:rsid w:val="00FB679E"/>
    <w:rsid w:val="00FB714D"/>
    <w:rsid w:val="00FC5441"/>
    <w:rsid w:val="00FC58BD"/>
    <w:rsid w:val="00FD1C19"/>
    <w:rsid w:val="00FD50E5"/>
    <w:rsid w:val="00FD7A6D"/>
    <w:rsid w:val="00FE1848"/>
    <w:rsid w:val="00FF1025"/>
    <w:rsid w:val="00FF3646"/>
    <w:rsid w:val="00FF4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C58D8A5"/>
  <w15:chartTrackingRefBased/>
  <w15:docId w15:val="{D4F2DE41-B140-4F67-ADEB-C6AC4E4F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link w:val="Heading2Char"/>
    <w:uiPriority w:val="99"/>
    <w:qFormat/>
    <w:rsid w:val="008E6C6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1A24"/>
    <w:rPr>
      <w:rFonts w:ascii="Tahoma" w:hAnsi="Tahoma" w:cs="Tahoma"/>
      <w:sz w:val="16"/>
      <w:szCs w:val="16"/>
    </w:rPr>
  </w:style>
  <w:style w:type="paragraph" w:styleId="BodyText">
    <w:name w:val="Body Text"/>
    <w:basedOn w:val="Normal"/>
    <w:rsid w:val="00EE06DD"/>
    <w:rPr>
      <w:sz w:val="26"/>
      <w:szCs w:val="24"/>
    </w:rPr>
  </w:style>
  <w:style w:type="paragraph" w:customStyle="1" w:styleId="InsideAddress">
    <w:name w:val="Inside Address"/>
    <w:basedOn w:val="Normal"/>
    <w:rsid w:val="00D02FA8"/>
    <w:pPr>
      <w:spacing w:line="220" w:lineRule="atLeast"/>
      <w:jc w:val="both"/>
    </w:pPr>
    <w:rPr>
      <w:rFonts w:ascii="Arial" w:hAnsi="Arial"/>
      <w:spacing w:val="-5"/>
      <w:sz w:val="20"/>
    </w:rPr>
  </w:style>
  <w:style w:type="paragraph" w:styleId="PlainText">
    <w:name w:val="Plain Text"/>
    <w:basedOn w:val="Normal"/>
    <w:rsid w:val="00B1441B"/>
    <w:rPr>
      <w:rFonts w:ascii="Courier New" w:hAnsi="Courier New" w:cs="Courier New"/>
      <w:sz w:val="20"/>
      <w:lang w:eastAsia="en-GB"/>
    </w:rPr>
  </w:style>
  <w:style w:type="table" w:styleId="TableGrid">
    <w:name w:val="Table Grid"/>
    <w:basedOn w:val="TableNormal"/>
    <w:uiPriority w:val="59"/>
    <w:rsid w:val="00497DA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52389"/>
    <w:rPr>
      <w:color w:val="0000FF"/>
      <w:u w:val="single"/>
    </w:rPr>
  </w:style>
  <w:style w:type="paragraph" w:styleId="Header">
    <w:name w:val="header"/>
    <w:basedOn w:val="Normal"/>
    <w:link w:val="HeaderChar"/>
    <w:rsid w:val="00E07F08"/>
    <w:pPr>
      <w:tabs>
        <w:tab w:val="center" w:pos="4153"/>
        <w:tab w:val="right" w:pos="8306"/>
      </w:tabs>
    </w:pPr>
  </w:style>
  <w:style w:type="paragraph" w:styleId="Footer">
    <w:name w:val="footer"/>
    <w:basedOn w:val="Normal"/>
    <w:rsid w:val="00E07F08"/>
    <w:pPr>
      <w:tabs>
        <w:tab w:val="center" w:pos="4153"/>
        <w:tab w:val="right" w:pos="8306"/>
      </w:tabs>
    </w:pPr>
  </w:style>
  <w:style w:type="character" w:customStyle="1" w:styleId="Heading2Char">
    <w:name w:val="Heading 2 Char"/>
    <w:link w:val="Heading2"/>
    <w:uiPriority w:val="99"/>
    <w:rsid w:val="007014AD"/>
    <w:rPr>
      <w:rFonts w:ascii="Arial" w:hAnsi="Arial" w:cs="Arial"/>
      <w:b/>
      <w:bCs/>
      <w:i/>
      <w:iCs/>
      <w:sz w:val="28"/>
      <w:szCs w:val="28"/>
      <w:lang w:eastAsia="en-US"/>
    </w:rPr>
  </w:style>
  <w:style w:type="paragraph" w:customStyle="1" w:styleId="Body">
    <w:name w:val="Body"/>
    <w:rsid w:val="00015584"/>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3623BC"/>
    <w:pPr>
      <w:autoSpaceDE w:val="0"/>
      <w:autoSpaceDN w:val="0"/>
      <w:adjustRightInd w:val="0"/>
    </w:pPr>
    <w:rPr>
      <w:rFonts w:ascii="Comic Sans MS" w:hAnsi="Comic Sans MS" w:cs="Comic Sans MS"/>
      <w:color w:val="000000"/>
      <w:sz w:val="24"/>
      <w:szCs w:val="24"/>
    </w:rPr>
  </w:style>
  <w:style w:type="paragraph" w:styleId="NoSpacing">
    <w:name w:val="No Spacing"/>
    <w:uiPriority w:val="1"/>
    <w:qFormat/>
    <w:rsid w:val="00D22FEF"/>
    <w:rPr>
      <w:rFonts w:ascii="Calibri" w:eastAsia="Calibri" w:hAnsi="Calibri"/>
      <w:sz w:val="22"/>
      <w:szCs w:val="22"/>
      <w:lang w:eastAsia="en-US"/>
    </w:rPr>
  </w:style>
  <w:style w:type="paragraph" w:styleId="Title">
    <w:name w:val="Title"/>
    <w:basedOn w:val="Normal"/>
    <w:link w:val="TitleChar"/>
    <w:uiPriority w:val="99"/>
    <w:qFormat/>
    <w:rsid w:val="0035176C"/>
    <w:pPr>
      <w:jc w:val="center"/>
    </w:pPr>
    <w:rPr>
      <w:b/>
      <w:bCs/>
      <w:szCs w:val="24"/>
      <w:u w:val="single"/>
      <w:lang w:val="en-US" w:eastAsia="en-GB"/>
    </w:rPr>
  </w:style>
  <w:style w:type="character" w:customStyle="1" w:styleId="TitleChar">
    <w:name w:val="Title Char"/>
    <w:link w:val="Title"/>
    <w:uiPriority w:val="99"/>
    <w:rsid w:val="0035176C"/>
    <w:rPr>
      <w:b/>
      <w:bCs/>
      <w:sz w:val="24"/>
      <w:szCs w:val="24"/>
      <w:u w:val="single"/>
      <w:lang w:val="en-US"/>
    </w:rPr>
  </w:style>
  <w:style w:type="paragraph" w:styleId="NormalWeb">
    <w:name w:val="Normal (Web)"/>
    <w:basedOn w:val="Normal"/>
    <w:uiPriority w:val="99"/>
    <w:unhideWhenUsed/>
    <w:rsid w:val="009537B7"/>
    <w:pPr>
      <w:spacing w:before="100" w:beforeAutospacing="1" w:after="100" w:afterAutospacing="1"/>
    </w:pPr>
    <w:rPr>
      <w:szCs w:val="24"/>
      <w:lang w:eastAsia="en-GB"/>
    </w:rPr>
  </w:style>
  <w:style w:type="paragraph" w:styleId="Revision">
    <w:name w:val="Revision"/>
    <w:hidden/>
    <w:semiHidden/>
    <w:rsid w:val="00861EFF"/>
    <w:rPr>
      <w:sz w:val="24"/>
      <w:szCs w:val="24"/>
    </w:rPr>
  </w:style>
  <w:style w:type="character" w:styleId="FollowedHyperlink">
    <w:name w:val="FollowedHyperlink"/>
    <w:basedOn w:val="DefaultParagraphFont"/>
    <w:rsid w:val="00BC5C7D"/>
    <w:rPr>
      <w:color w:val="954F72" w:themeColor="followedHyperlink"/>
      <w:u w:val="single"/>
    </w:rPr>
  </w:style>
  <w:style w:type="character" w:customStyle="1" w:styleId="HeaderChar">
    <w:name w:val="Header Char"/>
    <w:basedOn w:val="DefaultParagraphFont"/>
    <w:link w:val="Header"/>
    <w:rsid w:val="004037C7"/>
    <w:rPr>
      <w:sz w:val="24"/>
      <w:lang w:eastAsia="en-US"/>
    </w:rPr>
  </w:style>
  <w:style w:type="paragraph" w:styleId="ListParagraph">
    <w:name w:val="List Paragraph"/>
    <w:basedOn w:val="Normal"/>
    <w:uiPriority w:val="34"/>
    <w:qFormat/>
    <w:rsid w:val="004037C7"/>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851ACA"/>
    <w:rPr>
      <w:color w:val="605E5C"/>
      <w:shd w:val="clear" w:color="auto" w:fill="E1DFDD"/>
    </w:rPr>
  </w:style>
  <w:style w:type="character" w:styleId="UnresolvedMention">
    <w:name w:val="Unresolved Mention"/>
    <w:basedOn w:val="DefaultParagraphFont"/>
    <w:uiPriority w:val="99"/>
    <w:semiHidden/>
    <w:unhideWhenUsed/>
    <w:rsid w:val="00604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6667">
      <w:bodyDiv w:val="1"/>
      <w:marLeft w:val="0"/>
      <w:marRight w:val="0"/>
      <w:marTop w:val="0"/>
      <w:marBottom w:val="0"/>
      <w:divBdr>
        <w:top w:val="none" w:sz="0" w:space="0" w:color="auto"/>
        <w:left w:val="none" w:sz="0" w:space="0" w:color="auto"/>
        <w:bottom w:val="none" w:sz="0" w:space="0" w:color="auto"/>
        <w:right w:val="none" w:sz="0" w:space="0" w:color="auto"/>
      </w:divBdr>
    </w:div>
    <w:div w:id="619847572">
      <w:bodyDiv w:val="1"/>
      <w:marLeft w:val="0"/>
      <w:marRight w:val="0"/>
      <w:marTop w:val="0"/>
      <w:marBottom w:val="0"/>
      <w:divBdr>
        <w:top w:val="none" w:sz="0" w:space="0" w:color="auto"/>
        <w:left w:val="none" w:sz="0" w:space="0" w:color="auto"/>
        <w:bottom w:val="none" w:sz="0" w:space="0" w:color="auto"/>
        <w:right w:val="none" w:sz="0" w:space="0" w:color="auto"/>
      </w:divBdr>
      <w:divsChild>
        <w:div w:id="1263226946">
          <w:marLeft w:val="0"/>
          <w:marRight w:val="0"/>
          <w:marTop w:val="0"/>
          <w:marBottom w:val="0"/>
          <w:divBdr>
            <w:top w:val="none" w:sz="0" w:space="0" w:color="auto"/>
            <w:left w:val="none" w:sz="0" w:space="0" w:color="auto"/>
            <w:bottom w:val="none" w:sz="0" w:space="0" w:color="auto"/>
            <w:right w:val="none" w:sz="0" w:space="0" w:color="auto"/>
          </w:divBdr>
          <w:divsChild>
            <w:div w:id="1161772508">
              <w:marLeft w:val="0"/>
              <w:marRight w:val="0"/>
              <w:marTop w:val="0"/>
              <w:marBottom w:val="0"/>
              <w:divBdr>
                <w:top w:val="none" w:sz="0" w:space="0" w:color="auto"/>
                <w:left w:val="none" w:sz="0" w:space="0" w:color="auto"/>
                <w:bottom w:val="none" w:sz="0" w:space="0" w:color="auto"/>
                <w:right w:val="none" w:sz="0" w:space="0" w:color="auto"/>
              </w:divBdr>
              <w:divsChild>
                <w:div w:id="885945908">
                  <w:marLeft w:val="0"/>
                  <w:marRight w:val="0"/>
                  <w:marTop w:val="0"/>
                  <w:marBottom w:val="0"/>
                  <w:divBdr>
                    <w:top w:val="none" w:sz="0" w:space="0" w:color="auto"/>
                    <w:left w:val="none" w:sz="0" w:space="0" w:color="auto"/>
                    <w:bottom w:val="none" w:sz="0" w:space="0" w:color="auto"/>
                    <w:right w:val="none" w:sz="0" w:space="0" w:color="auto"/>
                  </w:divBdr>
                  <w:divsChild>
                    <w:div w:id="539902021">
                      <w:marLeft w:val="0"/>
                      <w:marRight w:val="0"/>
                      <w:marTop w:val="0"/>
                      <w:marBottom w:val="0"/>
                      <w:divBdr>
                        <w:top w:val="none" w:sz="0" w:space="0" w:color="auto"/>
                        <w:left w:val="none" w:sz="0" w:space="0" w:color="auto"/>
                        <w:bottom w:val="none" w:sz="0" w:space="0" w:color="auto"/>
                        <w:right w:val="none" w:sz="0" w:space="0" w:color="auto"/>
                      </w:divBdr>
                      <w:divsChild>
                        <w:div w:id="3552951">
                          <w:marLeft w:val="0"/>
                          <w:marRight w:val="0"/>
                          <w:marTop w:val="0"/>
                          <w:marBottom w:val="0"/>
                          <w:divBdr>
                            <w:top w:val="none" w:sz="0" w:space="0" w:color="auto"/>
                            <w:left w:val="none" w:sz="0" w:space="0" w:color="auto"/>
                            <w:bottom w:val="none" w:sz="0" w:space="0" w:color="auto"/>
                            <w:right w:val="none" w:sz="0" w:space="0" w:color="auto"/>
                          </w:divBdr>
                          <w:divsChild>
                            <w:div w:id="2110739502">
                              <w:marLeft w:val="0"/>
                              <w:marRight w:val="0"/>
                              <w:marTop w:val="0"/>
                              <w:marBottom w:val="0"/>
                              <w:divBdr>
                                <w:top w:val="none" w:sz="0" w:space="0" w:color="auto"/>
                                <w:left w:val="single" w:sz="6" w:space="0" w:color="E5E3E3"/>
                                <w:bottom w:val="none" w:sz="0" w:space="0" w:color="auto"/>
                                <w:right w:val="none" w:sz="0" w:space="0" w:color="auto"/>
                              </w:divBdr>
                              <w:divsChild>
                                <w:div w:id="326910453">
                                  <w:marLeft w:val="0"/>
                                  <w:marRight w:val="0"/>
                                  <w:marTop w:val="0"/>
                                  <w:marBottom w:val="0"/>
                                  <w:divBdr>
                                    <w:top w:val="none" w:sz="0" w:space="0" w:color="auto"/>
                                    <w:left w:val="none" w:sz="0" w:space="0" w:color="auto"/>
                                    <w:bottom w:val="none" w:sz="0" w:space="0" w:color="auto"/>
                                    <w:right w:val="none" w:sz="0" w:space="0" w:color="auto"/>
                                  </w:divBdr>
                                  <w:divsChild>
                                    <w:div w:id="2045251292">
                                      <w:marLeft w:val="0"/>
                                      <w:marRight w:val="0"/>
                                      <w:marTop w:val="0"/>
                                      <w:marBottom w:val="0"/>
                                      <w:divBdr>
                                        <w:top w:val="none" w:sz="0" w:space="0" w:color="auto"/>
                                        <w:left w:val="none" w:sz="0" w:space="0" w:color="auto"/>
                                        <w:bottom w:val="none" w:sz="0" w:space="0" w:color="auto"/>
                                        <w:right w:val="none" w:sz="0" w:space="0" w:color="auto"/>
                                      </w:divBdr>
                                      <w:divsChild>
                                        <w:div w:id="1109009087">
                                          <w:marLeft w:val="0"/>
                                          <w:marRight w:val="0"/>
                                          <w:marTop w:val="0"/>
                                          <w:marBottom w:val="0"/>
                                          <w:divBdr>
                                            <w:top w:val="none" w:sz="0" w:space="0" w:color="auto"/>
                                            <w:left w:val="none" w:sz="0" w:space="0" w:color="auto"/>
                                            <w:bottom w:val="none" w:sz="0" w:space="0" w:color="auto"/>
                                            <w:right w:val="none" w:sz="0" w:space="0" w:color="auto"/>
                                          </w:divBdr>
                                          <w:divsChild>
                                            <w:div w:id="2105488463">
                                              <w:marLeft w:val="0"/>
                                              <w:marRight w:val="0"/>
                                              <w:marTop w:val="0"/>
                                              <w:marBottom w:val="0"/>
                                              <w:divBdr>
                                                <w:top w:val="none" w:sz="0" w:space="0" w:color="auto"/>
                                                <w:left w:val="none" w:sz="0" w:space="0" w:color="auto"/>
                                                <w:bottom w:val="none" w:sz="0" w:space="0" w:color="auto"/>
                                                <w:right w:val="none" w:sz="0" w:space="0" w:color="auto"/>
                                              </w:divBdr>
                                              <w:divsChild>
                                                <w:div w:id="1352991897">
                                                  <w:marLeft w:val="0"/>
                                                  <w:marRight w:val="0"/>
                                                  <w:marTop w:val="0"/>
                                                  <w:marBottom w:val="0"/>
                                                  <w:divBdr>
                                                    <w:top w:val="none" w:sz="0" w:space="0" w:color="auto"/>
                                                    <w:left w:val="none" w:sz="0" w:space="0" w:color="auto"/>
                                                    <w:bottom w:val="none" w:sz="0" w:space="0" w:color="auto"/>
                                                    <w:right w:val="none" w:sz="0" w:space="0" w:color="auto"/>
                                                  </w:divBdr>
                                                  <w:divsChild>
                                                    <w:div w:id="875200493">
                                                      <w:marLeft w:val="0"/>
                                                      <w:marRight w:val="0"/>
                                                      <w:marTop w:val="0"/>
                                                      <w:marBottom w:val="0"/>
                                                      <w:divBdr>
                                                        <w:top w:val="none" w:sz="0" w:space="0" w:color="auto"/>
                                                        <w:left w:val="none" w:sz="0" w:space="0" w:color="auto"/>
                                                        <w:bottom w:val="none" w:sz="0" w:space="0" w:color="auto"/>
                                                        <w:right w:val="none" w:sz="0" w:space="0" w:color="auto"/>
                                                      </w:divBdr>
                                                      <w:divsChild>
                                                        <w:div w:id="523444868">
                                                          <w:marLeft w:val="480"/>
                                                          <w:marRight w:val="0"/>
                                                          <w:marTop w:val="0"/>
                                                          <w:marBottom w:val="0"/>
                                                          <w:divBdr>
                                                            <w:top w:val="none" w:sz="0" w:space="0" w:color="auto"/>
                                                            <w:left w:val="none" w:sz="0" w:space="0" w:color="auto"/>
                                                            <w:bottom w:val="none" w:sz="0" w:space="0" w:color="auto"/>
                                                            <w:right w:val="none" w:sz="0" w:space="0" w:color="auto"/>
                                                          </w:divBdr>
                                                          <w:divsChild>
                                                            <w:div w:id="1838691643">
                                                              <w:marLeft w:val="0"/>
                                                              <w:marRight w:val="0"/>
                                                              <w:marTop w:val="0"/>
                                                              <w:marBottom w:val="0"/>
                                                              <w:divBdr>
                                                                <w:top w:val="none" w:sz="0" w:space="0" w:color="auto"/>
                                                                <w:left w:val="none" w:sz="0" w:space="0" w:color="auto"/>
                                                                <w:bottom w:val="none" w:sz="0" w:space="0" w:color="auto"/>
                                                                <w:right w:val="none" w:sz="0" w:space="0" w:color="auto"/>
                                                              </w:divBdr>
                                                              <w:divsChild>
                                                                <w:div w:id="1834877925">
                                                                  <w:marLeft w:val="0"/>
                                                                  <w:marRight w:val="0"/>
                                                                  <w:marTop w:val="0"/>
                                                                  <w:marBottom w:val="0"/>
                                                                  <w:divBdr>
                                                                    <w:top w:val="none" w:sz="0" w:space="0" w:color="auto"/>
                                                                    <w:left w:val="none" w:sz="0" w:space="0" w:color="auto"/>
                                                                    <w:bottom w:val="none" w:sz="0" w:space="0" w:color="auto"/>
                                                                    <w:right w:val="none" w:sz="0" w:space="0" w:color="auto"/>
                                                                  </w:divBdr>
                                                                  <w:divsChild>
                                                                    <w:div w:id="1816408447">
                                                                      <w:marLeft w:val="0"/>
                                                                      <w:marRight w:val="0"/>
                                                                      <w:marTop w:val="0"/>
                                                                      <w:marBottom w:val="0"/>
                                                                      <w:divBdr>
                                                                        <w:top w:val="none" w:sz="0" w:space="0" w:color="auto"/>
                                                                        <w:left w:val="none" w:sz="0" w:space="0" w:color="auto"/>
                                                                        <w:bottom w:val="none" w:sz="0" w:space="0" w:color="auto"/>
                                                                        <w:right w:val="none" w:sz="0" w:space="0" w:color="auto"/>
                                                                      </w:divBdr>
                                                                      <w:divsChild>
                                                                        <w:div w:id="126052906">
                                                                          <w:marLeft w:val="0"/>
                                                                          <w:marRight w:val="0"/>
                                                                          <w:marTop w:val="0"/>
                                                                          <w:marBottom w:val="0"/>
                                                                          <w:divBdr>
                                                                            <w:top w:val="none" w:sz="0" w:space="0" w:color="auto"/>
                                                                            <w:left w:val="none" w:sz="0" w:space="0" w:color="auto"/>
                                                                            <w:bottom w:val="none" w:sz="0" w:space="0" w:color="auto"/>
                                                                            <w:right w:val="none" w:sz="0" w:space="0" w:color="auto"/>
                                                                          </w:divBdr>
                                                                          <w:divsChild>
                                                                            <w:div w:id="807477847">
                                                                              <w:marLeft w:val="0"/>
                                                                              <w:marRight w:val="0"/>
                                                                              <w:marTop w:val="0"/>
                                                                              <w:marBottom w:val="0"/>
                                                                              <w:divBdr>
                                                                                <w:top w:val="none" w:sz="0" w:space="0" w:color="auto"/>
                                                                                <w:left w:val="none" w:sz="0" w:space="0" w:color="auto"/>
                                                                                <w:bottom w:val="none" w:sz="0" w:space="0" w:color="auto"/>
                                                                                <w:right w:val="none" w:sz="0" w:space="0" w:color="auto"/>
                                                                              </w:divBdr>
                                                                              <w:divsChild>
                                                                                <w:div w:id="2052915875">
                                                                                  <w:marLeft w:val="0"/>
                                                                                  <w:marRight w:val="0"/>
                                                                                  <w:marTop w:val="0"/>
                                                                                  <w:marBottom w:val="0"/>
                                                                                  <w:divBdr>
                                                                                    <w:top w:val="none" w:sz="0" w:space="0" w:color="auto"/>
                                                                                    <w:left w:val="none" w:sz="0" w:space="0" w:color="auto"/>
                                                                                    <w:bottom w:val="single" w:sz="6" w:space="23" w:color="auto"/>
                                                                                    <w:right w:val="none" w:sz="0" w:space="0" w:color="auto"/>
                                                                                  </w:divBdr>
                                                                                  <w:divsChild>
                                                                                    <w:div w:id="113838924">
                                                                                      <w:marLeft w:val="0"/>
                                                                                      <w:marRight w:val="0"/>
                                                                                      <w:marTop w:val="0"/>
                                                                                      <w:marBottom w:val="0"/>
                                                                                      <w:divBdr>
                                                                                        <w:top w:val="none" w:sz="0" w:space="0" w:color="auto"/>
                                                                                        <w:left w:val="none" w:sz="0" w:space="0" w:color="auto"/>
                                                                                        <w:bottom w:val="none" w:sz="0" w:space="0" w:color="auto"/>
                                                                                        <w:right w:val="none" w:sz="0" w:space="0" w:color="auto"/>
                                                                                      </w:divBdr>
                                                                                      <w:divsChild>
                                                                                        <w:div w:id="986084971">
                                                                                          <w:marLeft w:val="0"/>
                                                                                          <w:marRight w:val="0"/>
                                                                                          <w:marTop w:val="0"/>
                                                                                          <w:marBottom w:val="0"/>
                                                                                          <w:divBdr>
                                                                                            <w:top w:val="none" w:sz="0" w:space="0" w:color="auto"/>
                                                                                            <w:left w:val="none" w:sz="0" w:space="0" w:color="auto"/>
                                                                                            <w:bottom w:val="none" w:sz="0" w:space="0" w:color="auto"/>
                                                                                            <w:right w:val="none" w:sz="0" w:space="0" w:color="auto"/>
                                                                                          </w:divBdr>
                                                                                          <w:divsChild>
                                                                                            <w:div w:id="924922748">
                                                                                              <w:marLeft w:val="0"/>
                                                                                              <w:marRight w:val="0"/>
                                                                                              <w:marTop w:val="0"/>
                                                                                              <w:marBottom w:val="0"/>
                                                                                              <w:divBdr>
                                                                                                <w:top w:val="none" w:sz="0" w:space="0" w:color="auto"/>
                                                                                                <w:left w:val="none" w:sz="0" w:space="0" w:color="auto"/>
                                                                                                <w:bottom w:val="none" w:sz="0" w:space="0" w:color="auto"/>
                                                                                                <w:right w:val="none" w:sz="0" w:space="0" w:color="auto"/>
                                                                                              </w:divBdr>
                                                                                              <w:divsChild>
                                                                                                <w:div w:id="4886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9022015">
      <w:bodyDiv w:val="1"/>
      <w:marLeft w:val="0"/>
      <w:marRight w:val="0"/>
      <w:marTop w:val="0"/>
      <w:marBottom w:val="0"/>
      <w:divBdr>
        <w:top w:val="none" w:sz="0" w:space="0" w:color="auto"/>
        <w:left w:val="none" w:sz="0" w:space="0" w:color="auto"/>
        <w:bottom w:val="none" w:sz="0" w:space="0" w:color="auto"/>
        <w:right w:val="none" w:sz="0" w:space="0" w:color="auto"/>
      </w:divBdr>
    </w:div>
    <w:div w:id="769469631">
      <w:bodyDiv w:val="1"/>
      <w:marLeft w:val="0"/>
      <w:marRight w:val="0"/>
      <w:marTop w:val="0"/>
      <w:marBottom w:val="0"/>
      <w:divBdr>
        <w:top w:val="none" w:sz="0" w:space="0" w:color="auto"/>
        <w:left w:val="none" w:sz="0" w:space="0" w:color="auto"/>
        <w:bottom w:val="none" w:sz="0" w:space="0" w:color="auto"/>
        <w:right w:val="none" w:sz="0" w:space="0" w:color="auto"/>
      </w:divBdr>
    </w:div>
    <w:div w:id="1047410568">
      <w:bodyDiv w:val="1"/>
      <w:marLeft w:val="0"/>
      <w:marRight w:val="0"/>
      <w:marTop w:val="0"/>
      <w:marBottom w:val="0"/>
      <w:divBdr>
        <w:top w:val="none" w:sz="0" w:space="0" w:color="auto"/>
        <w:left w:val="none" w:sz="0" w:space="0" w:color="auto"/>
        <w:bottom w:val="none" w:sz="0" w:space="0" w:color="auto"/>
        <w:right w:val="none" w:sz="0" w:space="0" w:color="auto"/>
      </w:divBdr>
    </w:div>
    <w:div w:id="1239486778">
      <w:bodyDiv w:val="1"/>
      <w:marLeft w:val="0"/>
      <w:marRight w:val="0"/>
      <w:marTop w:val="0"/>
      <w:marBottom w:val="0"/>
      <w:divBdr>
        <w:top w:val="none" w:sz="0" w:space="0" w:color="auto"/>
        <w:left w:val="none" w:sz="0" w:space="0" w:color="auto"/>
        <w:bottom w:val="none" w:sz="0" w:space="0" w:color="auto"/>
        <w:right w:val="none" w:sz="0" w:space="0" w:color="auto"/>
      </w:divBdr>
    </w:div>
    <w:div w:id="1582713617">
      <w:bodyDiv w:val="1"/>
      <w:marLeft w:val="0"/>
      <w:marRight w:val="0"/>
      <w:marTop w:val="0"/>
      <w:marBottom w:val="0"/>
      <w:divBdr>
        <w:top w:val="none" w:sz="0" w:space="0" w:color="auto"/>
        <w:left w:val="none" w:sz="0" w:space="0" w:color="auto"/>
        <w:bottom w:val="none" w:sz="0" w:space="0" w:color="auto"/>
        <w:right w:val="none" w:sz="0" w:space="0" w:color="auto"/>
      </w:divBdr>
    </w:div>
    <w:div w:id="1797916887">
      <w:bodyDiv w:val="1"/>
      <w:marLeft w:val="0"/>
      <w:marRight w:val="0"/>
      <w:marTop w:val="0"/>
      <w:marBottom w:val="0"/>
      <w:divBdr>
        <w:top w:val="none" w:sz="0" w:space="0" w:color="auto"/>
        <w:left w:val="none" w:sz="0" w:space="0" w:color="auto"/>
        <w:bottom w:val="none" w:sz="0" w:space="0" w:color="auto"/>
        <w:right w:val="none" w:sz="0" w:space="0" w:color="auto"/>
      </w:divBdr>
    </w:div>
    <w:div w:id="1857573522">
      <w:bodyDiv w:val="1"/>
      <w:marLeft w:val="0"/>
      <w:marRight w:val="0"/>
      <w:marTop w:val="0"/>
      <w:marBottom w:val="0"/>
      <w:divBdr>
        <w:top w:val="none" w:sz="0" w:space="0" w:color="auto"/>
        <w:left w:val="none" w:sz="0" w:space="0" w:color="auto"/>
        <w:bottom w:val="none" w:sz="0" w:space="0" w:color="auto"/>
        <w:right w:val="none" w:sz="0" w:space="0" w:color="auto"/>
      </w:divBdr>
    </w:div>
    <w:div w:id="2012877510">
      <w:bodyDiv w:val="1"/>
      <w:marLeft w:val="0"/>
      <w:marRight w:val="0"/>
      <w:marTop w:val="0"/>
      <w:marBottom w:val="0"/>
      <w:divBdr>
        <w:top w:val="none" w:sz="0" w:space="0" w:color="auto"/>
        <w:left w:val="none" w:sz="0" w:space="0" w:color="auto"/>
        <w:bottom w:val="none" w:sz="0" w:space="0" w:color="auto"/>
        <w:right w:val="none" w:sz="0" w:space="0" w:color="auto"/>
      </w:divBdr>
      <w:divsChild>
        <w:div w:id="1782072795">
          <w:marLeft w:val="0"/>
          <w:marRight w:val="0"/>
          <w:marTop w:val="0"/>
          <w:marBottom w:val="0"/>
          <w:divBdr>
            <w:top w:val="none" w:sz="0" w:space="0" w:color="auto"/>
            <w:left w:val="none" w:sz="0" w:space="0" w:color="auto"/>
            <w:bottom w:val="none" w:sz="0" w:space="0" w:color="auto"/>
            <w:right w:val="none" w:sz="0" w:space="0" w:color="auto"/>
          </w:divBdr>
          <w:divsChild>
            <w:div w:id="742602058">
              <w:marLeft w:val="0"/>
              <w:marRight w:val="0"/>
              <w:marTop w:val="0"/>
              <w:marBottom w:val="0"/>
              <w:divBdr>
                <w:top w:val="none" w:sz="0" w:space="0" w:color="auto"/>
                <w:left w:val="none" w:sz="0" w:space="0" w:color="auto"/>
                <w:bottom w:val="none" w:sz="0" w:space="0" w:color="auto"/>
                <w:right w:val="none" w:sz="0" w:space="0" w:color="auto"/>
              </w:divBdr>
              <w:divsChild>
                <w:div w:id="766929728">
                  <w:marLeft w:val="0"/>
                  <w:marRight w:val="0"/>
                  <w:marTop w:val="0"/>
                  <w:marBottom w:val="0"/>
                  <w:divBdr>
                    <w:top w:val="none" w:sz="0" w:space="0" w:color="auto"/>
                    <w:left w:val="none" w:sz="0" w:space="0" w:color="auto"/>
                    <w:bottom w:val="none" w:sz="0" w:space="0" w:color="auto"/>
                    <w:right w:val="none" w:sz="0" w:space="0" w:color="auto"/>
                  </w:divBdr>
                  <w:divsChild>
                    <w:div w:id="889071613">
                      <w:marLeft w:val="0"/>
                      <w:marRight w:val="0"/>
                      <w:marTop w:val="0"/>
                      <w:marBottom w:val="0"/>
                      <w:divBdr>
                        <w:top w:val="none" w:sz="0" w:space="0" w:color="auto"/>
                        <w:left w:val="none" w:sz="0" w:space="0" w:color="auto"/>
                        <w:bottom w:val="none" w:sz="0" w:space="0" w:color="auto"/>
                        <w:right w:val="none" w:sz="0" w:space="0" w:color="auto"/>
                      </w:divBdr>
                      <w:divsChild>
                        <w:div w:id="1681617919">
                          <w:marLeft w:val="0"/>
                          <w:marRight w:val="0"/>
                          <w:marTop w:val="0"/>
                          <w:marBottom w:val="0"/>
                          <w:divBdr>
                            <w:top w:val="none" w:sz="0" w:space="0" w:color="auto"/>
                            <w:left w:val="none" w:sz="0" w:space="0" w:color="auto"/>
                            <w:bottom w:val="none" w:sz="0" w:space="0" w:color="auto"/>
                            <w:right w:val="none" w:sz="0" w:space="0" w:color="auto"/>
                          </w:divBdr>
                          <w:divsChild>
                            <w:div w:id="1694959335">
                              <w:marLeft w:val="0"/>
                              <w:marRight w:val="0"/>
                              <w:marTop w:val="0"/>
                              <w:marBottom w:val="0"/>
                              <w:divBdr>
                                <w:top w:val="none" w:sz="0" w:space="0" w:color="auto"/>
                                <w:left w:val="single" w:sz="6" w:space="0" w:color="E5E3E3"/>
                                <w:bottom w:val="none" w:sz="0" w:space="0" w:color="auto"/>
                                <w:right w:val="none" w:sz="0" w:space="0" w:color="auto"/>
                              </w:divBdr>
                              <w:divsChild>
                                <w:div w:id="1850366037">
                                  <w:marLeft w:val="0"/>
                                  <w:marRight w:val="0"/>
                                  <w:marTop w:val="0"/>
                                  <w:marBottom w:val="0"/>
                                  <w:divBdr>
                                    <w:top w:val="none" w:sz="0" w:space="0" w:color="auto"/>
                                    <w:left w:val="none" w:sz="0" w:space="0" w:color="auto"/>
                                    <w:bottom w:val="none" w:sz="0" w:space="0" w:color="auto"/>
                                    <w:right w:val="none" w:sz="0" w:space="0" w:color="auto"/>
                                  </w:divBdr>
                                  <w:divsChild>
                                    <w:div w:id="407310023">
                                      <w:marLeft w:val="0"/>
                                      <w:marRight w:val="0"/>
                                      <w:marTop w:val="0"/>
                                      <w:marBottom w:val="0"/>
                                      <w:divBdr>
                                        <w:top w:val="none" w:sz="0" w:space="0" w:color="auto"/>
                                        <w:left w:val="none" w:sz="0" w:space="0" w:color="auto"/>
                                        <w:bottom w:val="none" w:sz="0" w:space="0" w:color="auto"/>
                                        <w:right w:val="none" w:sz="0" w:space="0" w:color="auto"/>
                                      </w:divBdr>
                                      <w:divsChild>
                                        <w:div w:id="1535116365">
                                          <w:marLeft w:val="0"/>
                                          <w:marRight w:val="0"/>
                                          <w:marTop w:val="0"/>
                                          <w:marBottom w:val="0"/>
                                          <w:divBdr>
                                            <w:top w:val="none" w:sz="0" w:space="0" w:color="auto"/>
                                            <w:left w:val="none" w:sz="0" w:space="0" w:color="auto"/>
                                            <w:bottom w:val="none" w:sz="0" w:space="0" w:color="auto"/>
                                            <w:right w:val="none" w:sz="0" w:space="0" w:color="auto"/>
                                          </w:divBdr>
                                          <w:divsChild>
                                            <w:div w:id="1870602131">
                                              <w:marLeft w:val="0"/>
                                              <w:marRight w:val="0"/>
                                              <w:marTop w:val="0"/>
                                              <w:marBottom w:val="0"/>
                                              <w:divBdr>
                                                <w:top w:val="none" w:sz="0" w:space="0" w:color="auto"/>
                                                <w:left w:val="none" w:sz="0" w:space="0" w:color="auto"/>
                                                <w:bottom w:val="none" w:sz="0" w:space="0" w:color="auto"/>
                                                <w:right w:val="none" w:sz="0" w:space="0" w:color="auto"/>
                                              </w:divBdr>
                                              <w:divsChild>
                                                <w:div w:id="1094476092">
                                                  <w:marLeft w:val="0"/>
                                                  <w:marRight w:val="0"/>
                                                  <w:marTop w:val="0"/>
                                                  <w:marBottom w:val="0"/>
                                                  <w:divBdr>
                                                    <w:top w:val="none" w:sz="0" w:space="0" w:color="auto"/>
                                                    <w:left w:val="none" w:sz="0" w:space="0" w:color="auto"/>
                                                    <w:bottom w:val="none" w:sz="0" w:space="0" w:color="auto"/>
                                                    <w:right w:val="none" w:sz="0" w:space="0" w:color="auto"/>
                                                  </w:divBdr>
                                                  <w:divsChild>
                                                    <w:div w:id="1196969431">
                                                      <w:marLeft w:val="0"/>
                                                      <w:marRight w:val="0"/>
                                                      <w:marTop w:val="0"/>
                                                      <w:marBottom w:val="0"/>
                                                      <w:divBdr>
                                                        <w:top w:val="none" w:sz="0" w:space="0" w:color="auto"/>
                                                        <w:left w:val="none" w:sz="0" w:space="0" w:color="auto"/>
                                                        <w:bottom w:val="none" w:sz="0" w:space="0" w:color="auto"/>
                                                        <w:right w:val="none" w:sz="0" w:space="0" w:color="auto"/>
                                                      </w:divBdr>
                                                      <w:divsChild>
                                                        <w:div w:id="1470784764">
                                                          <w:marLeft w:val="480"/>
                                                          <w:marRight w:val="0"/>
                                                          <w:marTop w:val="0"/>
                                                          <w:marBottom w:val="0"/>
                                                          <w:divBdr>
                                                            <w:top w:val="none" w:sz="0" w:space="0" w:color="auto"/>
                                                            <w:left w:val="none" w:sz="0" w:space="0" w:color="auto"/>
                                                            <w:bottom w:val="none" w:sz="0" w:space="0" w:color="auto"/>
                                                            <w:right w:val="none" w:sz="0" w:space="0" w:color="auto"/>
                                                          </w:divBdr>
                                                          <w:divsChild>
                                                            <w:div w:id="1595749999">
                                                              <w:marLeft w:val="0"/>
                                                              <w:marRight w:val="0"/>
                                                              <w:marTop w:val="0"/>
                                                              <w:marBottom w:val="0"/>
                                                              <w:divBdr>
                                                                <w:top w:val="none" w:sz="0" w:space="0" w:color="auto"/>
                                                                <w:left w:val="none" w:sz="0" w:space="0" w:color="auto"/>
                                                                <w:bottom w:val="none" w:sz="0" w:space="0" w:color="auto"/>
                                                                <w:right w:val="none" w:sz="0" w:space="0" w:color="auto"/>
                                                              </w:divBdr>
                                                              <w:divsChild>
                                                                <w:div w:id="2107997932">
                                                                  <w:marLeft w:val="0"/>
                                                                  <w:marRight w:val="0"/>
                                                                  <w:marTop w:val="0"/>
                                                                  <w:marBottom w:val="0"/>
                                                                  <w:divBdr>
                                                                    <w:top w:val="none" w:sz="0" w:space="0" w:color="auto"/>
                                                                    <w:left w:val="none" w:sz="0" w:space="0" w:color="auto"/>
                                                                    <w:bottom w:val="none" w:sz="0" w:space="0" w:color="auto"/>
                                                                    <w:right w:val="none" w:sz="0" w:space="0" w:color="auto"/>
                                                                  </w:divBdr>
                                                                  <w:divsChild>
                                                                    <w:div w:id="1215771391">
                                                                      <w:marLeft w:val="0"/>
                                                                      <w:marRight w:val="0"/>
                                                                      <w:marTop w:val="0"/>
                                                                      <w:marBottom w:val="0"/>
                                                                      <w:divBdr>
                                                                        <w:top w:val="none" w:sz="0" w:space="0" w:color="auto"/>
                                                                        <w:left w:val="none" w:sz="0" w:space="0" w:color="auto"/>
                                                                        <w:bottom w:val="none" w:sz="0" w:space="0" w:color="auto"/>
                                                                        <w:right w:val="none" w:sz="0" w:space="0" w:color="auto"/>
                                                                      </w:divBdr>
                                                                      <w:divsChild>
                                                                        <w:div w:id="1699116092">
                                                                          <w:marLeft w:val="0"/>
                                                                          <w:marRight w:val="0"/>
                                                                          <w:marTop w:val="0"/>
                                                                          <w:marBottom w:val="0"/>
                                                                          <w:divBdr>
                                                                            <w:top w:val="none" w:sz="0" w:space="0" w:color="auto"/>
                                                                            <w:left w:val="none" w:sz="0" w:space="0" w:color="auto"/>
                                                                            <w:bottom w:val="none" w:sz="0" w:space="0" w:color="auto"/>
                                                                            <w:right w:val="none" w:sz="0" w:space="0" w:color="auto"/>
                                                                          </w:divBdr>
                                                                          <w:divsChild>
                                                                            <w:div w:id="313339923">
                                                                              <w:marLeft w:val="0"/>
                                                                              <w:marRight w:val="0"/>
                                                                              <w:marTop w:val="0"/>
                                                                              <w:marBottom w:val="0"/>
                                                                              <w:divBdr>
                                                                                <w:top w:val="none" w:sz="0" w:space="0" w:color="auto"/>
                                                                                <w:left w:val="none" w:sz="0" w:space="0" w:color="auto"/>
                                                                                <w:bottom w:val="none" w:sz="0" w:space="0" w:color="auto"/>
                                                                                <w:right w:val="none" w:sz="0" w:space="0" w:color="auto"/>
                                                                              </w:divBdr>
                                                                              <w:divsChild>
                                                                                <w:div w:id="546379194">
                                                                                  <w:marLeft w:val="0"/>
                                                                                  <w:marRight w:val="0"/>
                                                                                  <w:marTop w:val="0"/>
                                                                                  <w:marBottom w:val="0"/>
                                                                                  <w:divBdr>
                                                                                    <w:top w:val="none" w:sz="0" w:space="0" w:color="auto"/>
                                                                                    <w:left w:val="none" w:sz="0" w:space="0" w:color="auto"/>
                                                                                    <w:bottom w:val="single" w:sz="6" w:space="23" w:color="auto"/>
                                                                                    <w:right w:val="none" w:sz="0" w:space="0" w:color="auto"/>
                                                                                  </w:divBdr>
                                                                                  <w:divsChild>
                                                                                    <w:div w:id="131409056">
                                                                                      <w:marLeft w:val="0"/>
                                                                                      <w:marRight w:val="0"/>
                                                                                      <w:marTop w:val="0"/>
                                                                                      <w:marBottom w:val="0"/>
                                                                                      <w:divBdr>
                                                                                        <w:top w:val="none" w:sz="0" w:space="0" w:color="auto"/>
                                                                                        <w:left w:val="none" w:sz="0" w:space="0" w:color="auto"/>
                                                                                        <w:bottom w:val="none" w:sz="0" w:space="0" w:color="auto"/>
                                                                                        <w:right w:val="none" w:sz="0" w:space="0" w:color="auto"/>
                                                                                      </w:divBdr>
                                                                                      <w:divsChild>
                                                                                        <w:div w:id="1932615006">
                                                                                          <w:marLeft w:val="0"/>
                                                                                          <w:marRight w:val="0"/>
                                                                                          <w:marTop w:val="0"/>
                                                                                          <w:marBottom w:val="0"/>
                                                                                          <w:divBdr>
                                                                                            <w:top w:val="none" w:sz="0" w:space="0" w:color="auto"/>
                                                                                            <w:left w:val="none" w:sz="0" w:space="0" w:color="auto"/>
                                                                                            <w:bottom w:val="none" w:sz="0" w:space="0" w:color="auto"/>
                                                                                            <w:right w:val="none" w:sz="0" w:space="0" w:color="auto"/>
                                                                                          </w:divBdr>
                                                                                          <w:divsChild>
                                                                                            <w:div w:id="1238394276">
                                                                                              <w:marLeft w:val="0"/>
                                                                                              <w:marRight w:val="0"/>
                                                                                              <w:marTop w:val="0"/>
                                                                                              <w:marBottom w:val="0"/>
                                                                                              <w:divBdr>
                                                                                                <w:top w:val="none" w:sz="0" w:space="0" w:color="auto"/>
                                                                                                <w:left w:val="none" w:sz="0" w:space="0" w:color="auto"/>
                                                                                                <w:bottom w:val="none" w:sz="0" w:space="0" w:color="auto"/>
                                                                                                <w:right w:val="none" w:sz="0" w:space="0" w:color="auto"/>
                                                                                              </w:divBdr>
                                                                                              <w:divsChild>
                                                                                                <w:div w:id="77216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M@holytrinity.barnetmail.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7BCCD-9FD5-4D25-B334-1ABAEC50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London Borough of Barnet</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Stefan</cp:lastModifiedBy>
  <cp:revision>2</cp:revision>
  <cp:lastPrinted>2024-04-25T10:23:00Z</cp:lastPrinted>
  <dcterms:created xsi:type="dcterms:W3CDTF">2025-10-02T09:03:00Z</dcterms:created>
  <dcterms:modified xsi:type="dcterms:W3CDTF">2025-10-02T09:03:00Z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-1595380484</vt:i4>
  </property>
  <property fmtid="{D5CDD505-2E9C-101B-9397-08002B2CF9AE}" pid="3" name="_EmailSubject">
    <vt:lpwstr/>
  </property>
  <property fmtid="{D5CDD505-2E9C-101B-9397-08002B2CF9AE}" pid="4" name="_AuthorEmail">
    <vt:lpwstr>office.holytrinity.barnet@lgfl.net</vt:lpwstr>
  </property>
  <property fmtid="{D5CDD505-2E9C-101B-9397-08002B2CF9AE}" pid="5" name="_AuthorEmailDisplayName">
    <vt:lpwstr>office-holy trinity</vt:lpwstr>
  </property>
  <property fmtid="{D5CDD505-2E9C-101B-9397-08002B2CF9AE}" pid="6" name="_ReviewingToolsShownOnce">
    <vt:lpwstr/>
  </property>
</Properties>
</file>