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61CEE" w14:textId="77777777" w:rsidR="0034745F" w:rsidRPr="00CA17D6" w:rsidRDefault="00744AB4" w:rsidP="00A77899">
      <w:pPr>
        <w:spacing w:after="120" w:line="276" w:lineRule="auto"/>
        <w:rPr>
          <w:rFonts w:asciiTheme="minorHAnsi" w:eastAsia="Calibri" w:hAnsiTheme="minorHAnsi" w:cstheme="minorHAnsi"/>
          <w:b/>
          <w:color w:val="7030A0"/>
          <w:sz w:val="36"/>
          <w:szCs w:val="24"/>
          <w:lang w:eastAsia="en-US"/>
        </w:rPr>
      </w:pPr>
      <w:r w:rsidRPr="00CA17D6">
        <w:rPr>
          <w:rFonts w:asciiTheme="minorHAnsi" w:eastAsia="Calibri" w:hAnsiTheme="minorHAnsi" w:cstheme="minorHAnsi"/>
          <w:b/>
          <w:noProof/>
          <w:color w:val="7030A0"/>
          <w:sz w:val="36"/>
          <w:szCs w:val="24"/>
        </w:rPr>
        <w:drawing>
          <wp:anchor distT="0" distB="0" distL="114300" distR="114300" simplePos="0" relativeHeight="251658240" behindDoc="1" locked="0" layoutInCell="1" allowOverlap="1" wp14:anchorId="04279C12" wp14:editId="7E9B0A5E">
            <wp:simplePos x="0" y="0"/>
            <wp:positionH relativeFrom="margin">
              <wp:posOffset>5684808</wp:posOffset>
            </wp:positionH>
            <wp:positionV relativeFrom="paragraph">
              <wp:posOffset>0</wp:posOffset>
            </wp:positionV>
            <wp:extent cx="858520" cy="810260"/>
            <wp:effectExtent l="0" t="0" r="0" b="8890"/>
            <wp:wrapTight wrapText="bothSides">
              <wp:wrapPolygon edited="0">
                <wp:start x="0" y="0"/>
                <wp:lineTo x="0" y="21329"/>
                <wp:lineTo x="21089" y="21329"/>
                <wp:lineTo x="2108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Wilmo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8520" cy="810260"/>
                    </a:xfrm>
                    <a:prstGeom prst="rect">
                      <a:avLst/>
                    </a:prstGeom>
                  </pic:spPr>
                </pic:pic>
              </a:graphicData>
            </a:graphic>
            <wp14:sizeRelH relativeFrom="page">
              <wp14:pctWidth>0</wp14:pctWidth>
            </wp14:sizeRelH>
            <wp14:sizeRelV relativeFrom="page">
              <wp14:pctHeight>0</wp14:pctHeight>
            </wp14:sizeRelV>
          </wp:anchor>
        </w:drawing>
      </w:r>
      <w:proofErr w:type="spellStart"/>
      <w:r w:rsidR="0034745F" w:rsidRPr="00CA17D6">
        <w:rPr>
          <w:rFonts w:asciiTheme="minorHAnsi" w:eastAsia="Calibri" w:hAnsiTheme="minorHAnsi" w:cstheme="minorHAnsi"/>
          <w:b/>
          <w:color w:val="7030A0"/>
          <w:sz w:val="36"/>
          <w:szCs w:val="24"/>
          <w:lang w:eastAsia="en-US"/>
        </w:rPr>
        <w:t>Sawley</w:t>
      </w:r>
      <w:proofErr w:type="spellEnd"/>
      <w:r w:rsidR="0034745F" w:rsidRPr="00CA17D6">
        <w:rPr>
          <w:rFonts w:asciiTheme="minorHAnsi" w:eastAsia="Calibri" w:hAnsiTheme="minorHAnsi" w:cstheme="minorHAnsi"/>
          <w:b/>
          <w:color w:val="7030A0"/>
          <w:sz w:val="36"/>
          <w:szCs w:val="24"/>
          <w:lang w:eastAsia="en-US"/>
        </w:rPr>
        <w:t xml:space="preserve"> Junior School</w:t>
      </w:r>
    </w:p>
    <w:p w14:paraId="10B0A06B" w14:textId="77777777" w:rsidR="000812F3" w:rsidRPr="00CA17D6" w:rsidRDefault="007D6AF6" w:rsidP="006D0C1D">
      <w:pPr>
        <w:spacing w:after="120" w:line="276" w:lineRule="auto"/>
        <w:rPr>
          <w:rFonts w:asciiTheme="minorHAnsi" w:eastAsia="Calibri" w:hAnsiTheme="minorHAnsi" w:cstheme="minorHAnsi"/>
          <w:b/>
          <w:sz w:val="28"/>
          <w:szCs w:val="24"/>
          <w:lang w:eastAsia="en-US"/>
        </w:rPr>
      </w:pPr>
      <w:r w:rsidRPr="00CA17D6">
        <w:rPr>
          <w:rFonts w:asciiTheme="minorHAnsi" w:eastAsia="Calibri" w:hAnsiTheme="minorHAnsi" w:cstheme="minorHAnsi"/>
          <w:b/>
          <w:sz w:val="28"/>
          <w:szCs w:val="24"/>
          <w:lang w:eastAsia="en-US"/>
        </w:rPr>
        <w:t>Main Scale Teacher</w:t>
      </w:r>
      <w:r w:rsidR="002D1ED2" w:rsidRPr="00CA17D6">
        <w:rPr>
          <w:rFonts w:asciiTheme="minorHAnsi" w:eastAsia="Calibri" w:hAnsiTheme="minorHAnsi" w:cstheme="minorHAnsi"/>
          <w:b/>
          <w:sz w:val="28"/>
          <w:szCs w:val="24"/>
          <w:lang w:eastAsia="en-US"/>
        </w:rPr>
        <w:t xml:space="preserve"> </w:t>
      </w:r>
    </w:p>
    <w:p w14:paraId="6306E70F" w14:textId="65DFDA70" w:rsidR="000812F3" w:rsidRPr="00CA17D6" w:rsidRDefault="00CA17D6" w:rsidP="006D0C1D">
      <w:pPr>
        <w:spacing w:after="120" w:line="276" w:lineRule="auto"/>
        <w:rPr>
          <w:rFonts w:asciiTheme="minorHAnsi" w:eastAsia="Calibri" w:hAnsiTheme="minorHAnsi" w:cstheme="minorHAnsi"/>
          <w:b/>
          <w:sz w:val="28"/>
          <w:szCs w:val="24"/>
          <w:lang w:eastAsia="en-US"/>
        </w:rPr>
      </w:pPr>
      <w:r w:rsidRPr="00CA17D6">
        <w:rPr>
          <w:rFonts w:asciiTheme="minorHAnsi" w:eastAsia="Calibri" w:hAnsiTheme="minorHAnsi" w:cstheme="minorHAnsi"/>
          <w:b/>
          <w:sz w:val="28"/>
          <w:szCs w:val="24"/>
          <w:lang w:eastAsia="en-US"/>
        </w:rPr>
        <w:t>1.0</w:t>
      </w:r>
      <w:r w:rsidR="001B59EE" w:rsidRPr="00CA17D6">
        <w:rPr>
          <w:rFonts w:asciiTheme="minorHAnsi" w:eastAsia="Calibri" w:hAnsiTheme="minorHAnsi" w:cstheme="minorHAnsi"/>
          <w:b/>
          <w:sz w:val="28"/>
          <w:szCs w:val="24"/>
          <w:lang w:eastAsia="en-US"/>
        </w:rPr>
        <w:t xml:space="preserve"> </w:t>
      </w:r>
      <w:r w:rsidR="00744AB4" w:rsidRPr="00CA17D6">
        <w:rPr>
          <w:rFonts w:asciiTheme="minorHAnsi" w:eastAsia="Calibri" w:hAnsiTheme="minorHAnsi" w:cstheme="minorHAnsi"/>
          <w:b/>
          <w:sz w:val="28"/>
          <w:szCs w:val="24"/>
          <w:lang w:eastAsia="en-US"/>
        </w:rPr>
        <w:t xml:space="preserve">– </w:t>
      </w:r>
      <w:r w:rsidR="009C3F7A" w:rsidRPr="00CA17D6">
        <w:rPr>
          <w:rFonts w:asciiTheme="minorHAnsi" w:eastAsia="Calibri" w:hAnsiTheme="minorHAnsi" w:cstheme="minorHAnsi"/>
          <w:b/>
          <w:sz w:val="28"/>
          <w:szCs w:val="24"/>
          <w:lang w:eastAsia="en-US"/>
        </w:rPr>
        <w:t xml:space="preserve">Temporary </w:t>
      </w:r>
      <w:r w:rsidR="00744AB4" w:rsidRPr="00CA17D6">
        <w:rPr>
          <w:rFonts w:asciiTheme="minorHAnsi" w:eastAsia="Calibri" w:hAnsiTheme="minorHAnsi" w:cstheme="minorHAnsi"/>
          <w:b/>
          <w:sz w:val="28"/>
          <w:szCs w:val="24"/>
          <w:lang w:eastAsia="en-US"/>
        </w:rPr>
        <w:t>Fixed Term</w:t>
      </w:r>
      <w:r w:rsidR="009C3D3B" w:rsidRPr="00CA17D6">
        <w:rPr>
          <w:rFonts w:asciiTheme="minorHAnsi" w:eastAsia="Calibri" w:hAnsiTheme="minorHAnsi" w:cstheme="minorHAnsi"/>
          <w:b/>
          <w:sz w:val="28"/>
          <w:szCs w:val="24"/>
          <w:lang w:eastAsia="en-US"/>
        </w:rPr>
        <w:t xml:space="preserve"> </w:t>
      </w:r>
      <w:r w:rsidRPr="00CA17D6">
        <w:rPr>
          <w:rFonts w:asciiTheme="minorHAnsi" w:eastAsia="Calibri" w:hAnsiTheme="minorHAnsi" w:cstheme="minorHAnsi"/>
          <w:b/>
          <w:sz w:val="28"/>
          <w:szCs w:val="24"/>
          <w:lang w:eastAsia="en-US"/>
        </w:rPr>
        <w:t>(Maternity Cover</w:t>
      </w:r>
      <w:r>
        <w:rPr>
          <w:rFonts w:asciiTheme="minorHAnsi" w:eastAsia="Calibri" w:hAnsiTheme="minorHAnsi" w:cstheme="minorHAnsi"/>
          <w:b/>
          <w:sz w:val="28"/>
          <w:szCs w:val="24"/>
          <w:lang w:eastAsia="en-US"/>
        </w:rPr>
        <w:t>- Year 4</w:t>
      </w:r>
      <w:r w:rsidRPr="00CA17D6">
        <w:rPr>
          <w:rFonts w:asciiTheme="minorHAnsi" w:eastAsia="Calibri" w:hAnsiTheme="minorHAnsi" w:cstheme="minorHAnsi"/>
          <w:b/>
          <w:sz w:val="28"/>
          <w:szCs w:val="24"/>
          <w:lang w:eastAsia="en-US"/>
        </w:rPr>
        <w:t>)</w:t>
      </w:r>
    </w:p>
    <w:p w14:paraId="1ADB2183" w14:textId="3DFE13F9" w:rsidR="00914FA5" w:rsidRPr="00CA17D6" w:rsidRDefault="007D6AF6" w:rsidP="009C22F5">
      <w:pPr>
        <w:shd w:val="clear" w:color="auto" w:fill="FFFFFF"/>
        <w:spacing w:after="120"/>
        <w:rPr>
          <w:rFonts w:asciiTheme="minorHAnsi" w:hAnsiTheme="minorHAnsi" w:cstheme="minorHAnsi"/>
          <w:sz w:val="25"/>
          <w:szCs w:val="25"/>
        </w:rPr>
      </w:pPr>
      <w:proofErr w:type="spellStart"/>
      <w:r w:rsidRPr="00CA17D6">
        <w:rPr>
          <w:rFonts w:asciiTheme="minorHAnsi" w:hAnsiTheme="minorHAnsi" w:cstheme="minorHAnsi"/>
          <w:sz w:val="25"/>
          <w:szCs w:val="25"/>
        </w:rPr>
        <w:t>Sawley</w:t>
      </w:r>
      <w:proofErr w:type="spellEnd"/>
      <w:r w:rsidRPr="00CA17D6">
        <w:rPr>
          <w:rFonts w:asciiTheme="minorHAnsi" w:hAnsiTheme="minorHAnsi" w:cstheme="minorHAnsi"/>
          <w:sz w:val="25"/>
          <w:szCs w:val="25"/>
        </w:rPr>
        <w:t xml:space="preserve"> Junior School is a great place for children to aspire, achieve and thrive</w:t>
      </w:r>
      <w:r w:rsidR="00914FA5" w:rsidRPr="00CA17D6">
        <w:rPr>
          <w:rFonts w:asciiTheme="minorHAnsi" w:hAnsiTheme="minorHAnsi" w:cstheme="minorHAnsi"/>
          <w:sz w:val="25"/>
          <w:szCs w:val="25"/>
        </w:rPr>
        <w:t xml:space="preserve">: we are proud of the positive outcomes in our </w:t>
      </w:r>
      <w:r w:rsidR="00CA17D6" w:rsidRPr="00CA17D6">
        <w:rPr>
          <w:rFonts w:asciiTheme="minorHAnsi" w:hAnsiTheme="minorHAnsi" w:cstheme="minorHAnsi"/>
          <w:sz w:val="25"/>
          <w:szCs w:val="25"/>
        </w:rPr>
        <w:t xml:space="preserve">most </w:t>
      </w:r>
      <w:r w:rsidR="00914FA5" w:rsidRPr="00CA17D6">
        <w:rPr>
          <w:rFonts w:asciiTheme="minorHAnsi" w:hAnsiTheme="minorHAnsi" w:cstheme="minorHAnsi"/>
          <w:sz w:val="25"/>
          <w:szCs w:val="25"/>
        </w:rPr>
        <w:t xml:space="preserve">recent inspection which you can read here – </w:t>
      </w:r>
      <w:hyperlink r:id="rId9" w:history="1">
        <w:r w:rsidR="00914FA5" w:rsidRPr="00CA17D6">
          <w:rPr>
            <w:rStyle w:val="Hyperlink"/>
            <w:rFonts w:asciiTheme="minorHAnsi" w:hAnsiTheme="minorHAnsi" w:cstheme="minorHAnsi"/>
            <w:sz w:val="25"/>
            <w:szCs w:val="25"/>
          </w:rPr>
          <w:t>SJS Ofsted Report 2023</w:t>
        </w:r>
      </w:hyperlink>
      <w:r w:rsidR="00914FA5" w:rsidRPr="00CA17D6">
        <w:rPr>
          <w:rFonts w:asciiTheme="minorHAnsi" w:hAnsiTheme="minorHAnsi" w:cstheme="minorHAnsi"/>
          <w:sz w:val="25"/>
          <w:szCs w:val="25"/>
        </w:rPr>
        <w:t>.</w:t>
      </w:r>
    </w:p>
    <w:p w14:paraId="2D455B8F" w14:textId="77777777" w:rsidR="00CA17D6" w:rsidRDefault="00CA17D6" w:rsidP="00CA17D6">
      <w:pPr>
        <w:pStyle w:val="NormalWeb"/>
        <w:rPr>
          <w:rStyle w:val="Strong"/>
          <w:rFonts w:asciiTheme="minorHAnsi" w:hAnsiTheme="minorHAnsi" w:cstheme="minorHAnsi"/>
        </w:rPr>
      </w:pPr>
    </w:p>
    <w:p w14:paraId="69EF60C9" w14:textId="7FAA5B6D" w:rsidR="00CA17D6" w:rsidRPr="00CA17D6" w:rsidRDefault="00CA17D6" w:rsidP="00CA17D6">
      <w:pPr>
        <w:pStyle w:val="NormalWeb"/>
        <w:rPr>
          <w:rFonts w:asciiTheme="minorHAnsi" w:hAnsiTheme="minorHAnsi" w:cstheme="minorHAnsi"/>
        </w:rPr>
      </w:pPr>
      <w:r w:rsidRPr="00CA17D6">
        <w:rPr>
          <w:rStyle w:val="Strong"/>
          <w:rFonts w:asciiTheme="minorHAnsi" w:hAnsiTheme="minorHAnsi" w:cstheme="minorHAnsi"/>
        </w:rPr>
        <w:t>Start Date:</w:t>
      </w:r>
      <w:r w:rsidRPr="00CA17D6">
        <w:rPr>
          <w:rFonts w:asciiTheme="minorHAnsi" w:hAnsiTheme="minorHAnsi" w:cstheme="minorHAnsi"/>
        </w:rPr>
        <w:t xml:space="preserve"> 1st January 2026</w:t>
      </w:r>
      <w:r w:rsidRPr="00CA17D6">
        <w:rPr>
          <w:rFonts w:asciiTheme="minorHAnsi" w:hAnsiTheme="minorHAnsi" w:cstheme="minorHAnsi"/>
        </w:rPr>
        <w:br/>
      </w:r>
      <w:r w:rsidRPr="00CA17D6">
        <w:rPr>
          <w:rStyle w:val="Strong"/>
          <w:rFonts w:asciiTheme="minorHAnsi" w:hAnsiTheme="minorHAnsi" w:cstheme="minorHAnsi"/>
        </w:rPr>
        <w:t>Contract Type:</w:t>
      </w:r>
      <w:r w:rsidRPr="00CA17D6">
        <w:rPr>
          <w:rFonts w:asciiTheme="minorHAnsi" w:hAnsiTheme="minorHAnsi" w:cstheme="minorHAnsi"/>
        </w:rPr>
        <w:t xml:space="preserve"> Full-time, maternity cover</w:t>
      </w:r>
      <w:r w:rsidRPr="00CA17D6">
        <w:rPr>
          <w:rFonts w:asciiTheme="minorHAnsi" w:hAnsiTheme="minorHAnsi" w:cstheme="minorHAnsi"/>
        </w:rPr>
        <w:br/>
      </w:r>
      <w:r w:rsidRPr="00CA17D6">
        <w:rPr>
          <w:rStyle w:val="Strong"/>
          <w:rFonts w:asciiTheme="minorHAnsi" w:hAnsiTheme="minorHAnsi" w:cstheme="minorHAnsi"/>
        </w:rPr>
        <w:t>Salary:</w:t>
      </w:r>
      <w:r w:rsidRPr="00CA17D6">
        <w:rPr>
          <w:rFonts w:asciiTheme="minorHAnsi" w:hAnsiTheme="minorHAnsi" w:cstheme="minorHAnsi"/>
        </w:rPr>
        <w:t xml:space="preserve"> </w:t>
      </w:r>
      <w:r w:rsidR="008140B9" w:rsidRPr="008140B9">
        <w:rPr>
          <w:rFonts w:asciiTheme="minorHAnsi" w:hAnsiTheme="minorHAnsi" w:cstheme="minorHAnsi"/>
          <w:color w:val="434343"/>
          <w:shd w:val="clear" w:color="auto" w:fill="FFFFFF"/>
        </w:rPr>
        <w:t>£34,823</w:t>
      </w:r>
      <w:r w:rsidRPr="008140B9">
        <w:rPr>
          <w:rFonts w:asciiTheme="minorHAnsi" w:hAnsiTheme="minorHAnsi" w:cstheme="minorHAnsi"/>
        </w:rPr>
        <w:t>–£</w:t>
      </w:r>
      <w:r w:rsidRPr="00CA17D6">
        <w:rPr>
          <w:rFonts w:asciiTheme="minorHAnsi" w:hAnsiTheme="minorHAnsi" w:cstheme="minorHAnsi"/>
        </w:rPr>
        <w:t>45,352 (M</w:t>
      </w:r>
      <w:r w:rsidR="008140B9">
        <w:rPr>
          <w:rFonts w:asciiTheme="minorHAnsi" w:hAnsiTheme="minorHAnsi" w:cstheme="minorHAnsi"/>
        </w:rPr>
        <w:t>2</w:t>
      </w:r>
      <w:r w:rsidRPr="00CA17D6">
        <w:rPr>
          <w:rFonts w:asciiTheme="minorHAnsi" w:hAnsiTheme="minorHAnsi" w:cstheme="minorHAnsi"/>
        </w:rPr>
        <w:t>–M6, suitable for ECTs)</w:t>
      </w:r>
      <w:r w:rsidRPr="00CA17D6">
        <w:rPr>
          <w:rFonts w:asciiTheme="minorHAnsi" w:hAnsiTheme="minorHAnsi" w:cstheme="minorHAnsi"/>
        </w:rPr>
        <w:br/>
      </w:r>
      <w:r w:rsidRPr="00CA17D6">
        <w:rPr>
          <w:rStyle w:val="Strong"/>
          <w:rFonts w:asciiTheme="minorHAnsi" w:hAnsiTheme="minorHAnsi" w:cstheme="minorHAnsi"/>
        </w:rPr>
        <w:t>School:</w:t>
      </w:r>
      <w:r w:rsidRPr="00CA17D6">
        <w:rPr>
          <w:rFonts w:asciiTheme="minorHAnsi" w:hAnsiTheme="minorHAnsi" w:cstheme="minorHAnsi"/>
        </w:rPr>
        <w:t xml:space="preserve"> </w:t>
      </w:r>
      <w:proofErr w:type="spellStart"/>
      <w:r w:rsidRPr="00CA17D6">
        <w:rPr>
          <w:rFonts w:asciiTheme="minorHAnsi" w:hAnsiTheme="minorHAnsi" w:cstheme="minorHAnsi"/>
        </w:rPr>
        <w:t>Sawley</w:t>
      </w:r>
      <w:proofErr w:type="spellEnd"/>
      <w:r w:rsidRPr="00CA17D6">
        <w:rPr>
          <w:rFonts w:asciiTheme="minorHAnsi" w:hAnsiTheme="minorHAnsi" w:cstheme="minorHAnsi"/>
        </w:rPr>
        <w:t xml:space="preserve"> Junior School, Long Eaton, Derbyshire</w:t>
      </w:r>
      <w:r w:rsidRPr="00CA17D6">
        <w:rPr>
          <w:rFonts w:asciiTheme="minorHAnsi" w:hAnsiTheme="minorHAnsi" w:cstheme="minorHAnsi"/>
        </w:rPr>
        <w:br/>
      </w:r>
      <w:r w:rsidRPr="00CA17D6">
        <w:rPr>
          <w:rStyle w:val="Strong"/>
          <w:rFonts w:asciiTheme="minorHAnsi" w:hAnsiTheme="minorHAnsi" w:cstheme="minorHAnsi"/>
        </w:rPr>
        <w:t>Trust:</w:t>
      </w:r>
      <w:r w:rsidRPr="00CA17D6">
        <w:rPr>
          <w:rFonts w:asciiTheme="minorHAnsi" w:hAnsiTheme="minorHAnsi" w:cstheme="minorHAnsi"/>
        </w:rPr>
        <w:t xml:space="preserve"> Part of </w:t>
      </w:r>
      <w:hyperlink r:id="rId10" w:tgtFrame="_blank" w:history="1">
        <w:r w:rsidRPr="00CA17D6">
          <w:rPr>
            <w:rStyle w:val="Hyperlink"/>
            <w:rFonts w:asciiTheme="minorHAnsi" w:hAnsiTheme="minorHAnsi" w:cstheme="minorHAnsi"/>
          </w:rPr>
          <w:t>ONE Academy Trust</w:t>
        </w:r>
      </w:hyperlink>
      <w:r w:rsidRPr="00CA17D6">
        <w:rPr>
          <w:rFonts w:asciiTheme="minorHAnsi" w:hAnsiTheme="minorHAnsi" w:cstheme="minorHAnsi"/>
        </w:rPr>
        <w:br/>
      </w:r>
      <w:r w:rsidRPr="00CA17D6">
        <w:rPr>
          <w:rStyle w:val="Strong"/>
          <w:rFonts w:asciiTheme="minorHAnsi" w:hAnsiTheme="minorHAnsi" w:cstheme="minorHAnsi"/>
        </w:rPr>
        <w:t>Closing Date:</w:t>
      </w:r>
      <w:r w:rsidRPr="00CA17D6">
        <w:rPr>
          <w:rFonts w:asciiTheme="minorHAnsi" w:hAnsiTheme="minorHAnsi" w:cstheme="minorHAnsi"/>
        </w:rPr>
        <w:t xml:space="preserve"> Friday 17th October 2025</w:t>
      </w:r>
      <w:r w:rsidRPr="00CA17D6">
        <w:rPr>
          <w:rFonts w:asciiTheme="minorHAnsi" w:hAnsiTheme="minorHAnsi" w:cstheme="minorHAnsi"/>
        </w:rPr>
        <w:br/>
      </w:r>
      <w:r w:rsidRPr="00CA17D6">
        <w:rPr>
          <w:rStyle w:val="Strong"/>
          <w:rFonts w:asciiTheme="minorHAnsi" w:hAnsiTheme="minorHAnsi" w:cstheme="minorHAnsi"/>
        </w:rPr>
        <w:t>Interviews:</w:t>
      </w:r>
      <w:r w:rsidRPr="00CA17D6">
        <w:rPr>
          <w:rFonts w:asciiTheme="minorHAnsi" w:hAnsiTheme="minorHAnsi" w:cstheme="minorHAnsi"/>
        </w:rPr>
        <w:t xml:space="preserve"> Week beginning 20th October 2025</w:t>
      </w:r>
    </w:p>
    <w:p w14:paraId="65AAE7B6" w14:textId="77777777" w:rsidR="00CA17D6" w:rsidRPr="00CA17D6" w:rsidRDefault="00CA17D6" w:rsidP="00CA17D6">
      <w:pPr>
        <w:pStyle w:val="Heading3"/>
        <w:rPr>
          <w:rFonts w:cstheme="minorHAnsi"/>
          <w:color w:val="auto"/>
          <w:sz w:val="24"/>
          <w:szCs w:val="24"/>
        </w:rPr>
      </w:pPr>
      <w:r w:rsidRPr="00CA17D6">
        <w:rPr>
          <w:rStyle w:val="Strong"/>
          <w:rFonts w:cstheme="minorHAnsi"/>
          <w:color w:val="auto"/>
          <w:sz w:val="24"/>
          <w:szCs w:val="24"/>
        </w:rPr>
        <w:t>Job Summary</w:t>
      </w:r>
    </w:p>
    <w:p w14:paraId="68881093" w14:textId="70D54989" w:rsidR="00CA17D6" w:rsidRPr="00CA17D6" w:rsidRDefault="00CA17D6" w:rsidP="00CA17D6">
      <w:pPr>
        <w:pStyle w:val="NormalWeb"/>
        <w:rPr>
          <w:rFonts w:asciiTheme="minorHAnsi" w:hAnsiTheme="minorHAnsi" w:cstheme="minorHAnsi"/>
        </w:rPr>
      </w:pPr>
      <w:proofErr w:type="spellStart"/>
      <w:r w:rsidRPr="00CA17D6">
        <w:rPr>
          <w:rFonts w:asciiTheme="minorHAnsi" w:hAnsiTheme="minorHAnsi" w:cstheme="minorHAnsi"/>
        </w:rPr>
        <w:t>Sawley</w:t>
      </w:r>
      <w:proofErr w:type="spellEnd"/>
      <w:r w:rsidRPr="00CA17D6">
        <w:rPr>
          <w:rFonts w:asciiTheme="minorHAnsi" w:hAnsiTheme="minorHAnsi" w:cstheme="minorHAnsi"/>
        </w:rPr>
        <w:t xml:space="preserve"> Junior School is seeking to appoint a passionate and committed class teacher to join our vibrant Year 4 team from January 2026. This is a full-time maternity cover position within a well-established and supportive phase. The role is </w:t>
      </w:r>
      <w:r w:rsidR="009C5616">
        <w:rPr>
          <w:rFonts w:asciiTheme="minorHAnsi" w:hAnsiTheme="minorHAnsi" w:cstheme="minorHAnsi"/>
        </w:rPr>
        <w:t>un</w:t>
      </w:r>
      <w:r w:rsidRPr="00CA17D6">
        <w:rPr>
          <w:rFonts w:asciiTheme="minorHAnsi" w:hAnsiTheme="minorHAnsi" w:cstheme="minorHAnsi"/>
        </w:rPr>
        <w:t>suitable for Early Career Teachers (ECTs</w:t>
      </w:r>
      <w:r w:rsidR="009C5616">
        <w:rPr>
          <w:rFonts w:asciiTheme="minorHAnsi" w:hAnsiTheme="minorHAnsi" w:cstheme="minorHAnsi"/>
        </w:rPr>
        <w:t>).</w:t>
      </w:r>
      <w:bookmarkStart w:id="0" w:name="_GoBack"/>
      <w:bookmarkEnd w:id="0"/>
    </w:p>
    <w:p w14:paraId="46F0C0FA" w14:textId="77777777" w:rsidR="00CA17D6" w:rsidRPr="00CA17D6" w:rsidRDefault="00CA17D6" w:rsidP="00CA17D6">
      <w:pPr>
        <w:pStyle w:val="NormalWeb"/>
        <w:rPr>
          <w:rFonts w:asciiTheme="minorHAnsi" w:hAnsiTheme="minorHAnsi" w:cstheme="minorHAnsi"/>
        </w:rPr>
      </w:pPr>
      <w:r w:rsidRPr="00CA17D6">
        <w:rPr>
          <w:rFonts w:asciiTheme="minorHAnsi" w:hAnsiTheme="minorHAnsi" w:cstheme="minorHAnsi"/>
        </w:rPr>
        <w:t xml:space="preserve">There is also the potential for </w:t>
      </w:r>
      <w:r w:rsidRPr="00CA17D6">
        <w:rPr>
          <w:rStyle w:val="Strong"/>
          <w:rFonts w:asciiTheme="minorHAnsi" w:hAnsiTheme="minorHAnsi" w:cstheme="minorHAnsi"/>
          <w:b w:val="0"/>
          <w:bCs w:val="0"/>
        </w:rPr>
        <w:t>subject leadership responsibility</w:t>
      </w:r>
      <w:r w:rsidRPr="00CA17D6">
        <w:rPr>
          <w:rFonts w:asciiTheme="minorHAnsi" w:hAnsiTheme="minorHAnsi" w:cstheme="minorHAnsi"/>
          <w:b/>
          <w:bCs/>
        </w:rPr>
        <w:t>,</w:t>
      </w:r>
      <w:r w:rsidRPr="00CA17D6">
        <w:rPr>
          <w:rFonts w:asciiTheme="minorHAnsi" w:hAnsiTheme="minorHAnsi" w:cstheme="minorHAnsi"/>
        </w:rPr>
        <w:t xml:space="preserve"> depending on experience and interest.</w:t>
      </w:r>
    </w:p>
    <w:p w14:paraId="1D280E0A" w14:textId="77777777" w:rsidR="00CA17D6" w:rsidRPr="00CA17D6" w:rsidRDefault="00CA17D6" w:rsidP="00CA17D6">
      <w:pPr>
        <w:pStyle w:val="NormalWeb"/>
        <w:rPr>
          <w:rFonts w:asciiTheme="minorHAnsi" w:hAnsiTheme="minorHAnsi" w:cstheme="minorHAnsi"/>
        </w:rPr>
      </w:pPr>
      <w:r w:rsidRPr="00CA17D6">
        <w:rPr>
          <w:rFonts w:asciiTheme="minorHAnsi" w:hAnsiTheme="minorHAnsi" w:cstheme="minorHAnsi"/>
        </w:rPr>
        <w:t xml:space="preserve">We are proud to be part of the </w:t>
      </w:r>
      <w:r w:rsidRPr="00CA17D6">
        <w:rPr>
          <w:rStyle w:val="Strong"/>
          <w:rFonts w:asciiTheme="minorHAnsi" w:hAnsiTheme="minorHAnsi" w:cstheme="minorHAnsi"/>
        </w:rPr>
        <w:t>ONE Academy Trust</w:t>
      </w:r>
      <w:r w:rsidRPr="00CA17D6">
        <w:rPr>
          <w:rFonts w:asciiTheme="minorHAnsi" w:hAnsiTheme="minorHAnsi" w:cstheme="minorHAnsi"/>
        </w:rPr>
        <w:t xml:space="preserve">, a family of schools united by shared values of respect, inclusivity, and continuous improvement. At </w:t>
      </w:r>
      <w:proofErr w:type="spellStart"/>
      <w:r w:rsidRPr="00CA17D6">
        <w:rPr>
          <w:rFonts w:asciiTheme="minorHAnsi" w:hAnsiTheme="minorHAnsi" w:cstheme="minorHAnsi"/>
        </w:rPr>
        <w:t>Sawley</w:t>
      </w:r>
      <w:proofErr w:type="spellEnd"/>
      <w:r w:rsidRPr="00CA17D6">
        <w:rPr>
          <w:rFonts w:asciiTheme="minorHAnsi" w:hAnsiTheme="minorHAnsi" w:cstheme="minorHAnsi"/>
        </w:rPr>
        <w:t>, our ethos—</w:t>
      </w:r>
      <w:r w:rsidRPr="00CA17D6">
        <w:rPr>
          <w:rStyle w:val="Strong"/>
          <w:rFonts w:asciiTheme="minorHAnsi" w:hAnsiTheme="minorHAnsi" w:cstheme="minorHAnsi"/>
        </w:rPr>
        <w:t>Aspire… Achieve… Thrive</w:t>
      </w:r>
      <w:r w:rsidRPr="00CA17D6">
        <w:rPr>
          <w:rFonts w:asciiTheme="minorHAnsi" w:hAnsiTheme="minorHAnsi" w:cstheme="minorHAnsi"/>
        </w:rPr>
        <w:t>—captures our belief that children should be encouraged to dream big, work hard, and find joy and pride in their learning.</w:t>
      </w:r>
    </w:p>
    <w:p w14:paraId="24AF5998" w14:textId="1176CCFA" w:rsidR="00CA17D6" w:rsidRPr="00CA17D6" w:rsidRDefault="00CA17D6" w:rsidP="00CA17D6">
      <w:pPr>
        <w:pStyle w:val="NormalWeb"/>
        <w:rPr>
          <w:rFonts w:asciiTheme="minorHAnsi" w:hAnsiTheme="minorHAnsi" w:cstheme="minorHAnsi"/>
        </w:rPr>
      </w:pPr>
      <w:r w:rsidRPr="00CA17D6">
        <w:rPr>
          <w:rFonts w:asciiTheme="minorHAnsi" w:hAnsiTheme="minorHAnsi" w:cstheme="minorHAnsi"/>
        </w:rPr>
        <w:t xml:space="preserve">We believe in creating an inclusive environment where every child feels seen, supported, and celebrated. This year, we are proud to be part of the </w:t>
      </w:r>
      <w:r w:rsidRPr="00CA17D6">
        <w:rPr>
          <w:rStyle w:val="Strong"/>
          <w:rFonts w:asciiTheme="minorHAnsi" w:hAnsiTheme="minorHAnsi" w:cstheme="minorHAnsi"/>
          <w:b w:val="0"/>
          <w:bCs w:val="0"/>
        </w:rPr>
        <w:t>DCC PINS Project</w:t>
      </w:r>
      <w:r>
        <w:rPr>
          <w:rStyle w:val="Strong"/>
          <w:rFonts w:asciiTheme="minorHAnsi" w:hAnsiTheme="minorHAnsi" w:cstheme="minorHAnsi"/>
          <w:b w:val="0"/>
          <w:bCs w:val="0"/>
        </w:rPr>
        <w:t xml:space="preserve"> this year</w:t>
      </w:r>
      <w:r w:rsidRPr="00CA17D6">
        <w:rPr>
          <w:rFonts w:asciiTheme="minorHAnsi" w:hAnsiTheme="minorHAnsi" w:cstheme="minorHAnsi"/>
          <w:b/>
          <w:bCs/>
        </w:rPr>
        <w:t>,</w:t>
      </w:r>
      <w:r w:rsidRPr="00CA17D6">
        <w:rPr>
          <w:rFonts w:asciiTheme="minorHAnsi" w:hAnsiTheme="minorHAnsi" w:cstheme="minorHAnsi"/>
        </w:rPr>
        <w:t xml:space="preserve"> which focuses on supporting neurodiversity and embedding inclusive practices across our school.</w:t>
      </w:r>
    </w:p>
    <w:p w14:paraId="760CEC64" w14:textId="77777777" w:rsidR="00CA17D6" w:rsidRPr="00CA17D6" w:rsidRDefault="00CA17D6" w:rsidP="00CA17D6">
      <w:pPr>
        <w:rPr>
          <w:rFonts w:asciiTheme="minorHAnsi" w:hAnsiTheme="minorHAnsi" w:cstheme="minorHAnsi"/>
          <w:sz w:val="24"/>
          <w:szCs w:val="24"/>
        </w:rPr>
      </w:pPr>
    </w:p>
    <w:p w14:paraId="68D59FCD" w14:textId="77777777" w:rsidR="00CA17D6" w:rsidRPr="00CA17D6" w:rsidRDefault="00CA17D6" w:rsidP="00CA17D6">
      <w:pPr>
        <w:pStyle w:val="Heading3"/>
        <w:rPr>
          <w:rFonts w:cstheme="minorHAnsi"/>
          <w:color w:val="auto"/>
          <w:sz w:val="24"/>
          <w:szCs w:val="24"/>
        </w:rPr>
      </w:pPr>
      <w:r w:rsidRPr="00CA17D6">
        <w:rPr>
          <w:rStyle w:val="Strong"/>
          <w:rFonts w:cstheme="minorHAnsi"/>
          <w:color w:val="auto"/>
          <w:sz w:val="24"/>
          <w:szCs w:val="24"/>
        </w:rPr>
        <w:t xml:space="preserve">Why Join </w:t>
      </w:r>
      <w:proofErr w:type="spellStart"/>
      <w:r w:rsidRPr="00CA17D6">
        <w:rPr>
          <w:rStyle w:val="Strong"/>
          <w:rFonts w:cstheme="minorHAnsi"/>
          <w:color w:val="auto"/>
          <w:sz w:val="24"/>
          <w:szCs w:val="24"/>
        </w:rPr>
        <w:t>Sawley</w:t>
      </w:r>
      <w:proofErr w:type="spellEnd"/>
      <w:r w:rsidRPr="00CA17D6">
        <w:rPr>
          <w:rStyle w:val="Strong"/>
          <w:rFonts w:cstheme="minorHAnsi"/>
          <w:color w:val="auto"/>
          <w:sz w:val="24"/>
          <w:szCs w:val="24"/>
        </w:rPr>
        <w:t xml:space="preserve"> Junior School?</w:t>
      </w:r>
    </w:p>
    <w:p w14:paraId="666075D4" w14:textId="77777777" w:rsidR="00CA17D6" w:rsidRPr="00CA17D6" w:rsidRDefault="00CA17D6" w:rsidP="00CA17D6">
      <w:pPr>
        <w:numPr>
          <w:ilvl w:val="0"/>
          <w:numId w:val="4"/>
        </w:numPr>
        <w:spacing w:before="100" w:beforeAutospacing="1" w:after="100" w:afterAutospacing="1"/>
        <w:rPr>
          <w:rFonts w:asciiTheme="minorHAnsi" w:hAnsiTheme="minorHAnsi" w:cstheme="minorHAnsi"/>
          <w:sz w:val="24"/>
          <w:szCs w:val="24"/>
        </w:rPr>
      </w:pPr>
      <w:r w:rsidRPr="00CA17D6">
        <w:rPr>
          <w:rFonts w:asciiTheme="minorHAnsi" w:hAnsiTheme="minorHAnsi" w:cstheme="minorHAnsi"/>
          <w:sz w:val="24"/>
          <w:szCs w:val="24"/>
        </w:rPr>
        <w:t>A nurturing and inclusive environment where every child is valued and supported to flourish.</w:t>
      </w:r>
    </w:p>
    <w:p w14:paraId="1D95379C" w14:textId="77777777" w:rsidR="00CA17D6" w:rsidRPr="00CA17D6" w:rsidRDefault="00CA17D6" w:rsidP="00CA17D6">
      <w:pPr>
        <w:numPr>
          <w:ilvl w:val="0"/>
          <w:numId w:val="4"/>
        </w:numPr>
        <w:spacing w:before="100" w:beforeAutospacing="1" w:after="100" w:afterAutospacing="1"/>
        <w:rPr>
          <w:rFonts w:asciiTheme="minorHAnsi" w:hAnsiTheme="minorHAnsi" w:cstheme="minorHAnsi"/>
          <w:sz w:val="24"/>
          <w:szCs w:val="24"/>
        </w:rPr>
      </w:pPr>
      <w:r w:rsidRPr="00CA17D6">
        <w:rPr>
          <w:rFonts w:asciiTheme="minorHAnsi" w:hAnsiTheme="minorHAnsi" w:cstheme="minorHAnsi"/>
          <w:sz w:val="24"/>
          <w:szCs w:val="24"/>
        </w:rPr>
        <w:t>A curriculum that is broad, balanced, and designed to inspire curiosity and independence.</w:t>
      </w:r>
    </w:p>
    <w:p w14:paraId="00831D3D" w14:textId="77777777" w:rsidR="00CA17D6" w:rsidRPr="00CA17D6" w:rsidRDefault="00CA17D6" w:rsidP="00CA17D6">
      <w:pPr>
        <w:numPr>
          <w:ilvl w:val="0"/>
          <w:numId w:val="4"/>
        </w:numPr>
        <w:spacing w:before="100" w:beforeAutospacing="1" w:after="100" w:afterAutospacing="1"/>
        <w:rPr>
          <w:rFonts w:asciiTheme="minorHAnsi" w:hAnsiTheme="minorHAnsi" w:cstheme="minorHAnsi"/>
          <w:sz w:val="24"/>
          <w:szCs w:val="24"/>
        </w:rPr>
      </w:pPr>
      <w:r w:rsidRPr="00CA17D6">
        <w:rPr>
          <w:rFonts w:asciiTheme="minorHAnsi" w:hAnsiTheme="minorHAnsi" w:cstheme="minorHAnsi"/>
          <w:sz w:val="24"/>
          <w:szCs w:val="24"/>
        </w:rPr>
        <w:t>A strong and collaborative staff team committed to high standards and continuous development.</w:t>
      </w:r>
    </w:p>
    <w:p w14:paraId="41055E2A" w14:textId="77777777" w:rsidR="00CA17D6" w:rsidRPr="00CA17D6" w:rsidRDefault="00CA17D6" w:rsidP="00CA17D6">
      <w:pPr>
        <w:numPr>
          <w:ilvl w:val="0"/>
          <w:numId w:val="4"/>
        </w:numPr>
        <w:spacing w:before="100" w:beforeAutospacing="1" w:after="100" w:afterAutospacing="1"/>
        <w:rPr>
          <w:rFonts w:asciiTheme="minorHAnsi" w:hAnsiTheme="minorHAnsi" w:cstheme="minorHAnsi"/>
          <w:sz w:val="24"/>
          <w:szCs w:val="24"/>
        </w:rPr>
      </w:pPr>
      <w:r w:rsidRPr="00CA17D6">
        <w:rPr>
          <w:rFonts w:asciiTheme="minorHAnsi" w:hAnsiTheme="minorHAnsi" w:cstheme="minorHAnsi"/>
          <w:sz w:val="24"/>
          <w:szCs w:val="24"/>
        </w:rPr>
        <w:t>Opportunities for professional growth through high-quality CPD and Trust-wide collaboration.</w:t>
      </w:r>
    </w:p>
    <w:p w14:paraId="05FA4329" w14:textId="77777777" w:rsidR="00CA17D6" w:rsidRPr="00CA17D6" w:rsidRDefault="00CA17D6" w:rsidP="00CA17D6">
      <w:pPr>
        <w:numPr>
          <w:ilvl w:val="0"/>
          <w:numId w:val="4"/>
        </w:numPr>
        <w:spacing w:before="100" w:beforeAutospacing="1" w:after="100" w:afterAutospacing="1"/>
        <w:rPr>
          <w:rFonts w:asciiTheme="minorHAnsi" w:hAnsiTheme="minorHAnsi" w:cstheme="minorHAnsi"/>
          <w:sz w:val="24"/>
          <w:szCs w:val="24"/>
        </w:rPr>
      </w:pPr>
      <w:r w:rsidRPr="00CA17D6">
        <w:rPr>
          <w:rFonts w:asciiTheme="minorHAnsi" w:hAnsiTheme="minorHAnsi" w:cstheme="minorHAnsi"/>
          <w:sz w:val="24"/>
          <w:szCs w:val="24"/>
        </w:rPr>
        <w:t xml:space="preserve">Staff wellbeing is a priority: we offer access to </w:t>
      </w:r>
      <w:r w:rsidRPr="00CA17D6">
        <w:rPr>
          <w:rStyle w:val="Strong"/>
          <w:rFonts w:asciiTheme="minorHAnsi" w:hAnsiTheme="minorHAnsi" w:cstheme="minorHAnsi"/>
          <w:b w:val="0"/>
          <w:bCs w:val="0"/>
          <w:sz w:val="24"/>
          <w:szCs w:val="24"/>
        </w:rPr>
        <w:t>comprehensive wellbeing support</w:t>
      </w:r>
      <w:r w:rsidRPr="00CA17D6">
        <w:rPr>
          <w:rFonts w:asciiTheme="minorHAnsi" w:hAnsiTheme="minorHAnsi" w:cstheme="minorHAnsi"/>
          <w:sz w:val="24"/>
          <w:szCs w:val="24"/>
        </w:rPr>
        <w:t xml:space="preserve"> through the Schools Advisory Service, including mental health resources, counselling, physiotherapy, and leadership coaching.</w:t>
      </w:r>
    </w:p>
    <w:p w14:paraId="2E01EC4F" w14:textId="77777777" w:rsidR="00CA17D6" w:rsidRPr="00CA17D6" w:rsidRDefault="00CA17D6" w:rsidP="00CA17D6">
      <w:pPr>
        <w:numPr>
          <w:ilvl w:val="0"/>
          <w:numId w:val="4"/>
        </w:numPr>
        <w:spacing w:before="100" w:beforeAutospacing="1" w:after="100" w:afterAutospacing="1"/>
        <w:rPr>
          <w:rFonts w:asciiTheme="minorHAnsi" w:hAnsiTheme="minorHAnsi" w:cstheme="minorHAnsi"/>
          <w:sz w:val="24"/>
          <w:szCs w:val="24"/>
        </w:rPr>
      </w:pPr>
      <w:r w:rsidRPr="00CA17D6">
        <w:rPr>
          <w:rFonts w:asciiTheme="minorHAnsi" w:hAnsiTheme="minorHAnsi" w:cstheme="minorHAnsi"/>
          <w:sz w:val="24"/>
          <w:szCs w:val="24"/>
        </w:rPr>
        <w:t xml:space="preserve">As part of the </w:t>
      </w:r>
      <w:r w:rsidRPr="00CA17D6">
        <w:rPr>
          <w:rStyle w:val="Strong"/>
          <w:rFonts w:asciiTheme="minorHAnsi" w:hAnsiTheme="minorHAnsi" w:cstheme="minorHAnsi"/>
          <w:b w:val="0"/>
          <w:bCs w:val="0"/>
          <w:sz w:val="24"/>
          <w:szCs w:val="24"/>
        </w:rPr>
        <w:t>One Academy Trust</w:t>
      </w:r>
      <w:r w:rsidRPr="00CA17D6">
        <w:rPr>
          <w:rFonts w:asciiTheme="minorHAnsi" w:hAnsiTheme="minorHAnsi" w:cstheme="minorHAnsi"/>
          <w:sz w:val="24"/>
          <w:szCs w:val="24"/>
        </w:rPr>
        <w:t>, we benefit from shared expertise, collaborative learning, and a commitment to excellence across a family of schools.</w:t>
      </w:r>
    </w:p>
    <w:p w14:paraId="1AD34EDF" w14:textId="77777777" w:rsidR="00CA17D6" w:rsidRPr="00CA17D6" w:rsidRDefault="00CA17D6" w:rsidP="00CA17D6">
      <w:pPr>
        <w:rPr>
          <w:rFonts w:asciiTheme="minorHAnsi" w:hAnsiTheme="minorHAnsi" w:cstheme="minorHAnsi"/>
          <w:sz w:val="24"/>
          <w:szCs w:val="24"/>
        </w:rPr>
      </w:pPr>
    </w:p>
    <w:p w14:paraId="37856F05" w14:textId="77777777" w:rsidR="00CA17D6" w:rsidRPr="00CA17D6" w:rsidRDefault="00CA17D6" w:rsidP="00CA17D6">
      <w:pPr>
        <w:pStyle w:val="Heading3"/>
        <w:rPr>
          <w:rFonts w:cstheme="minorHAnsi"/>
          <w:color w:val="auto"/>
          <w:sz w:val="24"/>
          <w:szCs w:val="24"/>
        </w:rPr>
      </w:pPr>
      <w:r w:rsidRPr="00CA17D6">
        <w:rPr>
          <w:rStyle w:val="Strong"/>
          <w:rFonts w:cstheme="minorHAnsi"/>
          <w:color w:val="auto"/>
          <w:sz w:val="24"/>
          <w:szCs w:val="24"/>
        </w:rPr>
        <w:lastRenderedPageBreak/>
        <w:t>We Are Looking for Someone Who:</w:t>
      </w:r>
    </w:p>
    <w:p w14:paraId="1500DA87" w14:textId="77777777" w:rsidR="00CA17D6" w:rsidRPr="00CA17D6" w:rsidRDefault="00CA17D6" w:rsidP="00CA17D6">
      <w:pPr>
        <w:numPr>
          <w:ilvl w:val="0"/>
          <w:numId w:val="5"/>
        </w:numPr>
        <w:spacing w:before="100" w:beforeAutospacing="1" w:after="100" w:afterAutospacing="1"/>
        <w:rPr>
          <w:rFonts w:asciiTheme="minorHAnsi" w:hAnsiTheme="minorHAnsi" w:cstheme="minorHAnsi"/>
          <w:sz w:val="24"/>
          <w:szCs w:val="24"/>
        </w:rPr>
      </w:pPr>
      <w:r w:rsidRPr="00CA17D6">
        <w:rPr>
          <w:rFonts w:asciiTheme="minorHAnsi" w:hAnsiTheme="minorHAnsi" w:cstheme="minorHAnsi"/>
          <w:sz w:val="24"/>
          <w:szCs w:val="24"/>
        </w:rPr>
        <w:t>Is passionate about teaching and making a difference in children’s lives.</w:t>
      </w:r>
    </w:p>
    <w:p w14:paraId="5CCC1A00" w14:textId="77777777" w:rsidR="00CA17D6" w:rsidRPr="00CA17D6" w:rsidRDefault="00CA17D6" w:rsidP="00CA17D6">
      <w:pPr>
        <w:numPr>
          <w:ilvl w:val="0"/>
          <w:numId w:val="5"/>
        </w:numPr>
        <w:spacing w:before="100" w:beforeAutospacing="1" w:after="100" w:afterAutospacing="1"/>
        <w:rPr>
          <w:rFonts w:asciiTheme="minorHAnsi" w:hAnsiTheme="minorHAnsi" w:cstheme="minorHAnsi"/>
          <w:sz w:val="24"/>
          <w:szCs w:val="24"/>
        </w:rPr>
      </w:pPr>
      <w:r w:rsidRPr="00CA17D6">
        <w:rPr>
          <w:rFonts w:asciiTheme="minorHAnsi" w:hAnsiTheme="minorHAnsi" w:cstheme="minorHAnsi"/>
          <w:sz w:val="24"/>
          <w:szCs w:val="24"/>
        </w:rPr>
        <w:t>Has excellent communication, interpersonal and organisational skills.</w:t>
      </w:r>
    </w:p>
    <w:p w14:paraId="1D0E4B3E" w14:textId="77777777" w:rsidR="00CA17D6" w:rsidRPr="00CA17D6" w:rsidRDefault="00CA17D6" w:rsidP="00CA17D6">
      <w:pPr>
        <w:numPr>
          <w:ilvl w:val="0"/>
          <w:numId w:val="5"/>
        </w:numPr>
        <w:spacing w:before="100" w:beforeAutospacing="1" w:after="100" w:afterAutospacing="1"/>
        <w:rPr>
          <w:rFonts w:asciiTheme="minorHAnsi" w:hAnsiTheme="minorHAnsi" w:cstheme="minorHAnsi"/>
          <w:sz w:val="24"/>
          <w:szCs w:val="24"/>
        </w:rPr>
      </w:pPr>
      <w:r w:rsidRPr="00CA17D6">
        <w:rPr>
          <w:rFonts w:asciiTheme="minorHAnsi" w:hAnsiTheme="minorHAnsi" w:cstheme="minorHAnsi"/>
          <w:sz w:val="24"/>
          <w:szCs w:val="24"/>
        </w:rPr>
        <w:t>Works effectively as part of a team and contributes positively to school life.</w:t>
      </w:r>
    </w:p>
    <w:p w14:paraId="486949D0" w14:textId="77777777" w:rsidR="00CA17D6" w:rsidRPr="00CA17D6" w:rsidRDefault="00CA17D6" w:rsidP="00CA17D6">
      <w:pPr>
        <w:numPr>
          <w:ilvl w:val="0"/>
          <w:numId w:val="5"/>
        </w:numPr>
        <w:spacing w:before="100" w:beforeAutospacing="1" w:after="100" w:afterAutospacing="1"/>
        <w:rPr>
          <w:rFonts w:asciiTheme="minorHAnsi" w:hAnsiTheme="minorHAnsi" w:cstheme="minorHAnsi"/>
          <w:sz w:val="24"/>
          <w:szCs w:val="24"/>
        </w:rPr>
      </w:pPr>
      <w:r w:rsidRPr="00CA17D6">
        <w:rPr>
          <w:rFonts w:asciiTheme="minorHAnsi" w:hAnsiTheme="minorHAnsi" w:cstheme="minorHAnsi"/>
          <w:sz w:val="24"/>
          <w:szCs w:val="24"/>
        </w:rPr>
        <w:t>Is enthusiastic, professional, and committed to continuous improvement.</w:t>
      </w:r>
    </w:p>
    <w:p w14:paraId="0A418490" w14:textId="77777777" w:rsidR="00CA17D6" w:rsidRPr="00CA17D6" w:rsidRDefault="00CA17D6" w:rsidP="00CA17D6">
      <w:pPr>
        <w:numPr>
          <w:ilvl w:val="0"/>
          <w:numId w:val="5"/>
        </w:numPr>
        <w:spacing w:before="100" w:beforeAutospacing="1" w:after="100" w:afterAutospacing="1"/>
        <w:rPr>
          <w:rFonts w:asciiTheme="minorHAnsi" w:hAnsiTheme="minorHAnsi" w:cstheme="minorHAnsi"/>
          <w:sz w:val="24"/>
          <w:szCs w:val="24"/>
        </w:rPr>
      </w:pPr>
      <w:r w:rsidRPr="00CA17D6">
        <w:rPr>
          <w:rFonts w:asciiTheme="minorHAnsi" w:hAnsiTheme="minorHAnsi" w:cstheme="minorHAnsi"/>
          <w:sz w:val="24"/>
          <w:szCs w:val="24"/>
        </w:rPr>
        <w:t>Shares our belief in inclusive education and values every child’s uniqueness.</w:t>
      </w:r>
    </w:p>
    <w:p w14:paraId="0E872D2E" w14:textId="77777777" w:rsidR="00CA17D6" w:rsidRPr="00CA17D6" w:rsidRDefault="00CA17D6" w:rsidP="00CA17D6">
      <w:pPr>
        <w:rPr>
          <w:rFonts w:asciiTheme="minorHAnsi" w:hAnsiTheme="minorHAnsi" w:cstheme="minorHAnsi"/>
          <w:sz w:val="24"/>
          <w:szCs w:val="24"/>
        </w:rPr>
      </w:pPr>
    </w:p>
    <w:p w14:paraId="72DCFF45" w14:textId="77777777" w:rsidR="00CA17D6" w:rsidRPr="00CA17D6" w:rsidRDefault="00CA17D6" w:rsidP="00CA17D6">
      <w:pPr>
        <w:pStyle w:val="Heading3"/>
        <w:rPr>
          <w:rFonts w:cstheme="minorHAnsi"/>
          <w:color w:val="auto"/>
          <w:sz w:val="24"/>
          <w:szCs w:val="24"/>
        </w:rPr>
      </w:pPr>
      <w:r w:rsidRPr="00CA17D6">
        <w:rPr>
          <w:rStyle w:val="Strong"/>
          <w:rFonts w:cstheme="minorHAnsi"/>
          <w:color w:val="auto"/>
          <w:sz w:val="24"/>
          <w:szCs w:val="24"/>
        </w:rPr>
        <w:t>Your Core Duties Will Include:</w:t>
      </w:r>
    </w:p>
    <w:p w14:paraId="2339F7CC" w14:textId="77777777" w:rsidR="00CA17D6" w:rsidRPr="00CA17D6" w:rsidRDefault="00CA17D6" w:rsidP="00CA17D6">
      <w:pPr>
        <w:numPr>
          <w:ilvl w:val="0"/>
          <w:numId w:val="6"/>
        </w:numPr>
        <w:spacing w:before="100" w:beforeAutospacing="1" w:after="100" w:afterAutospacing="1"/>
        <w:rPr>
          <w:rFonts w:asciiTheme="minorHAnsi" w:hAnsiTheme="minorHAnsi" w:cstheme="minorHAnsi"/>
          <w:sz w:val="24"/>
          <w:szCs w:val="24"/>
        </w:rPr>
      </w:pPr>
      <w:r w:rsidRPr="00CA17D6">
        <w:rPr>
          <w:rFonts w:asciiTheme="minorHAnsi" w:hAnsiTheme="minorHAnsi" w:cstheme="minorHAnsi"/>
          <w:sz w:val="24"/>
          <w:szCs w:val="24"/>
        </w:rPr>
        <w:t>Being an excellent classroom practitioner who strives to be the best they can be.</w:t>
      </w:r>
    </w:p>
    <w:p w14:paraId="01E41F29" w14:textId="77777777" w:rsidR="00CA17D6" w:rsidRPr="00CA17D6" w:rsidRDefault="00CA17D6" w:rsidP="00CA17D6">
      <w:pPr>
        <w:numPr>
          <w:ilvl w:val="0"/>
          <w:numId w:val="6"/>
        </w:numPr>
        <w:spacing w:before="100" w:beforeAutospacing="1" w:after="100" w:afterAutospacing="1"/>
        <w:rPr>
          <w:rFonts w:asciiTheme="minorHAnsi" w:hAnsiTheme="minorHAnsi" w:cstheme="minorHAnsi"/>
          <w:sz w:val="24"/>
          <w:szCs w:val="24"/>
        </w:rPr>
      </w:pPr>
      <w:r w:rsidRPr="00CA17D6">
        <w:rPr>
          <w:rFonts w:asciiTheme="minorHAnsi" w:hAnsiTheme="minorHAnsi" w:cstheme="minorHAnsi"/>
          <w:sz w:val="24"/>
          <w:szCs w:val="24"/>
        </w:rPr>
        <w:t>Contributing positively to the year group and wider school team.</w:t>
      </w:r>
    </w:p>
    <w:p w14:paraId="278C1767" w14:textId="77777777" w:rsidR="00CA17D6" w:rsidRPr="00CA17D6" w:rsidRDefault="00CA17D6" w:rsidP="00CA17D6">
      <w:pPr>
        <w:numPr>
          <w:ilvl w:val="0"/>
          <w:numId w:val="6"/>
        </w:numPr>
        <w:spacing w:before="100" w:beforeAutospacing="1" w:after="100" w:afterAutospacing="1"/>
        <w:rPr>
          <w:rFonts w:asciiTheme="minorHAnsi" w:hAnsiTheme="minorHAnsi" w:cstheme="minorHAnsi"/>
          <w:sz w:val="24"/>
          <w:szCs w:val="24"/>
        </w:rPr>
      </w:pPr>
      <w:r w:rsidRPr="00CA17D6">
        <w:rPr>
          <w:rFonts w:asciiTheme="minorHAnsi" w:hAnsiTheme="minorHAnsi" w:cstheme="minorHAnsi"/>
          <w:sz w:val="24"/>
          <w:szCs w:val="24"/>
        </w:rPr>
        <w:t>Supporting our mission to develop confident, respectful, resilient learners ready for life beyond school.</w:t>
      </w:r>
    </w:p>
    <w:p w14:paraId="446A840A" w14:textId="77777777" w:rsidR="00CA17D6" w:rsidRPr="00CA17D6" w:rsidRDefault="00CA17D6" w:rsidP="00CA17D6">
      <w:pPr>
        <w:rPr>
          <w:rFonts w:asciiTheme="minorHAnsi" w:hAnsiTheme="minorHAnsi" w:cstheme="minorHAnsi"/>
          <w:sz w:val="24"/>
          <w:szCs w:val="24"/>
        </w:rPr>
      </w:pPr>
    </w:p>
    <w:p w14:paraId="45585843" w14:textId="77777777" w:rsidR="00CA17D6" w:rsidRPr="00CA17D6" w:rsidRDefault="00CA17D6" w:rsidP="00CA17D6">
      <w:pPr>
        <w:pStyle w:val="Heading3"/>
        <w:rPr>
          <w:rFonts w:cstheme="minorHAnsi"/>
          <w:color w:val="auto"/>
          <w:sz w:val="24"/>
          <w:szCs w:val="24"/>
        </w:rPr>
      </w:pPr>
      <w:r w:rsidRPr="00CA17D6">
        <w:rPr>
          <w:rStyle w:val="Strong"/>
          <w:rFonts w:cstheme="minorHAnsi"/>
          <w:color w:val="auto"/>
          <w:sz w:val="24"/>
          <w:szCs w:val="24"/>
        </w:rPr>
        <w:t>Safeguarding Statement</w:t>
      </w:r>
    </w:p>
    <w:p w14:paraId="693EDA01" w14:textId="77777777" w:rsidR="00CA17D6" w:rsidRPr="00CA17D6" w:rsidRDefault="00CA17D6" w:rsidP="00CA17D6">
      <w:pPr>
        <w:pStyle w:val="NormalWeb"/>
        <w:rPr>
          <w:rFonts w:asciiTheme="minorHAnsi" w:hAnsiTheme="minorHAnsi" w:cstheme="minorHAnsi"/>
        </w:rPr>
      </w:pPr>
      <w:proofErr w:type="spellStart"/>
      <w:r w:rsidRPr="00CA17D6">
        <w:rPr>
          <w:rFonts w:asciiTheme="minorHAnsi" w:hAnsiTheme="minorHAnsi" w:cstheme="minorHAnsi"/>
        </w:rPr>
        <w:t>Sawley</w:t>
      </w:r>
      <w:proofErr w:type="spellEnd"/>
      <w:r w:rsidRPr="00CA17D6">
        <w:rPr>
          <w:rFonts w:asciiTheme="minorHAnsi" w:hAnsiTheme="minorHAnsi" w:cstheme="minorHAnsi"/>
        </w:rPr>
        <w:t xml:space="preserve"> Junior School and ONE Academy Trust are committed to safeguarding and promoting the welfare of children. All staff are expected to share this commitment. The successful candidate will be required to undergo an enhanced DBS check and must be eligible to work in the UK. We are unable to sponsor visas.</w:t>
      </w:r>
    </w:p>
    <w:p w14:paraId="2B3E4623" w14:textId="77777777" w:rsidR="00CA17D6" w:rsidRPr="00CA17D6" w:rsidRDefault="00CA17D6" w:rsidP="00CA17D6">
      <w:pPr>
        <w:rPr>
          <w:rFonts w:asciiTheme="minorHAnsi" w:hAnsiTheme="minorHAnsi" w:cstheme="minorHAnsi"/>
          <w:sz w:val="24"/>
          <w:szCs w:val="24"/>
        </w:rPr>
      </w:pPr>
    </w:p>
    <w:p w14:paraId="0F15642A" w14:textId="77777777" w:rsidR="00CA17D6" w:rsidRPr="00CA17D6" w:rsidRDefault="00CA17D6" w:rsidP="00CA17D6">
      <w:pPr>
        <w:pStyle w:val="Heading3"/>
        <w:rPr>
          <w:rFonts w:cstheme="minorHAnsi"/>
          <w:color w:val="auto"/>
          <w:sz w:val="24"/>
          <w:szCs w:val="24"/>
        </w:rPr>
      </w:pPr>
      <w:r w:rsidRPr="00CA17D6">
        <w:rPr>
          <w:rStyle w:val="Strong"/>
          <w:rFonts w:cstheme="minorHAnsi"/>
          <w:color w:val="auto"/>
          <w:sz w:val="24"/>
          <w:szCs w:val="24"/>
        </w:rPr>
        <w:t>Application Process</w:t>
      </w:r>
    </w:p>
    <w:p w14:paraId="42B0629E" w14:textId="77777777" w:rsidR="00CA17D6" w:rsidRPr="00CA17D6" w:rsidRDefault="00CA17D6" w:rsidP="00CA17D6">
      <w:pPr>
        <w:pStyle w:val="NormalWeb"/>
        <w:rPr>
          <w:rFonts w:asciiTheme="minorHAnsi" w:hAnsiTheme="minorHAnsi" w:cstheme="minorHAnsi"/>
        </w:rPr>
      </w:pPr>
      <w:r w:rsidRPr="00CA17D6">
        <w:rPr>
          <w:rFonts w:asciiTheme="minorHAnsi" w:hAnsiTheme="minorHAnsi" w:cstheme="minorHAnsi"/>
        </w:rPr>
        <w:t>Early applications are encouraged as we reserve the right to close the advert ahead of the deadline. CVs will not be accepted.</w:t>
      </w:r>
    </w:p>
    <w:p w14:paraId="03C42C8E" w14:textId="77777777" w:rsidR="00CA17D6" w:rsidRPr="00CA17D6" w:rsidRDefault="00CA17D6" w:rsidP="00CA17D6">
      <w:pPr>
        <w:pStyle w:val="NormalWeb"/>
        <w:rPr>
          <w:rFonts w:asciiTheme="minorHAnsi" w:hAnsiTheme="minorHAnsi" w:cstheme="minorHAnsi"/>
        </w:rPr>
      </w:pPr>
      <w:r w:rsidRPr="00CA17D6">
        <w:rPr>
          <w:rFonts w:asciiTheme="minorHAnsi" w:hAnsiTheme="minorHAnsi" w:cstheme="minorHAnsi"/>
        </w:rPr>
        <w:t xml:space="preserve">We warmly invite you to visit our school to experience our ethos and environment first-hand. If you’re unable to visit, please contact the school office to arrange a conversation with our Headteacher, </w:t>
      </w:r>
      <w:r w:rsidRPr="00CA17D6">
        <w:rPr>
          <w:rStyle w:val="Strong"/>
          <w:rFonts w:asciiTheme="minorHAnsi" w:hAnsiTheme="minorHAnsi" w:cstheme="minorHAnsi"/>
          <w:b w:val="0"/>
          <w:bCs w:val="0"/>
        </w:rPr>
        <w:t>Natalie Sisson</w:t>
      </w:r>
      <w:r w:rsidRPr="00CA17D6">
        <w:rPr>
          <w:rFonts w:asciiTheme="minorHAnsi" w:hAnsiTheme="minorHAnsi" w:cstheme="minorHAnsi"/>
          <w:b/>
          <w:bCs/>
        </w:rPr>
        <w:t>.</w:t>
      </w:r>
    </w:p>
    <w:p w14:paraId="3E526003" w14:textId="77777777" w:rsidR="00CA17D6" w:rsidRDefault="00CA17D6" w:rsidP="00CA17D6">
      <w:pPr>
        <w:pStyle w:val="NormalWeb"/>
        <w:rPr>
          <w:rFonts w:asciiTheme="minorHAnsi" w:hAnsiTheme="minorHAnsi" w:cstheme="minorHAnsi"/>
        </w:rPr>
      </w:pPr>
      <w:r w:rsidRPr="00CA17D6">
        <w:rPr>
          <w:rFonts w:asciiTheme="minorHAnsi" w:hAnsiTheme="minorHAnsi" w:cstheme="minorHAnsi"/>
        </w:rPr>
        <w:t xml:space="preserve">Visit our school website: </w:t>
      </w:r>
      <w:hyperlink r:id="rId11" w:tgtFrame="_blank" w:history="1">
        <w:r w:rsidRPr="00CA17D6">
          <w:rPr>
            <w:rStyle w:val="Hyperlink"/>
            <w:rFonts w:asciiTheme="minorHAnsi" w:hAnsiTheme="minorHAnsi" w:cstheme="minorHAnsi"/>
          </w:rPr>
          <w:t>www.sawleyjunior.co.uk</w:t>
        </w:r>
      </w:hyperlink>
    </w:p>
    <w:p w14:paraId="17EDFF4E" w14:textId="57837976" w:rsidR="00CA17D6" w:rsidRPr="00CA17D6" w:rsidRDefault="00CA17D6" w:rsidP="00CA17D6">
      <w:pPr>
        <w:pStyle w:val="NormalWeb"/>
        <w:rPr>
          <w:rFonts w:asciiTheme="minorHAnsi" w:hAnsiTheme="minorHAnsi" w:cstheme="minorHAnsi"/>
        </w:rPr>
      </w:pPr>
      <w:r w:rsidRPr="00CA17D6">
        <w:rPr>
          <w:rFonts w:asciiTheme="minorHAnsi" w:hAnsiTheme="minorHAnsi" w:cstheme="minorHAnsi"/>
        </w:rPr>
        <w:t xml:space="preserve">Learn more about our Trust: </w:t>
      </w:r>
      <w:hyperlink r:id="rId12" w:tgtFrame="_blank" w:history="1">
        <w:r w:rsidRPr="00CA17D6">
          <w:rPr>
            <w:rStyle w:val="Hyperlink"/>
            <w:rFonts w:asciiTheme="minorHAnsi" w:hAnsiTheme="minorHAnsi" w:cstheme="minorHAnsi"/>
          </w:rPr>
          <w:t>www.oneacademytrust.org.uk</w:t>
        </w:r>
      </w:hyperlink>
      <w:r w:rsidRPr="00CA17D6">
        <w:rPr>
          <w:rFonts w:asciiTheme="minorHAnsi" w:hAnsiTheme="minorHAnsi" w:cstheme="minorHAnsi"/>
        </w:rPr>
        <w:br/>
        <w:t>Email: info@sawley-jun.derbyshire.sch.uk</w:t>
      </w:r>
      <w:r w:rsidRPr="00CA17D6">
        <w:rPr>
          <w:rFonts w:asciiTheme="minorHAnsi" w:hAnsiTheme="minorHAnsi" w:cstheme="minorHAnsi"/>
        </w:rPr>
        <w:br/>
        <w:t>Phone: 0115 973 3625</w:t>
      </w:r>
    </w:p>
    <w:p w14:paraId="20682443" w14:textId="77777777" w:rsidR="00CA17D6" w:rsidRPr="00CA17D6" w:rsidRDefault="00CA17D6" w:rsidP="00CA17D6">
      <w:pPr>
        <w:pStyle w:val="NormalWeb"/>
        <w:rPr>
          <w:rFonts w:asciiTheme="minorHAnsi" w:hAnsiTheme="minorHAnsi" w:cstheme="minorHAnsi"/>
        </w:rPr>
      </w:pPr>
      <w:r w:rsidRPr="00CA17D6">
        <w:rPr>
          <w:rFonts w:asciiTheme="minorHAnsi" w:hAnsiTheme="minorHAnsi" w:cstheme="minorHAnsi"/>
        </w:rPr>
        <w:t>We look forward to welcoming a new member to our dedicated team.</w:t>
      </w:r>
    </w:p>
    <w:p w14:paraId="29678A0B" w14:textId="27F87C4D" w:rsidR="005F0C1B" w:rsidRPr="00CA17D6" w:rsidRDefault="005F0C1B" w:rsidP="00CA17D6">
      <w:pPr>
        <w:shd w:val="clear" w:color="auto" w:fill="FFFFFF"/>
        <w:spacing w:after="120"/>
        <w:rPr>
          <w:rFonts w:asciiTheme="minorHAnsi" w:hAnsiTheme="minorHAnsi" w:cstheme="minorHAnsi"/>
          <w:sz w:val="25"/>
          <w:szCs w:val="25"/>
        </w:rPr>
      </w:pPr>
    </w:p>
    <w:sectPr w:rsidR="005F0C1B" w:rsidRPr="00CA17D6" w:rsidSect="00845505">
      <w:pgSz w:w="11906" w:h="16838"/>
      <w:pgMar w:top="562" w:right="1022" w:bottom="432" w:left="102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FEA40" w14:textId="77777777" w:rsidR="00041D05" w:rsidRDefault="00041D05" w:rsidP="00DD6B1A">
      <w:r>
        <w:separator/>
      </w:r>
    </w:p>
  </w:endnote>
  <w:endnote w:type="continuationSeparator" w:id="0">
    <w:p w14:paraId="54F8FD94" w14:textId="77777777" w:rsidR="00041D05" w:rsidRDefault="00041D05" w:rsidP="00DD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9C252" w14:textId="77777777" w:rsidR="00041D05" w:rsidRDefault="00041D05" w:rsidP="00DD6B1A">
      <w:r>
        <w:separator/>
      </w:r>
    </w:p>
  </w:footnote>
  <w:footnote w:type="continuationSeparator" w:id="0">
    <w:p w14:paraId="2E2BC0FF" w14:textId="77777777" w:rsidR="00041D05" w:rsidRDefault="00041D05" w:rsidP="00DD6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02B89"/>
    <w:multiLevelType w:val="hybridMultilevel"/>
    <w:tmpl w:val="CA48C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F44E3"/>
    <w:multiLevelType w:val="multilevel"/>
    <w:tmpl w:val="EB08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243D9"/>
    <w:multiLevelType w:val="multilevel"/>
    <w:tmpl w:val="2B4E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495A80"/>
    <w:multiLevelType w:val="hybridMultilevel"/>
    <w:tmpl w:val="5FDE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743EFB"/>
    <w:multiLevelType w:val="multilevel"/>
    <w:tmpl w:val="A75A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420568"/>
    <w:multiLevelType w:val="multilevel"/>
    <w:tmpl w:val="174C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AF6"/>
    <w:rsid w:val="00041D05"/>
    <w:rsid w:val="000812F3"/>
    <w:rsid w:val="000E3E74"/>
    <w:rsid w:val="000F0694"/>
    <w:rsid w:val="001375DE"/>
    <w:rsid w:val="00171C2D"/>
    <w:rsid w:val="001B59EE"/>
    <w:rsid w:val="001E56E8"/>
    <w:rsid w:val="00274C09"/>
    <w:rsid w:val="002771CF"/>
    <w:rsid w:val="00283528"/>
    <w:rsid w:val="002C7CF4"/>
    <w:rsid w:val="002D1ED2"/>
    <w:rsid w:val="0034745F"/>
    <w:rsid w:val="00426698"/>
    <w:rsid w:val="00454741"/>
    <w:rsid w:val="004F79DC"/>
    <w:rsid w:val="005E349B"/>
    <w:rsid w:val="005F0C1B"/>
    <w:rsid w:val="0060326B"/>
    <w:rsid w:val="0066482B"/>
    <w:rsid w:val="006D0C1D"/>
    <w:rsid w:val="006D37B2"/>
    <w:rsid w:val="006D6B98"/>
    <w:rsid w:val="00744AB4"/>
    <w:rsid w:val="007455F5"/>
    <w:rsid w:val="007D6AF6"/>
    <w:rsid w:val="00810103"/>
    <w:rsid w:val="008140B9"/>
    <w:rsid w:val="00845505"/>
    <w:rsid w:val="00853E14"/>
    <w:rsid w:val="008966E6"/>
    <w:rsid w:val="00914FA5"/>
    <w:rsid w:val="00980108"/>
    <w:rsid w:val="009A74D1"/>
    <w:rsid w:val="009B7943"/>
    <w:rsid w:val="009C22F5"/>
    <w:rsid w:val="009C3D3B"/>
    <w:rsid w:val="009C3F7A"/>
    <w:rsid w:val="009C5616"/>
    <w:rsid w:val="00A77899"/>
    <w:rsid w:val="00AB5709"/>
    <w:rsid w:val="00B01AEE"/>
    <w:rsid w:val="00BC419D"/>
    <w:rsid w:val="00BC65DA"/>
    <w:rsid w:val="00BD1A28"/>
    <w:rsid w:val="00BE7159"/>
    <w:rsid w:val="00C44E2C"/>
    <w:rsid w:val="00C779D9"/>
    <w:rsid w:val="00CA17D6"/>
    <w:rsid w:val="00CE31AB"/>
    <w:rsid w:val="00D033E7"/>
    <w:rsid w:val="00D75CF4"/>
    <w:rsid w:val="00D9292F"/>
    <w:rsid w:val="00DC3615"/>
    <w:rsid w:val="00DD6B1A"/>
    <w:rsid w:val="00E00030"/>
    <w:rsid w:val="00E0035E"/>
    <w:rsid w:val="00E43917"/>
    <w:rsid w:val="00E95ED2"/>
    <w:rsid w:val="00F41C1C"/>
    <w:rsid w:val="00F750DE"/>
    <w:rsid w:val="00FD1EC9"/>
    <w:rsid w:val="00FF4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93A5"/>
  <w15:docId w15:val="{C7EB0E51-C56B-41DC-BBE3-98B5D667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AF6"/>
    <w:pPr>
      <w:spacing w:after="0" w:line="240" w:lineRule="auto"/>
    </w:pPr>
    <w:rPr>
      <w:rFonts w:ascii="Times New Roman" w:eastAsia="Times New Roman" w:hAnsi="Times New Roman" w:cs="Times New Roman"/>
      <w:sz w:val="20"/>
      <w:szCs w:val="20"/>
      <w:lang w:eastAsia="en-GB"/>
    </w:rPr>
  </w:style>
  <w:style w:type="paragraph" w:styleId="Heading2">
    <w:name w:val="heading 2"/>
    <w:basedOn w:val="Normal"/>
    <w:next w:val="Normal"/>
    <w:link w:val="Heading2Char"/>
    <w:uiPriority w:val="9"/>
    <w:unhideWhenUsed/>
    <w:qFormat/>
    <w:rsid w:val="00CA17D6"/>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US" w:eastAsia="zh-CN"/>
      <w14:ligatures w14:val="standardContextual"/>
    </w:rPr>
  </w:style>
  <w:style w:type="paragraph" w:styleId="Heading3">
    <w:name w:val="heading 3"/>
    <w:basedOn w:val="Normal"/>
    <w:next w:val="Normal"/>
    <w:link w:val="Heading3Char"/>
    <w:uiPriority w:val="9"/>
    <w:unhideWhenUsed/>
    <w:qFormat/>
    <w:rsid w:val="00CA17D6"/>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US"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owt-font3-arial">
    <w:name w:val="qowt-font3-arial"/>
    <w:rsid w:val="007D6AF6"/>
  </w:style>
  <w:style w:type="paragraph" w:styleId="ListParagraph">
    <w:name w:val="List Paragraph"/>
    <w:basedOn w:val="Normal"/>
    <w:uiPriority w:val="34"/>
    <w:qFormat/>
    <w:rsid w:val="00E43917"/>
    <w:pPr>
      <w:ind w:left="720"/>
      <w:contextualSpacing/>
    </w:pPr>
  </w:style>
  <w:style w:type="character" w:styleId="Hyperlink">
    <w:name w:val="Hyperlink"/>
    <w:basedOn w:val="DefaultParagraphFont"/>
    <w:uiPriority w:val="99"/>
    <w:unhideWhenUsed/>
    <w:rsid w:val="00E43917"/>
    <w:rPr>
      <w:color w:val="0000FF" w:themeColor="hyperlink"/>
      <w:u w:val="single"/>
    </w:rPr>
  </w:style>
  <w:style w:type="paragraph" w:styleId="BalloonText">
    <w:name w:val="Balloon Text"/>
    <w:basedOn w:val="Normal"/>
    <w:link w:val="BalloonTextChar"/>
    <w:uiPriority w:val="99"/>
    <w:semiHidden/>
    <w:unhideWhenUsed/>
    <w:rsid w:val="0034745F"/>
    <w:rPr>
      <w:rFonts w:ascii="Tahoma" w:hAnsi="Tahoma" w:cs="Tahoma"/>
      <w:sz w:val="16"/>
      <w:szCs w:val="16"/>
    </w:rPr>
  </w:style>
  <w:style w:type="character" w:customStyle="1" w:styleId="BalloonTextChar">
    <w:name w:val="Balloon Text Char"/>
    <w:basedOn w:val="DefaultParagraphFont"/>
    <w:link w:val="BalloonText"/>
    <w:uiPriority w:val="99"/>
    <w:semiHidden/>
    <w:rsid w:val="0034745F"/>
    <w:rPr>
      <w:rFonts w:ascii="Tahoma" w:eastAsia="Times New Roman" w:hAnsi="Tahoma" w:cs="Tahoma"/>
      <w:sz w:val="16"/>
      <w:szCs w:val="16"/>
      <w:lang w:eastAsia="en-GB"/>
    </w:rPr>
  </w:style>
  <w:style w:type="paragraph" w:styleId="Header">
    <w:name w:val="header"/>
    <w:basedOn w:val="Normal"/>
    <w:link w:val="HeaderChar"/>
    <w:uiPriority w:val="99"/>
    <w:unhideWhenUsed/>
    <w:rsid w:val="00DD6B1A"/>
    <w:pPr>
      <w:tabs>
        <w:tab w:val="center" w:pos="4513"/>
        <w:tab w:val="right" w:pos="9026"/>
      </w:tabs>
    </w:pPr>
  </w:style>
  <w:style w:type="character" w:customStyle="1" w:styleId="HeaderChar">
    <w:name w:val="Header Char"/>
    <w:basedOn w:val="DefaultParagraphFont"/>
    <w:link w:val="Header"/>
    <w:uiPriority w:val="99"/>
    <w:rsid w:val="00DD6B1A"/>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DD6B1A"/>
    <w:pPr>
      <w:tabs>
        <w:tab w:val="center" w:pos="4513"/>
        <w:tab w:val="right" w:pos="9026"/>
      </w:tabs>
    </w:pPr>
  </w:style>
  <w:style w:type="character" w:customStyle="1" w:styleId="FooterChar">
    <w:name w:val="Footer Char"/>
    <w:basedOn w:val="DefaultParagraphFont"/>
    <w:link w:val="Footer"/>
    <w:uiPriority w:val="99"/>
    <w:rsid w:val="00DD6B1A"/>
    <w:rPr>
      <w:rFonts w:ascii="Times New Roman" w:eastAsia="Times New Roman" w:hAnsi="Times New Roman" w:cs="Times New Roman"/>
      <w:sz w:val="20"/>
      <w:szCs w:val="20"/>
      <w:lang w:eastAsia="en-GB"/>
    </w:rPr>
  </w:style>
  <w:style w:type="character" w:customStyle="1" w:styleId="Heading2Char">
    <w:name w:val="Heading 2 Char"/>
    <w:basedOn w:val="DefaultParagraphFont"/>
    <w:link w:val="Heading2"/>
    <w:uiPriority w:val="9"/>
    <w:rsid w:val="00CA17D6"/>
    <w:rPr>
      <w:rFonts w:asciiTheme="majorHAnsi" w:eastAsiaTheme="majorEastAsia" w:hAnsiTheme="majorHAnsi" w:cstheme="majorBidi"/>
      <w:color w:val="365F91" w:themeColor="accent1" w:themeShade="BF"/>
      <w:kern w:val="2"/>
      <w:sz w:val="32"/>
      <w:szCs w:val="32"/>
      <w:lang w:val="en-US" w:eastAsia="zh-CN"/>
      <w14:ligatures w14:val="standardContextual"/>
    </w:rPr>
  </w:style>
  <w:style w:type="character" w:customStyle="1" w:styleId="Heading3Char">
    <w:name w:val="Heading 3 Char"/>
    <w:basedOn w:val="DefaultParagraphFont"/>
    <w:link w:val="Heading3"/>
    <w:uiPriority w:val="9"/>
    <w:rsid w:val="00CA17D6"/>
    <w:rPr>
      <w:rFonts w:eastAsiaTheme="majorEastAsia" w:cstheme="majorBidi"/>
      <w:color w:val="365F91" w:themeColor="accent1" w:themeShade="BF"/>
      <w:kern w:val="2"/>
      <w:sz w:val="28"/>
      <w:szCs w:val="28"/>
      <w:lang w:val="en-US" w:eastAsia="zh-CN"/>
      <w14:ligatures w14:val="standardContextual"/>
    </w:rPr>
  </w:style>
  <w:style w:type="paragraph" w:styleId="NormalWeb">
    <w:name w:val="Normal (Web)"/>
    <w:basedOn w:val="Normal"/>
    <w:uiPriority w:val="99"/>
    <w:unhideWhenUsed/>
    <w:rsid w:val="00CA17D6"/>
    <w:pPr>
      <w:spacing w:after="160" w:line="278" w:lineRule="auto"/>
    </w:pPr>
    <w:rPr>
      <w:rFonts w:eastAsiaTheme="minorEastAsia"/>
      <w:kern w:val="2"/>
      <w:sz w:val="24"/>
      <w:szCs w:val="24"/>
      <w:lang w:val="en-US" w:eastAsia="zh-CN"/>
      <w14:ligatures w14:val="standardContextual"/>
    </w:rPr>
  </w:style>
  <w:style w:type="character" w:styleId="Strong">
    <w:name w:val="Strong"/>
    <w:basedOn w:val="DefaultParagraphFont"/>
    <w:uiPriority w:val="22"/>
    <w:qFormat/>
    <w:rsid w:val="00CA17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neacademytrus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wleyjunior.co.uk/" TargetMode="External"/><Relationship Id="rId5" Type="http://schemas.openxmlformats.org/officeDocument/2006/relationships/webSettings" Target="webSettings.xml"/><Relationship Id="rId10" Type="http://schemas.openxmlformats.org/officeDocument/2006/relationships/hyperlink" Target="https://www.oneacademytrust.org.uk/" TargetMode="External"/><Relationship Id="rId4" Type="http://schemas.openxmlformats.org/officeDocument/2006/relationships/settings" Target="settings.xml"/><Relationship Id="rId9" Type="http://schemas.openxmlformats.org/officeDocument/2006/relationships/hyperlink" Target="https://primarysite-prod-sorted.s3.amazonaws.com/sawleyjunior/UploadedDocument/894a4de7-5616-4f61-bc02-0f9abae3246c/ofsted-report-sawley-junior-school-february-202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E432D-A6E3-4AC5-AAAD-91DED7B77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Sawley Junior School</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Burton</dc:creator>
  <cp:lastModifiedBy>Natalie Sisson</cp:lastModifiedBy>
  <cp:revision>6</cp:revision>
  <cp:lastPrinted>2023-04-21T12:58:00Z</cp:lastPrinted>
  <dcterms:created xsi:type="dcterms:W3CDTF">2025-10-03T01:56:00Z</dcterms:created>
  <dcterms:modified xsi:type="dcterms:W3CDTF">2025-10-03T14:47:00Z</dcterms:modified>
</cp:coreProperties>
</file>