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CF5C8A" w:rsidP="00CF5C8A">
      <w:pPr>
        <w:tabs>
          <w:tab w:val="left" w:pos="5790"/>
        </w:tabs>
        <w:rPr>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rsidR="0036619D" w:rsidRPr="005813C9" w:rsidRDefault="005272E5" w:rsidP="005813C9">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DA6FF3" w:rsidRPr="00233F59" w:rsidTr="001A6C86">
        <w:trPr>
          <w:trHeight w:val="56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DA6FF3" w:rsidRPr="001A6C86" w:rsidRDefault="00DA6FF3" w:rsidP="00997B91">
            <w:pPr>
              <w:spacing w:line="300" w:lineRule="exact"/>
              <w:jc w:val="both"/>
              <w:rPr>
                <w:rFonts w:cs="Arial"/>
                <w:color w:val="FF0000"/>
              </w:rPr>
            </w:pPr>
            <w:r w:rsidRPr="001A6C86">
              <w:rPr>
                <w:rFonts w:cs="Arial"/>
                <w:b/>
                <w:sz w:val="24"/>
                <w:szCs w:val="24"/>
              </w:rPr>
              <w:t>Please complete ALL</w:t>
            </w:r>
            <w:r w:rsidR="001A6C86">
              <w:rPr>
                <w:rFonts w:cs="Arial"/>
                <w:b/>
                <w:sz w:val="24"/>
                <w:szCs w:val="24"/>
              </w:rPr>
              <w:t xml:space="preserve"> sections of this form using black ink/type.</w:t>
            </w:r>
            <w:r w:rsidRPr="001A6C86">
              <w:rPr>
                <w:rFonts w:cs="Arial"/>
                <w:b/>
                <w:sz w:val="24"/>
                <w:szCs w:val="24"/>
              </w:rPr>
              <w:t xml:space="preserve">  </w:t>
            </w:r>
            <w:r w:rsidR="001A6C86" w:rsidRPr="000B3337">
              <w:rPr>
                <w:rFonts w:cs="Arial"/>
              </w:rPr>
              <w:t>The information you provide will help us make a fair decision in the selection process.</w:t>
            </w:r>
            <w:r w:rsidR="001A6C86">
              <w:rPr>
                <w:rFonts w:cs="Arial"/>
              </w:rPr>
              <w:t xml:space="preserve"> </w:t>
            </w:r>
            <w:r w:rsidR="001A6C86" w:rsidRPr="00E2028D">
              <w:rPr>
                <w:rFonts w:cs="Arial"/>
                <w:b/>
              </w:rPr>
              <w:t>Please note,</w:t>
            </w:r>
            <w:r w:rsidR="001A6C86" w:rsidRPr="000B3337">
              <w:rPr>
                <w:rFonts w:cs="Arial"/>
              </w:rPr>
              <w:t xml:space="preserve"> </w:t>
            </w:r>
            <w:r w:rsidR="001A6C86">
              <w:rPr>
                <w:rFonts w:cs="Arial"/>
                <w:b/>
              </w:rPr>
              <w:t>CV</w:t>
            </w:r>
            <w:r w:rsidR="001A6C86" w:rsidRPr="00E2028D">
              <w:rPr>
                <w:rFonts w:cs="Arial"/>
                <w:b/>
              </w:rPr>
              <w:t>s are not accepted</w:t>
            </w:r>
            <w:r w:rsidR="001A6C86">
              <w:rPr>
                <w:rFonts w:cs="Arial"/>
                <w:b/>
              </w:rPr>
              <w:t xml:space="preserve">. </w:t>
            </w:r>
            <w:r w:rsidR="001A6C86">
              <w:rPr>
                <w:rFonts w:cs="Arial"/>
              </w:rPr>
              <w:t xml:space="preserve">Applications received after the closing date will not normally be considered. Applications should be returned to:  </w:t>
            </w:r>
            <w:r w:rsidR="001A6C86" w:rsidRPr="00DC2F0F">
              <w:rPr>
                <w:rFonts w:cs="Arial"/>
                <w:color w:val="FF0000"/>
              </w:rPr>
              <w:t>**</w:t>
            </w:r>
          </w:p>
        </w:tc>
      </w:tr>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9F72C0" w:rsidP="009F72C0">
            <w:pPr>
              <w:spacing w:line="400" w:lineRule="exact"/>
              <w:rPr>
                <w:rFonts w:cs="Arial"/>
                <w:b/>
              </w:rPr>
            </w:pPr>
            <w:r>
              <w:rPr>
                <w:rFonts w:cs="Arial"/>
                <w:b/>
              </w:rPr>
              <w:t>POST APPLIED FOR:</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AC4B67">
            <w:pPr>
              <w:spacing w:line="240" w:lineRule="auto"/>
              <w:jc w:val="both"/>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w:t>
            </w:r>
            <w:r w:rsidR="00BB1E1A">
              <w:rPr>
                <w:rFonts w:cs="Arial"/>
                <w:sz w:val="20"/>
                <w:szCs w:val="20"/>
              </w:rPr>
              <w:t>in accordance with our retention policy</w:t>
            </w:r>
            <w:r w:rsidRPr="00233F59">
              <w:rPr>
                <w:rFonts w:cs="Arial"/>
                <w:sz w:val="20"/>
                <w:szCs w:val="20"/>
              </w:rPr>
              <w:t>; anonymised data will be kept for monitoring purposes</w:t>
            </w:r>
            <w:r w:rsidR="00533BF2">
              <w:rPr>
                <w:rFonts w:cs="Arial"/>
                <w:sz w:val="20"/>
                <w:szCs w:val="20"/>
              </w:rPr>
              <w:t xml:space="preserve">.  </w:t>
            </w:r>
          </w:p>
        </w:tc>
      </w:tr>
    </w:tbl>
    <w:p w:rsidR="00392AF9" w:rsidRDefault="00392AF9" w:rsidP="00392AF9"/>
    <w:p w:rsidR="005813C9" w:rsidRDefault="005813C9" w:rsidP="00392AF9"/>
    <w:p w:rsidR="0057389A" w:rsidRPr="0057389A" w:rsidRDefault="0057389A" w:rsidP="0030422D">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392AF9" w:rsidRDefault="000F5195" w:rsidP="0030422D">
            <w:pPr>
              <w:spacing w:after="0" w:line="240" w:lineRule="auto"/>
              <w:rPr>
                <w:rFonts w:cs="Arial"/>
                <w:b/>
              </w:rPr>
            </w:pPr>
            <w:r w:rsidRPr="00392AF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Default="00DF60F0" w:rsidP="00DF60F0">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DE139E" w:rsidRPr="00233F59" w:rsidTr="00B3325F">
        <w:tc>
          <w:tcPr>
            <w:tcW w:w="10490" w:type="dxa"/>
            <w:tcBorders>
              <w:bottom w:val="single" w:sz="4" w:space="0" w:color="auto"/>
            </w:tcBorders>
            <w:shd w:val="clear" w:color="auto" w:fill="FFFF00"/>
          </w:tcPr>
          <w:p w:rsidR="00DE139E" w:rsidRPr="00233F59" w:rsidRDefault="00DE139E" w:rsidP="00B3325F">
            <w:pPr>
              <w:spacing w:after="0" w:line="400" w:lineRule="exact"/>
              <w:rPr>
                <w:rFonts w:eastAsia="Times New Roman" w:cs="Arial"/>
                <w:b/>
                <w:lang w:eastAsia="en-GB"/>
              </w:rPr>
            </w:pPr>
            <w:r w:rsidRPr="00233F59">
              <w:rPr>
                <w:rFonts w:eastAsia="Times New Roman" w:cs="Arial"/>
                <w:b/>
                <w:lang w:eastAsia="en-GB"/>
              </w:rPr>
              <w:t>GENERAL INFORMATION</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DE139E" w:rsidRPr="00233F59" w:rsidTr="00B3325F">
        <w:tc>
          <w:tcPr>
            <w:tcW w:w="10490" w:type="dxa"/>
            <w:shd w:val="clear" w:color="auto" w:fill="auto"/>
          </w:tcPr>
          <w:p w:rsidR="00DE139E" w:rsidRDefault="00DE139E" w:rsidP="00B3325F">
            <w:pPr>
              <w:spacing w:after="0" w:line="240" w:lineRule="auto"/>
              <w:rPr>
                <w:rFonts w:eastAsia="Times New Roman" w:cs="Arial"/>
                <w:sz w:val="20"/>
                <w:szCs w:val="20"/>
                <w:lang w:eastAsia="en-GB"/>
              </w:rPr>
            </w:pPr>
          </w:p>
          <w:p w:rsidR="00E96B15" w:rsidRPr="00233F59" w:rsidRDefault="00E96B15"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DE139E" w:rsidRDefault="00DE139E" w:rsidP="00DF60F0">
      <w:pPr>
        <w:spacing w:after="0"/>
      </w:pPr>
    </w:p>
    <w:p w:rsidR="006B6242" w:rsidRPr="00DF60F0" w:rsidRDefault="006B6242" w:rsidP="00DF60F0">
      <w:pPr>
        <w:spacing w:after="0"/>
        <w:rPr>
          <w:vanish/>
        </w:rPr>
      </w:pPr>
    </w:p>
    <w:p w:rsidR="00DC2F0F" w:rsidRDefault="00DC2F0F"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625"/>
        <w:gridCol w:w="2096"/>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0F5195" w:rsidRPr="0095159E" w:rsidRDefault="00FE5705" w:rsidP="00866DB6">
            <w:pPr>
              <w:spacing w:after="0" w:line="240" w:lineRule="auto"/>
              <w:jc w:val="both"/>
              <w:rPr>
                <w:rFonts w:cs="Arial"/>
                <w:sz w:val="18"/>
                <w:szCs w:val="18"/>
              </w:rPr>
            </w:pPr>
            <w:r>
              <w:rPr>
                <w:rFonts w:cs="Arial"/>
                <w:sz w:val="18"/>
                <w:szCs w:val="18"/>
              </w:rPr>
              <w:t xml:space="preserve">In accordance with our statutory obligations under Keeping Children Safe in Education we are required to obtain references.  </w:t>
            </w:r>
            <w:r w:rsidR="0095159E" w:rsidRPr="0095159E">
              <w:rPr>
                <w:rFonts w:cs="Arial"/>
                <w:sz w:val="18"/>
                <w:szCs w:val="18"/>
              </w:rPr>
              <w:t xml:space="preserve">Please provide references from </w:t>
            </w:r>
            <w:r w:rsidR="0095159E" w:rsidRPr="0095159E">
              <w:rPr>
                <w:rFonts w:cs="Arial"/>
                <w:b/>
                <w:sz w:val="18"/>
                <w:szCs w:val="18"/>
              </w:rPr>
              <w:t>two different employers</w:t>
            </w:r>
            <w:r w:rsidR="0095159E" w:rsidRPr="0095159E">
              <w:rPr>
                <w:rFonts w:cs="Arial"/>
                <w:sz w:val="18"/>
                <w:szCs w:val="18"/>
              </w:rPr>
              <w:t xml:space="preserve"> [unless you have only had one previous employment of any kind).  </w:t>
            </w:r>
            <w:r w:rsidR="0095159E" w:rsidRPr="0095159E">
              <w:rPr>
                <w:rFonts w:cs="Arial"/>
                <w:b/>
                <w:sz w:val="18"/>
                <w:szCs w:val="18"/>
              </w:rPr>
              <w:t xml:space="preserve">Do not use friends or relatives.  </w:t>
            </w:r>
            <w:r w:rsidR="0095159E" w:rsidRPr="0095159E">
              <w:rPr>
                <w:rFonts w:cs="Arial"/>
                <w:sz w:val="18"/>
                <w:szCs w:val="18"/>
              </w:rPr>
              <w:t xml:space="preserve">If any of your previous roles [voluntary or paid] involved working with children, young people and/or vulnerable adults, we will ask for information about </w:t>
            </w:r>
            <w:r w:rsidR="005272E5" w:rsidRPr="0095159E">
              <w:rPr>
                <w:rFonts w:cs="Arial"/>
                <w:sz w:val="18"/>
                <w:szCs w:val="18"/>
              </w:rPr>
              <w:t xml:space="preserve">past disciplinary issues </w:t>
            </w:r>
            <w:r w:rsidR="0095159E" w:rsidRPr="0095159E">
              <w:rPr>
                <w:rFonts w:cs="Arial"/>
                <w:sz w:val="18"/>
                <w:szCs w:val="18"/>
              </w:rPr>
              <w:t>relating to these vulnerable groups [including any in which the time penalty ‘time expired’), and whether you have been subject to any child/vulnerable adult protection concerns and the outcome of any enquiry or disciplinary procedure</w:t>
            </w:r>
            <w:r w:rsidR="0095159E" w:rsidRPr="0046136D">
              <w:rPr>
                <w:rFonts w:cs="Arial"/>
                <w:b/>
                <w:sz w:val="18"/>
                <w:szCs w:val="18"/>
              </w:rPr>
              <w:t>.</w:t>
            </w:r>
            <w:r w:rsidR="005272E5" w:rsidRPr="0046136D">
              <w:rPr>
                <w:rFonts w:cs="Arial"/>
                <w:b/>
                <w:sz w:val="18"/>
                <w:szCs w:val="18"/>
              </w:rPr>
              <w:t xml:space="preserve"> </w:t>
            </w:r>
            <w:r w:rsidR="0046136D" w:rsidRPr="0046136D">
              <w:rPr>
                <w:rFonts w:cs="Arial"/>
                <w:b/>
                <w:sz w:val="18"/>
                <w:szCs w:val="18"/>
              </w:rPr>
              <w:t xml:space="preserve">  </w:t>
            </w: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BB1E1A">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w:t>
            </w:r>
            <w:r w:rsidR="00BB1E1A">
              <w:rPr>
                <w:rFonts w:cs="Arial"/>
                <w:sz w:val="20"/>
                <w:szCs w:val="20"/>
              </w:rPr>
              <w:t>reference</w:t>
            </w:r>
            <w:r w:rsidRPr="00233F59">
              <w:rPr>
                <w:rFonts w:cs="Arial"/>
                <w:sz w:val="20"/>
                <w:szCs w:val="20"/>
              </w:rPr>
              <w:t xml:space="preserv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02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02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02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02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866DB6" w:rsidRPr="00233F59" w:rsidTr="00B0317C">
        <w:trPr>
          <w:trHeight w:val="145"/>
        </w:trPr>
        <w:tc>
          <w:tcPr>
            <w:tcW w:w="5000" w:type="pct"/>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9D4866" w:rsidRDefault="00866DB6" w:rsidP="005272E5">
            <w:pPr>
              <w:spacing w:after="0" w:line="240" w:lineRule="auto"/>
              <w:jc w:val="center"/>
              <w:rPr>
                <w:rFonts w:cs="Arial"/>
                <w:b/>
              </w:rPr>
            </w:pPr>
            <w:r w:rsidRPr="00B0317C">
              <w:rPr>
                <w:rFonts w:cs="Arial"/>
                <w:b/>
              </w:rPr>
              <w:t xml:space="preserve">Please note, for shortlisted candidates, references will </w:t>
            </w:r>
          </w:p>
          <w:p w:rsidR="00866DB6" w:rsidRPr="009D4866" w:rsidRDefault="00866DB6" w:rsidP="009D4866">
            <w:pPr>
              <w:spacing w:after="0" w:line="240" w:lineRule="auto"/>
              <w:jc w:val="center"/>
              <w:rPr>
                <w:rFonts w:cs="Arial"/>
                <w:b/>
              </w:rPr>
            </w:pPr>
            <w:r w:rsidRPr="00B0317C">
              <w:rPr>
                <w:rFonts w:cs="Arial"/>
                <w:b/>
              </w:rPr>
              <w:t xml:space="preserve">be applied for </w:t>
            </w:r>
            <w:r w:rsidRPr="00B0317C">
              <w:rPr>
                <w:rFonts w:cs="Arial"/>
                <w:b/>
                <w:u w:val="single"/>
              </w:rPr>
              <w:t xml:space="preserve">prior </w:t>
            </w:r>
            <w:r w:rsidRPr="00B0317C">
              <w:rPr>
                <w:rFonts w:cs="Arial"/>
                <w:b/>
              </w:rPr>
              <w:t xml:space="preserve">to interview </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19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(eg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997B91">
        <w:tc>
          <w:tcPr>
            <w:tcW w:w="131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bl>
    <w:p w:rsidR="00655826" w:rsidRDefault="00655826"/>
    <w:p w:rsidR="00E96B15" w:rsidRDefault="00E96B15"/>
    <w:p w:rsidR="00503C50" w:rsidRDefault="00503C50"/>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8"/>
        <w:gridCol w:w="989"/>
        <w:gridCol w:w="1844"/>
        <w:gridCol w:w="286"/>
        <w:gridCol w:w="1128"/>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first aid, health and safety, child protection, risk assessments etc)</w:t>
            </w:r>
          </w:p>
        </w:tc>
        <w:tc>
          <w:tcPr>
            <w:tcW w:w="241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3B6737">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10"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044"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4"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3B6737">
        <w:tc>
          <w:tcPr>
            <w:tcW w:w="340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9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3B6737">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5"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3"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3B6737">
        <w:tc>
          <w:tcPr>
            <w:tcW w:w="340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9337B7" w:rsidP="005A10DC">
            <w:pPr>
              <w:spacing w:after="0" w:line="240" w:lineRule="auto"/>
              <w:rPr>
                <w:rFonts w:cs="Arial"/>
                <w:sz w:val="20"/>
                <w:szCs w:val="20"/>
              </w:rPr>
            </w:pPr>
            <w:r>
              <w:rPr>
                <w:rFonts w:cs="Arial"/>
                <w:sz w:val="20"/>
                <w:szCs w:val="20"/>
              </w:rPr>
              <w:t>Are you subject to a teacher prohibition order, or an interim prohibition order, issued by the Secretary of State, as a result of misconduct?</w:t>
            </w:r>
          </w:p>
        </w:tc>
        <w:tc>
          <w:tcPr>
            <w:tcW w:w="159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9337B7" w:rsidRPr="00233F59" w:rsidTr="003B6737">
        <w:tc>
          <w:tcPr>
            <w:tcW w:w="3402" w:type="pct"/>
            <w:gridSpan w:val="7"/>
            <w:tcBorders>
              <w:top w:val="single" w:sz="4" w:space="0" w:color="auto"/>
              <w:left w:val="single" w:sz="4" w:space="0" w:color="auto"/>
              <w:bottom w:val="single" w:sz="4" w:space="0" w:color="auto"/>
              <w:right w:val="single" w:sz="4" w:space="0" w:color="auto"/>
            </w:tcBorders>
            <w:vAlign w:val="center"/>
          </w:tcPr>
          <w:p w:rsidR="009337B7" w:rsidRDefault="009337B7" w:rsidP="005A10DC">
            <w:pPr>
              <w:spacing w:after="0" w:line="240" w:lineRule="auto"/>
              <w:rPr>
                <w:rFonts w:cs="Arial"/>
                <w:sz w:val="20"/>
                <w:szCs w:val="20"/>
              </w:rPr>
            </w:pPr>
            <w:r>
              <w:rPr>
                <w:rFonts w:cs="Arial"/>
                <w:sz w:val="20"/>
                <w:szCs w:val="20"/>
              </w:rPr>
              <w:t>Are you subject to a Teaching Regulation Agency sanction or restriction?</w:t>
            </w:r>
          </w:p>
        </w:tc>
        <w:tc>
          <w:tcPr>
            <w:tcW w:w="1598" w:type="pct"/>
            <w:gridSpan w:val="3"/>
            <w:tcBorders>
              <w:top w:val="single" w:sz="4" w:space="0" w:color="auto"/>
              <w:left w:val="single" w:sz="4" w:space="0" w:color="auto"/>
              <w:bottom w:val="single" w:sz="4" w:space="0" w:color="auto"/>
              <w:right w:val="single" w:sz="4" w:space="0" w:color="auto"/>
            </w:tcBorders>
            <w:vAlign w:val="center"/>
          </w:tcPr>
          <w:p w:rsidR="009337B7" w:rsidRPr="00233F59" w:rsidRDefault="009337B7" w:rsidP="009337B7">
            <w:pPr>
              <w:spacing w:after="0" w:line="240" w:lineRule="auto"/>
              <w:jc w:val="center"/>
              <w:rPr>
                <w:rFonts w:cs="Arial"/>
                <w:b/>
                <w:sz w:val="20"/>
                <w:szCs w:val="20"/>
              </w:rPr>
            </w:pPr>
            <w:r w:rsidRPr="00233F59">
              <w:rPr>
                <w:rFonts w:cs="Arial"/>
                <w:b/>
                <w:sz w:val="20"/>
                <w:szCs w:val="20"/>
              </w:rPr>
              <w:t>Yes   /   No</w:t>
            </w:r>
          </w:p>
          <w:p w:rsidR="009337B7" w:rsidRPr="00233F59" w:rsidRDefault="009337B7" w:rsidP="009337B7">
            <w:pPr>
              <w:spacing w:after="0" w:line="240" w:lineRule="auto"/>
              <w:jc w:val="center"/>
              <w:rPr>
                <w:rFonts w:cs="Arial"/>
                <w:b/>
                <w:sz w:val="20"/>
                <w:szCs w:val="20"/>
              </w:rPr>
            </w:pPr>
            <w:r w:rsidRPr="00233F59">
              <w:rPr>
                <w:rFonts w:cs="Arial"/>
                <w:sz w:val="20"/>
                <w:szCs w:val="20"/>
              </w:rPr>
              <w:t>Please select</w:t>
            </w:r>
          </w:p>
        </w:tc>
      </w:tr>
      <w:tr w:rsidR="005272E5" w:rsidRPr="00233F59" w:rsidTr="003B6737">
        <w:tc>
          <w:tcPr>
            <w:tcW w:w="340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9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3B6737">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85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9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95159E"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If you are currently working through a supply agency, please ensure you also provide the name of the agency under “</w:t>
            </w:r>
            <w:r w:rsidR="0095159E">
              <w:rPr>
                <w:rFonts w:cs="Arial"/>
                <w:sz w:val="16"/>
                <w:szCs w:val="16"/>
              </w:rPr>
              <w:t xml:space="preserve">Employer’s name and address”.  </w:t>
            </w:r>
            <w:r w:rsidRPr="00233F59">
              <w:rPr>
                <w:rFonts w:cs="Arial"/>
                <w:sz w:val="16"/>
                <w:szCs w:val="16"/>
              </w:rPr>
              <w:t>If you are applying for your first job, please provide any voluntary work/work experience in the “Previous employment or experience” section.</w:t>
            </w:r>
          </w:p>
        </w:tc>
      </w:tr>
      <w:tr w:rsidR="00D2068C" w:rsidRPr="00233F59" w:rsidTr="003B6737">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3"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3B6737">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3"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485"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90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3"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3B6737">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3"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3B6737">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3"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3B6737">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3"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3B6737">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0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9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3B6737">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0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9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3B6737">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3B6737">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3B6737">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3B6737">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3B6737">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72E5" w:rsidRPr="00233F59" w:rsidTr="00655826">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If you are applying for your first job, provide examples of other relevant experience that will help us decide your suitability, eg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r w:rsidR="00EE60F4" w:rsidRPr="0071062A">
              <w:rPr>
                <w:rFonts w:cs="Arial"/>
                <w:color w:val="FF0000"/>
                <w:sz w:val="16"/>
                <w:szCs w:val="16"/>
              </w:rPr>
              <w:t>Approx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bl>
    <w:p w:rsidR="00DC2F0F" w:rsidRPr="00503C50" w:rsidRDefault="00DC2F0F" w:rsidP="00503C50">
      <w:pPr>
        <w:spacing w:before="100"/>
        <w:rPr>
          <w:rFonts w:ascii="Century Gothic" w:hAnsi="Century Gothic"/>
          <w:b/>
          <w:bCs/>
          <w:sz w:val="40"/>
          <w:szCs w:val="40"/>
        </w:rPr>
      </w:pPr>
      <w:r>
        <w:rPr>
          <w:rFonts w:ascii="Century Gothic" w:hAnsi="Century Gothic"/>
          <w:b/>
          <w:bCs/>
          <w:sz w:val="40"/>
          <w:szCs w:val="40"/>
        </w:rPr>
        <w:t xml:space="preserve">Safeguarding Form - </w:t>
      </w:r>
      <w:r w:rsidRPr="00A753C8">
        <w:rPr>
          <w:rFonts w:asciiTheme="minorHAnsi" w:hAnsiTheme="minorHAnsi" w:cstheme="minorHAnsi"/>
          <w:b/>
          <w:bCs/>
          <w:sz w:val="40"/>
          <w:szCs w:val="40"/>
        </w:rPr>
        <w:t>Confidential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2F0F" w:rsidRPr="00233F59" w:rsidTr="00D342E7">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t>SAFEGUARDING CHILDREN, YOUNG PEOPLE &amp; VULNERABLE ADULTS</w:t>
            </w:r>
          </w:p>
        </w:tc>
      </w:tr>
      <w:tr w:rsidR="00DC2F0F" w:rsidRPr="00233F59" w:rsidTr="00D342E7">
        <w:tc>
          <w:tcPr>
            <w:tcW w:w="5000" w:type="pct"/>
            <w:tcBorders>
              <w:top w:val="single" w:sz="4" w:space="0" w:color="auto"/>
              <w:left w:val="single" w:sz="4" w:space="0" w:color="auto"/>
              <w:bottom w:val="single" w:sz="4" w:space="0" w:color="auto"/>
              <w:right w:val="single" w:sz="4" w:space="0" w:color="auto"/>
            </w:tcBorders>
            <w:vAlign w:val="center"/>
            <w:hideMark/>
          </w:tcPr>
          <w:p w:rsidR="00DC2F0F" w:rsidRPr="006E48ED" w:rsidRDefault="00DC2F0F" w:rsidP="006E48ED">
            <w:pPr>
              <w:spacing w:line="300" w:lineRule="exact"/>
              <w:jc w:val="both"/>
              <w:rPr>
                <w:rFonts w:cs="Arial"/>
                <w:b/>
                <w:sz w:val="20"/>
                <w:szCs w:val="20"/>
              </w:rPr>
            </w:pPr>
            <w:r>
              <w:rPr>
                <w:rFonts w:cs="Arial"/>
                <w:sz w:val="20"/>
                <w:szCs w:val="20"/>
              </w:rPr>
              <w:t>It is the responsibility of all employees and volunteers to maintain awareness of policies and practices regarding the safeguarding of chi</w:t>
            </w:r>
            <w:r w:rsidRPr="00233F59">
              <w:rPr>
                <w:rFonts w:cs="Arial"/>
                <w:sz w:val="20"/>
                <w:szCs w:val="20"/>
              </w:rPr>
              <w:t xml:space="preserve">ldren, young people and vulnerable adults. </w:t>
            </w:r>
            <w:r w:rsidR="00F91958">
              <w:rPr>
                <w:rFonts w:cs="Arial"/>
                <w:sz w:val="20"/>
                <w:szCs w:val="20"/>
              </w:rPr>
              <w:t xml:space="preserve"> </w:t>
            </w:r>
            <w:r w:rsidR="00F91958" w:rsidRPr="006E48ED">
              <w:rPr>
                <w:rFonts w:cs="Arial"/>
                <w:b/>
                <w:sz w:val="20"/>
                <w:szCs w:val="20"/>
              </w:rPr>
              <w:t xml:space="preserve">Please see our Safeguarding </w:t>
            </w:r>
            <w:r w:rsidR="006D2F8F" w:rsidRPr="006E48ED">
              <w:rPr>
                <w:rFonts w:cs="Arial"/>
                <w:b/>
                <w:sz w:val="20"/>
                <w:szCs w:val="20"/>
              </w:rPr>
              <w:t xml:space="preserve">and Child Protection </w:t>
            </w:r>
            <w:r w:rsidR="00F91958" w:rsidRPr="006E48ED">
              <w:rPr>
                <w:rFonts w:cs="Arial"/>
                <w:b/>
                <w:sz w:val="20"/>
                <w:szCs w:val="20"/>
              </w:rPr>
              <w:t xml:space="preserve">Policy which can be found on the </w:t>
            </w:r>
            <w:r w:rsidR="006D2F8F" w:rsidRPr="006E48ED">
              <w:rPr>
                <w:rFonts w:cs="Arial"/>
                <w:b/>
                <w:sz w:val="20"/>
                <w:szCs w:val="20"/>
              </w:rPr>
              <w:t>school website</w:t>
            </w:r>
            <w:r w:rsidR="006E48ED" w:rsidRPr="006E48ED">
              <w:rPr>
                <w:rFonts w:cs="Arial"/>
                <w:b/>
                <w:sz w:val="20"/>
                <w:szCs w:val="20"/>
              </w:rPr>
              <w:t>.</w:t>
            </w:r>
          </w:p>
          <w:p w:rsidR="00DC2F0F" w:rsidRPr="00233F59" w:rsidRDefault="00DC2F0F" w:rsidP="006E48ED">
            <w:pPr>
              <w:spacing w:line="300" w:lineRule="exact"/>
              <w:jc w:val="both"/>
              <w:rPr>
                <w:rFonts w:cs="Arial"/>
                <w:sz w:val="20"/>
                <w:szCs w:val="20"/>
              </w:rPr>
            </w:pPr>
            <w:r w:rsidRPr="00233F59">
              <w:rPr>
                <w:rFonts w:cs="Arial"/>
                <w:sz w:val="20"/>
                <w:szCs w:val="20"/>
              </w:rPr>
              <w:t xml:space="preserve">From your training and/or experience, please give </w:t>
            </w:r>
            <w:r w:rsidR="00F438ED">
              <w:rPr>
                <w:rFonts w:cs="Arial"/>
                <w:sz w:val="20"/>
                <w:szCs w:val="20"/>
              </w:rPr>
              <w:t>examples</w:t>
            </w:r>
            <w:r w:rsidR="00F438ED" w:rsidRPr="00233F59">
              <w:rPr>
                <w:rFonts w:cs="Arial"/>
                <w:sz w:val="20"/>
                <w:szCs w:val="20"/>
              </w:rPr>
              <w:t xml:space="preserve"> which</w:t>
            </w:r>
            <w:r w:rsidRPr="00233F59">
              <w:rPr>
                <w:rFonts w:cs="Arial"/>
                <w:sz w:val="20"/>
                <w:szCs w:val="20"/>
              </w:rPr>
              <w:t xml:space="preserve"> demonstrate your knowledge and commitment to safeguarding and how you would</w:t>
            </w:r>
            <w:r>
              <w:rPr>
                <w:rFonts w:cs="Arial"/>
                <w:sz w:val="20"/>
                <w:szCs w:val="20"/>
              </w:rPr>
              <w:t xml:space="preserve"> help protect children, young people and adults at risk from harm, abuse or neglect.</w:t>
            </w:r>
            <w:r w:rsidRPr="00233F59">
              <w:rPr>
                <w:rFonts w:cs="Arial"/>
                <w:sz w:val="20"/>
                <w:szCs w:val="20"/>
              </w:rPr>
              <w:t xml:space="preserve">  A</w:t>
            </w:r>
            <w:r w:rsidRPr="00233F59">
              <w:rPr>
                <w:rFonts w:cs="Arial"/>
                <w:b/>
                <w:sz w:val="20"/>
                <w:szCs w:val="20"/>
              </w:rPr>
              <w:t>pproximately 200 words</w:t>
            </w:r>
          </w:p>
        </w:tc>
      </w:tr>
      <w:tr w:rsidR="00DC2F0F" w:rsidRPr="00233F59" w:rsidTr="00D342E7">
        <w:trPr>
          <w:trHeight w:val="637"/>
        </w:trPr>
        <w:tc>
          <w:tcPr>
            <w:tcW w:w="5000" w:type="pct"/>
            <w:tcBorders>
              <w:top w:val="single" w:sz="4" w:space="0" w:color="auto"/>
              <w:left w:val="single" w:sz="4" w:space="0" w:color="auto"/>
              <w:bottom w:val="single" w:sz="4" w:space="0" w:color="auto"/>
              <w:right w:val="single" w:sz="4" w:space="0" w:color="auto"/>
            </w:tcBorders>
          </w:tcPr>
          <w:p w:rsidR="00DC2F0F" w:rsidRDefault="00DC2F0F" w:rsidP="003C2994">
            <w:pPr>
              <w:spacing w:line="300" w:lineRule="exact"/>
              <w:rPr>
                <w:rFonts w:cs="Arial"/>
              </w:rPr>
            </w:pPr>
          </w:p>
          <w:p w:rsidR="00D342E7" w:rsidRDefault="00D342E7" w:rsidP="003C2994">
            <w:pPr>
              <w:spacing w:line="300" w:lineRule="exact"/>
              <w:rPr>
                <w:rFonts w:cs="Arial"/>
              </w:rPr>
            </w:pPr>
          </w:p>
          <w:p w:rsidR="006F1399" w:rsidRPr="00233F59" w:rsidRDefault="006F1399" w:rsidP="003C2994">
            <w:pPr>
              <w:spacing w:line="300" w:lineRule="exact"/>
              <w:rPr>
                <w:rFonts w:cs="Arial"/>
              </w:rPr>
            </w:pPr>
          </w:p>
        </w:tc>
      </w:tr>
      <w:tr w:rsidR="00936140" w:rsidRPr="00936140" w:rsidTr="00D342E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rsidR="00936140" w:rsidRPr="00936140" w:rsidRDefault="00FE4956" w:rsidP="00936140">
            <w:pPr>
              <w:spacing w:after="0" w:line="240" w:lineRule="auto"/>
              <w:rPr>
                <w:rFonts w:ascii="Century Gothic" w:hAnsi="Century Gothic"/>
                <w:b/>
              </w:rPr>
            </w:pPr>
            <w:r>
              <w:rPr>
                <w:rFonts w:asciiTheme="minorHAnsi" w:hAnsiTheme="minorHAnsi" w:cstheme="minorHAnsi"/>
                <w:b/>
              </w:rPr>
              <w:t>PROTECT</w:t>
            </w:r>
            <w:r w:rsidR="00564F61">
              <w:rPr>
                <w:rFonts w:asciiTheme="minorHAnsi" w:hAnsiTheme="minorHAnsi" w:cstheme="minorHAnsi"/>
                <w:b/>
              </w:rPr>
              <w:t>ION</w:t>
            </w:r>
            <w:r>
              <w:rPr>
                <w:rFonts w:asciiTheme="minorHAnsi" w:hAnsiTheme="minorHAnsi" w:cstheme="minorHAnsi"/>
                <w:b/>
              </w:rPr>
              <w:t xml:space="preserve"> OF CHILDREN</w:t>
            </w:r>
          </w:p>
        </w:tc>
      </w:tr>
      <w:tr w:rsidR="00936140" w:rsidRPr="00936140" w:rsidTr="00D342E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74DCE" w:rsidRPr="00821AA4" w:rsidRDefault="003B6737" w:rsidP="004E4C0C">
            <w:pPr>
              <w:jc w:val="both"/>
              <w:rPr>
                <w:rFonts w:asciiTheme="minorHAnsi" w:hAnsiTheme="minorHAnsi" w:cstheme="minorHAnsi"/>
                <w:b/>
                <w:sz w:val="20"/>
                <w:szCs w:val="20"/>
              </w:rPr>
            </w:pPr>
            <w:r>
              <w:rPr>
                <w:rFonts w:asciiTheme="minorHAnsi" w:hAnsiTheme="minorHAnsi" w:cstheme="minorHAnsi"/>
                <w:sz w:val="20"/>
                <w:szCs w:val="20"/>
              </w:rPr>
              <w:t>Southerly Point Co-operative Multi-Academy Trust</w:t>
            </w:r>
            <w:r w:rsidR="002E7966" w:rsidRPr="00162F33">
              <w:rPr>
                <w:rFonts w:asciiTheme="minorHAnsi" w:hAnsiTheme="minorHAnsi" w:cstheme="minorHAnsi"/>
                <w:sz w:val="20"/>
                <w:szCs w:val="20"/>
              </w:rPr>
              <w:t xml:space="preserve"> is </w:t>
            </w:r>
            <w:r w:rsidR="000B7842">
              <w:rPr>
                <w:rFonts w:asciiTheme="minorHAnsi" w:hAnsiTheme="minorHAnsi" w:cstheme="minorHAnsi"/>
                <w:sz w:val="20"/>
                <w:szCs w:val="20"/>
              </w:rPr>
              <w:t xml:space="preserve">legally obligated to </w:t>
            </w:r>
            <w:r w:rsidR="00D62D75">
              <w:rPr>
                <w:rFonts w:asciiTheme="minorHAnsi" w:hAnsiTheme="minorHAnsi" w:cstheme="minorHAnsi"/>
                <w:sz w:val="20"/>
                <w:szCs w:val="20"/>
              </w:rPr>
              <w:t>check the criminal background of all employees</w:t>
            </w:r>
            <w:r w:rsidR="00D62D75" w:rsidRPr="00526759">
              <w:rPr>
                <w:rFonts w:asciiTheme="minorHAnsi" w:hAnsiTheme="minorHAnsi" w:cstheme="minorHAnsi"/>
                <w:sz w:val="20"/>
                <w:szCs w:val="20"/>
              </w:rPr>
              <w:t xml:space="preserve">. </w:t>
            </w:r>
            <w:r w:rsidR="00474DCE" w:rsidRPr="00526759">
              <w:rPr>
                <w:rFonts w:asciiTheme="minorHAnsi" w:hAnsiTheme="minorHAnsi" w:cstheme="minorHAnsi"/>
                <w:b/>
                <w:sz w:val="20"/>
                <w:szCs w:val="20"/>
              </w:rPr>
              <w:t>It is an offence for an individual with certain criminal convictions to attempt to engage in regulated activity [working with children] and as a result, such individuals would be unable to carry out the advertised role.</w:t>
            </w:r>
          </w:p>
          <w:p w:rsidR="004E4C0C" w:rsidRPr="00162F33" w:rsidRDefault="00D62D75" w:rsidP="004E4C0C">
            <w:pPr>
              <w:jc w:val="both"/>
              <w:rPr>
                <w:rFonts w:asciiTheme="minorHAnsi" w:hAnsiTheme="minorHAnsi" w:cstheme="minorHAnsi"/>
                <w:sz w:val="20"/>
                <w:szCs w:val="20"/>
              </w:rPr>
            </w:pPr>
            <w:r>
              <w:rPr>
                <w:rFonts w:asciiTheme="minorHAnsi" w:hAnsiTheme="minorHAnsi" w:cstheme="minorHAnsi"/>
                <w:sz w:val="20"/>
                <w:szCs w:val="20"/>
              </w:rPr>
              <w:t>Decisions to appoint will be subject to consideration of an enhanced disclosure, including a Barred List check, from the Disclosure and Barring S</w:t>
            </w:r>
            <w:r w:rsidR="00256463">
              <w:rPr>
                <w:rFonts w:asciiTheme="minorHAnsi" w:hAnsiTheme="minorHAnsi" w:cstheme="minorHAnsi"/>
                <w:sz w:val="20"/>
                <w:szCs w:val="20"/>
              </w:rPr>
              <w:t>ervice</w:t>
            </w:r>
            <w:r>
              <w:rPr>
                <w:rFonts w:asciiTheme="minorHAnsi" w:hAnsiTheme="minorHAnsi" w:cstheme="minorHAnsi"/>
                <w:sz w:val="20"/>
                <w:szCs w:val="20"/>
              </w:rPr>
              <w:t>.  Because of the nature of the work for which you are applying, this post is exempt from the Rehabilitation of Offenders Act 1974 [Exceptions] Order 1975 [as amended in 2013 and 2020].</w:t>
            </w:r>
          </w:p>
          <w:p w:rsidR="00936140" w:rsidRDefault="004E4C0C" w:rsidP="00936140">
            <w:pPr>
              <w:jc w:val="both"/>
              <w:rPr>
                <w:rFonts w:asciiTheme="minorHAnsi" w:hAnsiTheme="minorHAnsi" w:cstheme="minorHAnsi"/>
                <w:sz w:val="20"/>
                <w:szCs w:val="20"/>
              </w:rPr>
            </w:pPr>
            <w:r w:rsidRPr="00162F33">
              <w:rPr>
                <w:rFonts w:asciiTheme="minorHAnsi" w:hAnsiTheme="minorHAnsi" w:cstheme="minorHAnsi"/>
                <w:sz w:val="20"/>
                <w:szCs w:val="20"/>
              </w:rPr>
              <w:t xml:space="preserve">The amendments to the Rehabilitation of Offenders Act 1974 </w:t>
            </w:r>
            <w:r w:rsidR="003F4FAD" w:rsidRPr="00162F33">
              <w:rPr>
                <w:rFonts w:asciiTheme="minorHAnsi" w:hAnsiTheme="minorHAnsi" w:cstheme="minorHAnsi"/>
                <w:sz w:val="20"/>
                <w:szCs w:val="20"/>
              </w:rPr>
              <w:t>[Exceptions] Order 1975 [as amended in 2013 and 202</w:t>
            </w:r>
            <w:r w:rsidR="00C45A42">
              <w:rPr>
                <w:rFonts w:asciiTheme="minorHAnsi" w:hAnsiTheme="minorHAnsi" w:cstheme="minorHAnsi"/>
                <w:sz w:val="20"/>
                <w:szCs w:val="20"/>
              </w:rPr>
              <w:t>0] provides</w:t>
            </w:r>
            <w:r w:rsidR="003F4FAD" w:rsidRPr="00162F33">
              <w:rPr>
                <w:rFonts w:asciiTheme="minorHAnsi" w:hAnsiTheme="minorHAnsi" w:cstheme="minorHAnsi"/>
                <w:sz w:val="20"/>
                <w:szCs w:val="20"/>
              </w:rPr>
              <w:t xml:space="preserve"> that when applying for </w:t>
            </w:r>
            <w:r w:rsidR="00936140" w:rsidRPr="00162F33">
              <w:rPr>
                <w:rFonts w:asciiTheme="minorHAnsi" w:hAnsiTheme="minorHAnsi" w:cstheme="minorHAnsi"/>
                <w:sz w:val="20"/>
                <w:szCs w:val="20"/>
              </w:rPr>
              <w:t xml:space="preserve">certain jobs and activities, certain convictions and cautions are considered 'protected'.  This means that they do not need to be disclosed to employers, and if they are disclosed, employers cannot </w:t>
            </w:r>
            <w:r w:rsidR="006E48ED" w:rsidRPr="006E48ED">
              <w:rPr>
                <w:rFonts w:asciiTheme="minorHAnsi" w:hAnsiTheme="minorHAnsi" w:cstheme="minorHAnsi"/>
                <w:sz w:val="20"/>
                <w:szCs w:val="20"/>
              </w:rPr>
              <w:t>take</w:t>
            </w:r>
            <w:r w:rsidR="00936140" w:rsidRPr="006E48ED">
              <w:rPr>
                <w:rFonts w:asciiTheme="minorHAnsi" w:hAnsiTheme="minorHAnsi" w:cstheme="minorHAnsi"/>
                <w:sz w:val="20"/>
                <w:szCs w:val="20"/>
              </w:rPr>
              <w:t xml:space="preserve"> </w:t>
            </w:r>
            <w:r w:rsidR="00936140" w:rsidRPr="00162F33">
              <w:rPr>
                <w:rFonts w:asciiTheme="minorHAnsi" w:hAnsiTheme="minorHAnsi" w:cstheme="minorHAnsi"/>
                <w:sz w:val="20"/>
                <w:szCs w:val="20"/>
              </w:rPr>
              <w:t xml:space="preserve">them into account. </w:t>
            </w:r>
          </w:p>
          <w:p w:rsidR="003F4FAD" w:rsidRPr="00162F33" w:rsidRDefault="00936140" w:rsidP="00936140">
            <w:pPr>
              <w:jc w:val="both"/>
              <w:rPr>
                <w:rFonts w:asciiTheme="minorHAnsi" w:hAnsiTheme="minorHAnsi" w:cstheme="minorHAnsi"/>
                <w:sz w:val="20"/>
                <w:szCs w:val="20"/>
              </w:rPr>
            </w:pPr>
            <w:r w:rsidRPr="00162F33">
              <w:rPr>
                <w:rFonts w:asciiTheme="minorHAnsi" w:hAnsiTheme="minorHAnsi" w:cstheme="minorHAnsi"/>
                <w:sz w:val="20"/>
                <w:szCs w:val="20"/>
              </w:rPr>
              <w:t xml:space="preserve">Guidance </w:t>
            </w:r>
            <w:r w:rsidR="003F4FAD" w:rsidRPr="00162F33">
              <w:rPr>
                <w:rFonts w:asciiTheme="minorHAnsi" w:hAnsiTheme="minorHAnsi" w:cstheme="minorHAnsi"/>
                <w:sz w:val="20"/>
                <w:szCs w:val="20"/>
              </w:rPr>
              <w:t>about whether a conviction or caution should be disclosed can be found on the Ministry of Justice Website which can be accessed here:</w:t>
            </w:r>
          </w:p>
          <w:p w:rsidR="00936140" w:rsidRPr="00162F33" w:rsidRDefault="002B6DDE" w:rsidP="00523AF0">
            <w:pPr>
              <w:spacing w:after="0" w:line="240" w:lineRule="auto"/>
              <w:rPr>
                <w:rFonts w:asciiTheme="minorHAnsi" w:hAnsiTheme="minorHAnsi" w:cstheme="minorHAnsi"/>
                <w:sz w:val="20"/>
                <w:szCs w:val="20"/>
              </w:rPr>
            </w:pPr>
            <w:hyperlink r:id="rId9" w:history="1">
              <w:r w:rsidR="00523AF0" w:rsidRPr="00162F33">
                <w:rPr>
                  <w:rStyle w:val="Hyperlink"/>
                  <w:rFonts w:asciiTheme="minorHAnsi" w:hAnsiTheme="minorHAnsi" w:cstheme="minorHAnsi"/>
                  <w:sz w:val="20"/>
                  <w:szCs w:val="20"/>
                </w:rPr>
                <w:t>https://www.gov.uk/government/publications/new-guidance-on-the-rehabilitation-of-offenders-act-1974</w:t>
              </w:r>
            </w:hyperlink>
          </w:p>
          <w:p w:rsidR="00523AF0" w:rsidRPr="00162F33" w:rsidRDefault="00523AF0" w:rsidP="00523AF0">
            <w:pPr>
              <w:spacing w:after="0" w:line="240" w:lineRule="auto"/>
              <w:rPr>
                <w:rFonts w:asciiTheme="minorHAnsi" w:hAnsiTheme="minorHAnsi" w:cstheme="minorHAnsi"/>
                <w:sz w:val="20"/>
                <w:szCs w:val="20"/>
              </w:rPr>
            </w:pPr>
          </w:p>
          <w:p w:rsidR="00523AF0" w:rsidRPr="00162F33" w:rsidRDefault="00523AF0" w:rsidP="00523AF0">
            <w:pPr>
              <w:spacing w:after="120" w:line="240" w:lineRule="auto"/>
              <w:rPr>
                <w:rFonts w:asciiTheme="minorHAnsi" w:hAnsiTheme="minorHAnsi" w:cstheme="minorHAnsi"/>
                <w:color w:val="000000"/>
                <w:spacing w:val="1"/>
                <w:sz w:val="20"/>
                <w:szCs w:val="20"/>
              </w:rPr>
            </w:pPr>
            <w:r w:rsidRPr="00162F33">
              <w:rPr>
                <w:rFonts w:asciiTheme="minorHAnsi" w:hAnsiTheme="minorHAnsi" w:cstheme="minorHAnsi"/>
                <w:color w:val="000000"/>
                <w:spacing w:val="1"/>
                <w:sz w:val="20"/>
                <w:szCs w:val="20"/>
              </w:rPr>
              <w:t>If shortlisted for an interview you will be required to disclose to us information about any:</w:t>
            </w:r>
          </w:p>
          <w:p w:rsidR="00523AF0" w:rsidRPr="00162F33" w:rsidRDefault="00523AF0" w:rsidP="00523AF0">
            <w:pPr>
              <w:widowControl w:val="0"/>
              <w:numPr>
                <w:ilvl w:val="0"/>
                <w:numId w:val="2"/>
              </w:numPr>
              <w:autoSpaceDE w:val="0"/>
              <w:autoSpaceDN w:val="0"/>
              <w:adjustRightInd w:val="0"/>
              <w:spacing w:after="60" w:line="240" w:lineRule="auto"/>
              <w:ind w:left="447" w:hanging="447"/>
              <w:rPr>
                <w:rFonts w:asciiTheme="minorHAnsi" w:hAnsiTheme="minorHAnsi" w:cstheme="minorHAnsi"/>
                <w:color w:val="000000"/>
                <w:spacing w:val="1"/>
                <w:sz w:val="20"/>
                <w:szCs w:val="20"/>
              </w:rPr>
            </w:pPr>
            <w:r w:rsidRPr="00162F33">
              <w:rPr>
                <w:rFonts w:asciiTheme="minorHAnsi" w:hAnsiTheme="minorHAnsi" w:cstheme="minorHAnsi"/>
                <w:color w:val="000000"/>
                <w:spacing w:val="1"/>
                <w:sz w:val="20"/>
                <w:szCs w:val="20"/>
              </w:rPr>
              <w:t>adult cautions (simple or conditional);</w:t>
            </w:r>
          </w:p>
          <w:p w:rsidR="00523AF0" w:rsidRPr="00162F33" w:rsidRDefault="00523AF0" w:rsidP="00523AF0">
            <w:pPr>
              <w:widowControl w:val="0"/>
              <w:numPr>
                <w:ilvl w:val="0"/>
                <w:numId w:val="2"/>
              </w:numPr>
              <w:autoSpaceDE w:val="0"/>
              <w:autoSpaceDN w:val="0"/>
              <w:adjustRightInd w:val="0"/>
              <w:spacing w:after="60" w:line="240" w:lineRule="auto"/>
              <w:ind w:left="447" w:hanging="447"/>
              <w:rPr>
                <w:rFonts w:asciiTheme="minorHAnsi" w:hAnsiTheme="minorHAnsi" w:cstheme="minorHAnsi"/>
                <w:color w:val="000000"/>
                <w:spacing w:val="1"/>
                <w:sz w:val="20"/>
                <w:szCs w:val="20"/>
              </w:rPr>
            </w:pPr>
            <w:r w:rsidRPr="00162F33">
              <w:rPr>
                <w:rFonts w:asciiTheme="minorHAnsi" w:hAnsiTheme="minorHAnsi" w:cstheme="minorHAnsi"/>
                <w:b/>
                <w:bCs/>
                <w:color w:val="000000"/>
                <w:spacing w:val="1"/>
                <w:sz w:val="20"/>
                <w:szCs w:val="20"/>
              </w:rPr>
              <w:t>unspent</w:t>
            </w:r>
            <w:r w:rsidRPr="00162F33">
              <w:rPr>
                <w:rFonts w:asciiTheme="minorHAnsi" w:hAnsiTheme="minorHAnsi" w:cstheme="minorHAnsi"/>
                <w:color w:val="000000"/>
                <w:spacing w:val="1"/>
                <w:sz w:val="20"/>
                <w:szCs w:val="20"/>
              </w:rPr>
              <w:t xml:space="preserve"> conditional cautions; </w:t>
            </w:r>
          </w:p>
          <w:p w:rsidR="00523AF0" w:rsidRPr="00162F33" w:rsidRDefault="00523AF0" w:rsidP="00523AF0">
            <w:pPr>
              <w:widowControl w:val="0"/>
              <w:numPr>
                <w:ilvl w:val="0"/>
                <w:numId w:val="2"/>
              </w:numPr>
              <w:autoSpaceDE w:val="0"/>
              <w:autoSpaceDN w:val="0"/>
              <w:adjustRightInd w:val="0"/>
              <w:spacing w:after="60" w:line="240" w:lineRule="auto"/>
              <w:ind w:left="447" w:hanging="447"/>
              <w:rPr>
                <w:rFonts w:asciiTheme="minorHAnsi" w:hAnsiTheme="minorHAnsi" w:cstheme="minorHAnsi"/>
                <w:color w:val="000000"/>
                <w:spacing w:val="1"/>
                <w:sz w:val="20"/>
                <w:szCs w:val="20"/>
              </w:rPr>
            </w:pPr>
            <w:r w:rsidRPr="00162F33">
              <w:rPr>
                <w:rFonts w:asciiTheme="minorHAnsi" w:hAnsiTheme="minorHAnsi" w:cstheme="minorHAnsi"/>
                <w:b/>
                <w:bCs/>
                <w:color w:val="000000"/>
                <w:spacing w:val="1"/>
                <w:sz w:val="20"/>
                <w:szCs w:val="20"/>
              </w:rPr>
              <w:t>unspent</w:t>
            </w:r>
            <w:r w:rsidRPr="00162F33">
              <w:rPr>
                <w:rFonts w:asciiTheme="minorHAnsi" w:hAnsiTheme="minorHAnsi" w:cstheme="minorHAnsi"/>
                <w:color w:val="000000"/>
                <w:spacing w:val="1"/>
                <w:sz w:val="20"/>
                <w:szCs w:val="20"/>
              </w:rPr>
              <w:t xml:space="preserve"> convictions in a Court of Law; and</w:t>
            </w:r>
          </w:p>
          <w:p w:rsidR="00523AF0" w:rsidRPr="00BE5E3A" w:rsidRDefault="00523AF0" w:rsidP="00523AF0">
            <w:pPr>
              <w:widowControl w:val="0"/>
              <w:numPr>
                <w:ilvl w:val="0"/>
                <w:numId w:val="2"/>
              </w:numPr>
              <w:autoSpaceDE w:val="0"/>
              <w:autoSpaceDN w:val="0"/>
              <w:adjustRightInd w:val="0"/>
              <w:spacing w:after="0" w:line="240" w:lineRule="auto"/>
              <w:ind w:left="447" w:hanging="447"/>
              <w:rPr>
                <w:rFonts w:asciiTheme="minorHAnsi" w:hAnsiTheme="minorHAnsi" w:cstheme="minorHAnsi"/>
                <w:spacing w:val="1"/>
                <w:sz w:val="20"/>
                <w:szCs w:val="20"/>
              </w:rPr>
            </w:pPr>
            <w:r w:rsidRPr="00162F33">
              <w:rPr>
                <w:rFonts w:asciiTheme="minorHAnsi" w:hAnsiTheme="minorHAnsi" w:cstheme="minorHAnsi"/>
                <w:color w:val="000000"/>
                <w:spacing w:val="1"/>
                <w:sz w:val="20"/>
                <w:szCs w:val="20"/>
              </w:rPr>
              <w:t xml:space="preserve">spent convictions that are </w:t>
            </w:r>
            <w:r w:rsidRPr="00162F33">
              <w:rPr>
                <w:rFonts w:asciiTheme="minorHAnsi" w:hAnsiTheme="minorHAnsi" w:cstheme="minorHAnsi"/>
                <w:b/>
                <w:bCs/>
                <w:color w:val="000000"/>
                <w:spacing w:val="1"/>
                <w:sz w:val="20"/>
                <w:szCs w:val="20"/>
              </w:rPr>
              <w:t>not protected</w:t>
            </w:r>
            <w:r w:rsidRPr="00162F33">
              <w:rPr>
                <w:rFonts w:asciiTheme="minorHAnsi" w:hAnsiTheme="minorHAnsi" w:cstheme="minorHAnsi"/>
                <w:color w:val="000000"/>
                <w:spacing w:val="1"/>
                <w:sz w:val="20"/>
                <w:szCs w:val="20"/>
              </w:rPr>
              <w:t xml:space="preserve"> as defined by the </w:t>
            </w:r>
            <w:r w:rsidRPr="00BE5E3A">
              <w:rPr>
                <w:rFonts w:asciiTheme="minorHAnsi" w:hAnsiTheme="minorHAnsi" w:cstheme="minorHAnsi"/>
                <w:sz w:val="20"/>
                <w:szCs w:val="20"/>
              </w:rPr>
              <w:t>Rehabilitation of Offenders Act 1974 (Exceptions) Order 1975 (Amendment) (England and Wales) Order 2020.</w:t>
            </w:r>
          </w:p>
          <w:p w:rsidR="00374FA4" w:rsidRDefault="00374FA4" w:rsidP="00374FA4">
            <w:pPr>
              <w:widowControl w:val="0"/>
              <w:autoSpaceDE w:val="0"/>
              <w:autoSpaceDN w:val="0"/>
              <w:adjustRightInd w:val="0"/>
              <w:spacing w:after="0" w:line="240" w:lineRule="auto"/>
              <w:rPr>
                <w:rFonts w:asciiTheme="minorHAnsi" w:hAnsiTheme="minorHAnsi" w:cstheme="minorHAnsi"/>
                <w:sz w:val="20"/>
                <w:szCs w:val="20"/>
              </w:rPr>
            </w:pPr>
          </w:p>
          <w:p w:rsidR="002C3CB2" w:rsidRPr="00526759" w:rsidRDefault="002C3CB2" w:rsidP="00821AA4">
            <w:pPr>
              <w:widowControl w:val="0"/>
              <w:autoSpaceDE w:val="0"/>
              <w:autoSpaceDN w:val="0"/>
              <w:adjustRightInd w:val="0"/>
              <w:spacing w:after="0" w:line="240" w:lineRule="auto"/>
              <w:jc w:val="both"/>
              <w:rPr>
                <w:rFonts w:asciiTheme="minorHAnsi" w:hAnsiTheme="minorHAnsi" w:cstheme="minorHAnsi"/>
                <w:sz w:val="20"/>
                <w:szCs w:val="20"/>
              </w:rPr>
            </w:pPr>
            <w:r w:rsidRPr="00526759">
              <w:rPr>
                <w:rFonts w:asciiTheme="minorHAnsi" w:hAnsiTheme="minorHAnsi" w:cstheme="minorHAnsi"/>
                <w:sz w:val="20"/>
                <w:szCs w:val="20"/>
              </w:rPr>
              <w:t xml:space="preserve">Having a criminal record will not necessarily bar you from working with us.  We will take into account the </w:t>
            </w:r>
            <w:r w:rsidR="009756F4" w:rsidRPr="00526759">
              <w:rPr>
                <w:rFonts w:asciiTheme="minorHAnsi" w:hAnsiTheme="minorHAnsi" w:cstheme="minorHAnsi"/>
                <w:sz w:val="20"/>
                <w:szCs w:val="20"/>
              </w:rPr>
              <w:t>circumstances</w:t>
            </w:r>
            <w:r w:rsidRPr="00526759">
              <w:rPr>
                <w:rFonts w:asciiTheme="minorHAnsi" w:hAnsiTheme="minorHAnsi" w:cstheme="minorHAnsi"/>
                <w:sz w:val="20"/>
                <w:szCs w:val="20"/>
              </w:rPr>
              <w:t xml:space="preserve"> and background of any offences and whether they are relevant to the </w:t>
            </w:r>
            <w:r w:rsidR="009756F4" w:rsidRPr="00526759">
              <w:rPr>
                <w:rFonts w:asciiTheme="minorHAnsi" w:hAnsiTheme="minorHAnsi" w:cstheme="minorHAnsi"/>
                <w:sz w:val="20"/>
                <w:szCs w:val="20"/>
              </w:rPr>
              <w:t>position</w:t>
            </w:r>
            <w:r w:rsidRPr="00526759">
              <w:rPr>
                <w:rFonts w:asciiTheme="minorHAnsi" w:hAnsiTheme="minorHAnsi" w:cstheme="minorHAnsi"/>
                <w:sz w:val="20"/>
                <w:szCs w:val="20"/>
              </w:rPr>
              <w:t xml:space="preserve"> in questio</w:t>
            </w:r>
            <w:r w:rsidR="009756F4" w:rsidRPr="00526759">
              <w:rPr>
                <w:rFonts w:asciiTheme="minorHAnsi" w:hAnsiTheme="minorHAnsi" w:cstheme="minorHAnsi"/>
                <w:sz w:val="20"/>
                <w:szCs w:val="20"/>
              </w:rPr>
              <w:t>n.</w:t>
            </w:r>
          </w:p>
          <w:p w:rsidR="005341B4" w:rsidRPr="00526759" w:rsidRDefault="005341B4" w:rsidP="00821AA4">
            <w:pPr>
              <w:widowControl w:val="0"/>
              <w:autoSpaceDE w:val="0"/>
              <w:autoSpaceDN w:val="0"/>
              <w:adjustRightInd w:val="0"/>
              <w:spacing w:after="0" w:line="240" w:lineRule="auto"/>
              <w:jc w:val="both"/>
              <w:rPr>
                <w:rFonts w:asciiTheme="minorHAnsi" w:hAnsiTheme="minorHAnsi" w:cstheme="minorHAnsi"/>
                <w:sz w:val="20"/>
                <w:szCs w:val="20"/>
              </w:rPr>
            </w:pPr>
          </w:p>
          <w:p w:rsidR="005341B4" w:rsidRPr="00162F33" w:rsidRDefault="005341B4" w:rsidP="00821AA4">
            <w:pPr>
              <w:widowControl w:val="0"/>
              <w:autoSpaceDE w:val="0"/>
              <w:autoSpaceDN w:val="0"/>
              <w:adjustRightInd w:val="0"/>
              <w:spacing w:after="0" w:line="240" w:lineRule="auto"/>
              <w:jc w:val="both"/>
              <w:rPr>
                <w:rFonts w:asciiTheme="minorHAnsi" w:hAnsiTheme="minorHAnsi" w:cstheme="minorHAnsi"/>
                <w:color w:val="000000"/>
                <w:spacing w:val="1"/>
                <w:sz w:val="20"/>
                <w:szCs w:val="20"/>
              </w:rPr>
            </w:pPr>
            <w:r w:rsidRPr="00526759">
              <w:rPr>
                <w:rFonts w:asciiTheme="minorHAnsi" w:hAnsiTheme="minorHAnsi" w:cstheme="minorHAnsi"/>
                <w:sz w:val="20"/>
                <w:szCs w:val="20"/>
              </w:rPr>
              <w:t>We will provide you with a declaration form [which includes further details about which convictions, cautions and any pending prosecutions you are required to disclose] should you be shortlisted for interview.</w:t>
            </w:r>
          </w:p>
          <w:p w:rsidR="00523AF0" w:rsidRPr="00162F33" w:rsidRDefault="00523AF0" w:rsidP="00FE4956">
            <w:pPr>
              <w:spacing w:after="0" w:line="240" w:lineRule="auto"/>
              <w:jc w:val="both"/>
              <w:rPr>
                <w:rFonts w:asciiTheme="minorHAnsi" w:hAnsiTheme="minorHAnsi" w:cstheme="minorHAnsi"/>
                <w:color w:val="000000"/>
                <w:spacing w:val="1"/>
                <w:sz w:val="20"/>
                <w:szCs w:val="20"/>
              </w:rPr>
            </w:pPr>
          </w:p>
          <w:p w:rsidR="00523AF0" w:rsidRPr="00162F33" w:rsidRDefault="00523AF0" w:rsidP="00FE4956">
            <w:pPr>
              <w:spacing w:after="0" w:line="240" w:lineRule="auto"/>
              <w:jc w:val="both"/>
              <w:rPr>
                <w:rFonts w:asciiTheme="minorHAnsi" w:hAnsiTheme="minorHAnsi" w:cstheme="minorHAnsi"/>
                <w:color w:val="000000"/>
                <w:spacing w:val="1"/>
                <w:sz w:val="20"/>
                <w:szCs w:val="20"/>
              </w:rPr>
            </w:pPr>
            <w:r w:rsidRPr="00162F33">
              <w:rPr>
                <w:rFonts w:asciiTheme="minorHAnsi" w:hAnsiTheme="minorHAnsi" w:cstheme="minorHAnsi"/>
                <w:color w:val="000000"/>
                <w:spacing w:val="1"/>
                <w:sz w:val="20"/>
                <w:szCs w:val="20"/>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your 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523AF0" w:rsidRPr="00162F33" w:rsidRDefault="00523AF0" w:rsidP="00FE4956">
            <w:pPr>
              <w:spacing w:after="0" w:line="240" w:lineRule="auto"/>
              <w:jc w:val="both"/>
              <w:rPr>
                <w:rFonts w:asciiTheme="minorHAnsi" w:hAnsiTheme="minorHAnsi" w:cstheme="minorHAnsi"/>
                <w:color w:val="0070C0"/>
                <w:sz w:val="20"/>
                <w:szCs w:val="20"/>
              </w:rPr>
            </w:pPr>
          </w:p>
          <w:p w:rsidR="00FF62FC" w:rsidRPr="00FF62FC" w:rsidRDefault="00523AF0" w:rsidP="00FE4956">
            <w:pPr>
              <w:spacing w:after="0" w:line="240" w:lineRule="auto"/>
              <w:jc w:val="both"/>
              <w:rPr>
                <w:rFonts w:asciiTheme="minorHAnsi" w:hAnsiTheme="minorHAnsi" w:cstheme="minorHAnsi"/>
                <w:color w:val="000000"/>
                <w:spacing w:val="1"/>
                <w:sz w:val="20"/>
                <w:szCs w:val="20"/>
              </w:rPr>
            </w:pPr>
            <w:r w:rsidRPr="00162F33">
              <w:rPr>
                <w:rFonts w:asciiTheme="minorHAnsi" w:hAnsiTheme="minorHAnsi" w:cstheme="minorHAnsi"/>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645EFD">
              <w:rPr>
                <w:rFonts w:asciiTheme="minorHAnsi" w:hAnsiTheme="minorHAnsi" w:cstheme="minorHAnsi"/>
                <w:color w:val="000000"/>
                <w:spacing w:val="1"/>
                <w:sz w:val="20"/>
                <w:szCs w:val="20"/>
              </w:rPr>
              <w:t xml:space="preserve">  </w:t>
            </w:r>
          </w:p>
        </w:tc>
      </w:tr>
    </w:tbl>
    <w:p w:rsidR="00290FF1" w:rsidRDefault="00290F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5"/>
        <w:gridCol w:w="1519"/>
      </w:tblGrid>
      <w:tr w:rsidR="007C5757" w:rsidRPr="00233F59" w:rsidTr="00343FE7">
        <w:tc>
          <w:tcPr>
            <w:tcW w:w="5000" w:type="pct"/>
            <w:gridSpan w:val="2"/>
            <w:tcBorders>
              <w:top w:val="single" w:sz="4" w:space="0" w:color="auto"/>
              <w:left w:val="single" w:sz="4" w:space="0" w:color="auto"/>
              <w:bottom w:val="single" w:sz="4" w:space="0" w:color="000000"/>
              <w:right w:val="single" w:sz="4" w:space="0" w:color="auto"/>
            </w:tcBorders>
            <w:shd w:val="clear" w:color="auto" w:fill="FFFF00"/>
            <w:hideMark/>
          </w:tcPr>
          <w:p w:rsidR="007C5757" w:rsidRPr="00233F59" w:rsidRDefault="007C5757" w:rsidP="00343FE7">
            <w:pPr>
              <w:spacing w:line="400" w:lineRule="exact"/>
              <w:rPr>
                <w:rFonts w:cs="Arial"/>
                <w:b/>
              </w:rPr>
            </w:pPr>
            <w:r w:rsidRPr="00233F59">
              <w:rPr>
                <w:rFonts w:cs="Arial"/>
                <w:b/>
              </w:rPr>
              <w:t>DISCLOSURE OF INTEREST:</w:t>
            </w:r>
          </w:p>
        </w:tc>
      </w:tr>
      <w:tr w:rsidR="007C5757" w:rsidRPr="00233F59" w:rsidTr="00343FE7">
        <w:tc>
          <w:tcPr>
            <w:tcW w:w="4255" w:type="pct"/>
            <w:tcBorders>
              <w:top w:val="single" w:sz="4" w:space="0" w:color="000000"/>
              <w:left w:val="single" w:sz="4" w:space="0" w:color="auto"/>
              <w:bottom w:val="nil"/>
              <w:right w:val="single" w:sz="4" w:space="0" w:color="auto"/>
            </w:tcBorders>
            <w:hideMark/>
          </w:tcPr>
          <w:p w:rsidR="007C5757" w:rsidRPr="00233F59" w:rsidRDefault="007C5757" w:rsidP="00343FE7">
            <w:pPr>
              <w:spacing w:after="0" w:line="240" w:lineRule="auto"/>
              <w:rPr>
                <w:rFonts w:cs="Arial"/>
                <w:sz w:val="20"/>
                <w:szCs w:val="20"/>
              </w:rPr>
            </w:pPr>
            <w:r w:rsidRPr="00233F59">
              <w:rPr>
                <w:rFonts w:cs="Arial"/>
                <w:sz w:val="20"/>
                <w:szCs w:val="20"/>
              </w:rPr>
              <w:t>Are there any restrictions to you living and working in the UK, which might affect your right to work for us (e.g. needing a work permit/visa)?</w:t>
            </w:r>
          </w:p>
          <w:p w:rsidR="007C5757" w:rsidRPr="00233F59" w:rsidRDefault="007C5757" w:rsidP="00343FE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jc w:val="center"/>
              <w:rPr>
                <w:rFonts w:cs="Arial"/>
                <w:b/>
                <w:sz w:val="20"/>
                <w:szCs w:val="20"/>
              </w:rPr>
            </w:pPr>
            <w:r w:rsidRPr="00233F59">
              <w:rPr>
                <w:rFonts w:cs="Arial"/>
                <w:b/>
                <w:sz w:val="20"/>
                <w:szCs w:val="20"/>
              </w:rPr>
              <w:t>Yes   /   No</w:t>
            </w:r>
          </w:p>
          <w:p w:rsidR="007C5757" w:rsidRPr="00233F59" w:rsidRDefault="007C5757" w:rsidP="00343FE7">
            <w:pPr>
              <w:spacing w:after="0" w:line="240" w:lineRule="auto"/>
              <w:jc w:val="center"/>
              <w:rPr>
                <w:rFonts w:cs="Arial"/>
                <w:sz w:val="20"/>
                <w:szCs w:val="20"/>
              </w:rPr>
            </w:pPr>
            <w:r w:rsidRPr="00233F59">
              <w:rPr>
                <w:rFonts w:cs="Arial"/>
                <w:sz w:val="20"/>
                <w:szCs w:val="20"/>
              </w:rPr>
              <w:t>Please select</w:t>
            </w:r>
          </w:p>
        </w:tc>
      </w:tr>
      <w:tr w:rsidR="007C5757" w:rsidRPr="00233F59" w:rsidTr="00343FE7">
        <w:tc>
          <w:tcPr>
            <w:tcW w:w="5000" w:type="pct"/>
            <w:gridSpan w:val="2"/>
            <w:tcBorders>
              <w:top w:val="nil"/>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rPr>
                <w:rFonts w:cs="Arial"/>
                <w:sz w:val="20"/>
                <w:szCs w:val="20"/>
              </w:rPr>
            </w:pPr>
            <w:r w:rsidRPr="00233F59">
              <w:rPr>
                <w:rFonts w:cs="Arial"/>
                <w:sz w:val="20"/>
                <w:szCs w:val="20"/>
              </w:rPr>
              <w:t>If yes, please provide details:</w:t>
            </w:r>
          </w:p>
          <w:p w:rsidR="007C5757" w:rsidRPr="00233F59" w:rsidRDefault="007C5757" w:rsidP="00343FE7">
            <w:pPr>
              <w:spacing w:after="0" w:line="240" w:lineRule="auto"/>
              <w:rPr>
                <w:rFonts w:cs="Arial"/>
                <w:sz w:val="20"/>
                <w:szCs w:val="20"/>
              </w:rPr>
            </w:pPr>
          </w:p>
        </w:tc>
      </w:tr>
      <w:tr w:rsidR="007C5757" w:rsidRPr="00233F59" w:rsidTr="00343FE7">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7C5757" w:rsidRPr="00233F59" w:rsidTr="00343FE7">
        <w:tc>
          <w:tcPr>
            <w:tcW w:w="425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jc w:val="center"/>
              <w:rPr>
                <w:rFonts w:cs="Arial"/>
                <w:b/>
                <w:sz w:val="20"/>
                <w:szCs w:val="20"/>
              </w:rPr>
            </w:pPr>
            <w:r w:rsidRPr="00233F59">
              <w:rPr>
                <w:rFonts w:cs="Arial"/>
                <w:b/>
                <w:sz w:val="20"/>
                <w:szCs w:val="20"/>
              </w:rPr>
              <w:t>Yes   /   No</w:t>
            </w:r>
          </w:p>
          <w:p w:rsidR="007C5757" w:rsidRPr="00233F59" w:rsidRDefault="007C5757" w:rsidP="00343FE7">
            <w:pPr>
              <w:spacing w:after="0" w:line="240" w:lineRule="auto"/>
              <w:jc w:val="center"/>
              <w:rPr>
                <w:rFonts w:cs="Arial"/>
                <w:sz w:val="20"/>
                <w:szCs w:val="20"/>
              </w:rPr>
            </w:pPr>
            <w:r w:rsidRPr="00233F59">
              <w:rPr>
                <w:rFonts w:cs="Arial"/>
                <w:sz w:val="20"/>
                <w:szCs w:val="20"/>
              </w:rPr>
              <w:t>Please select</w:t>
            </w:r>
          </w:p>
        </w:tc>
      </w:tr>
      <w:tr w:rsidR="007C5757" w:rsidRPr="00233F59" w:rsidTr="00343FE7">
        <w:tc>
          <w:tcPr>
            <w:tcW w:w="425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jc w:val="center"/>
              <w:rPr>
                <w:rFonts w:cs="Arial"/>
                <w:b/>
                <w:sz w:val="20"/>
                <w:szCs w:val="20"/>
              </w:rPr>
            </w:pPr>
            <w:r w:rsidRPr="00233F59">
              <w:rPr>
                <w:rFonts w:cs="Arial"/>
                <w:b/>
                <w:sz w:val="20"/>
                <w:szCs w:val="20"/>
              </w:rPr>
              <w:t>Yes   /   No</w:t>
            </w:r>
          </w:p>
          <w:p w:rsidR="007C5757" w:rsidRPr="00233F59" w:rsidRDefault="007C5757" w:rsidP="00343FE7">
            <w:pPr>
              <w:spacing w:after="0" w:line="240" w:lineRule="auto"/>
              <w:jc w:val="center"/>
              <w:rPr>
                <w:rFonts w:cs="Arial"/>
                <w:sz w:val="20"/>
                <w:szCs w:val="20"/>
              </w:rPr>
            </w:pPr>
            <w:r w:rsidRPr="00233F59">
              <w:rPr>
                <w:rFonts w:cs="Arial"/>
                <w:sz w:val="20"/>
                <w:szCs w:val="20"/>
              </w:rPr>
              <w:t>Please select</w:t>
            </w:r>
          </w:p>
        </w:tc>
      </w:tr>
      <w:tr w:rsidR="007C5757" w:rsidRPr="00233F59" w:rsidTr="00343FE7">
        <w:tc>
          <w:tcPr>
            <w:tcW w:w="4255" w:type="pct"/>
            <w:tcBorders>
              <w:top w:val="single" w:sz="4" w:space="0" w:color="auto"/>
              <w:left w:val="single" w:sz="4" w:space="0" w:color="auto"/>
              <w:bottom w:val="nil"/>
              <w:right w:val="single" w:sz="4" w:space="0" w:color="auto"/>
            </w:tcBorders>
            <w:vAlign w:val="center"/>
            <w:hideMark/>
          </w:tcPr>
          <w:p w:rsidR="007C5757" w:rsidRPr="00233F59" w:rsidRDefault="007C5757" w:rsidP="00343FE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spacing w:after="0" w:line="240" w:lineRule="auto"/>
              <w:jc w:val="center"/>
              <w:rPr>
                <w:rFonts w:cs="Arial"/>
                <w:b/>
                <w:sz w:val="20"/>
                <w:szCs w:val="20"/>
              </w:rPr>
            </w:pPr>
            <w:r w:rsidRPr="00233F59">
              <w:rPr>
                <w:rFonts w:cs="Arial"/>
                <w:b/>
                <w:sz w:val="20"/>
                <w:szCs w:val="20"/>
              </w:rPr>
              <w:t>Yes   /   No</w:t>
            </w:r>
          </w:p>
          <w:p w:rsidR="007C5757" w:rsidRPr="00233F59" w:rsidRDefault="007C5757" w:rsidP="00343FE7">
            <w:pPr>
              <w:spacing w:after="0" w:line="240" w:lineRule="auto"/>
              <w:jc w:val="center"/>
              <w:rPr>
                <w:rFonts w:cs="Arial"/>
                <w:sz w:val="20"/>
                <w:szCs w:val="20"/>
              </w:rPr>
            </w:pPr>
            <w:r w:rsidRPr="00233F59">
              <w:rPr>
                <w:rFonts w:cs="Arial"/>
                <w:sz w:val="20"/>
                <w:szCs w:val="20"/>
              </w:rPr>
              <w:t>Please select</w:t>
            </w:r>
          </w:p>
        </w:tc>
      </w:tr>
      <w:tr w:rsidR="007C5757" w:rsidRPr="00233F59" w:rsidTr="00343FE7">
        <w:tc>
          <w:tcPr>
            <w:tcW w:w="5000" w:type="pct"/>
            <w:gridSpan w:val="2"/>
            <w:tcBorders>
              <w:top w:val="nil"/>
              <w:left w:val="single" w:sz="4" w:space="0" w:color="auto"/>
              <w:bottom w:val="single" w:sz="4" w:space="0" w:color="auto"/>
              <w:right w:val="single" w:sz="4" w:space="0" w:color="auto"/>
            </w:tcBorders>
            <w:vAlign w:val="center"/>
          </w:tcPr>
          <w:p w:rsidR="007C5757" w:rsidRPr="00233F59" w:rsidRDefault="007C5757" w:rsidP="00343FE7">
            <w:pPr>
              <w:spacing w:after="0" w:line="240" w:lineRule="auto"/>
              <w:rPr>
                <w:rFonts w:cs="Arial"/>
                <w:sz w:val="20"/>
                <w:szCs w:val="20"/>
              </w:rPr>
            </w:pPr>
            <w:r w:rsidRPr="00233F59">
              <w:rPr>
                <w:rFonts w:cs="Arial"/>
                <w:sz w:val="20"/>
                <w:szCs w:val="20"/>
              </w:rPr>
              <w:t>If no, please provide details of your other role(s) and the days and hours you work:</w:t>
            </w:r>
          </w:p>
          <w:p w:rsidR="007C5757" w:rsidRPr="00233F59" w:rsidRDefault="007C5757" w:rsidP="00343FE7">
            <w:pPr>
              <w:spacing w:after="0" w:line="240" w:lineRule="auto"/>
              <w:rPr>
                <w:rFonts w:cs="Arial"/>
                <w:b/>
                <w:sz w:val="20"/>
                <w:szCs w:val="20"/>
              </w:rPr>
            </w:pPr>
          </w:p>
          <w:p w:rsidR="007C5757" w:rsidRPr="00233F59" w:rsidRDefault="007C5757" w:rsidP="00343FE7">
            <w:pPr>
              <w:spacing w:after="0" w:line="240" w:lineRule="auto"/>
              <w:rPr>
                <w:rFonts w:cs="Arial"/>
                <w:b/>
                <w:sz w:val="20"/>
                <w:szCs w:val="20"/>
              </w:rPr>
            </w:pPr>
          </w:p>
        </w:tc>
      </w:tr>
      <w:tr w:rsidR="007C5757" w:rsidRPr="00233F59" w:rsidTr="00343FE7">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employee</w:t>
            </w:r>
            <w:r>
              <w:rPr>
                <w:rFonts w:cs="Arial"/>
                <w:sz w:val="20"/>
                <w:szCs w:val="20"/>
              </w:rPr>
              <w:t xml:space="preserve"> of Southerly Point</w:t>
            </w:r>
            <w:r w:rsidRPr="00233F59">
              <w:rPr>
                <w:rFonts w:cs="Arial"/>
                <w:sz w:val="20"/>
                <w:szCs w:val="20"/>
              </w:rPr>
              <w:t>, your application may be disqualified and, if appointed, you may be dismissed without notice.</w:t>
            </w:r>
          </w:p>
        </w:tc>
      </w:tr>
      <w:tr w:rsidR="007C5757" w:rsidRPr="00233F59" w:rsidTr="00343FE7">
        <w:tc>
          <w:tcPr>
            <w:tcW w:w="4255" w:type="pct"/>
            <w:tcBorders>
              <w:top w:val="single" w:sz="4" w:space="0" w:color="auto"/>
              <w:left w:val="single" w:sz="4" w:space="0" w:color="auto"/>
              <w:bottom w:val="nil"/>
              <w:right w:val="single" w:sz="4" w:space="0" w:color="auto"/>
            </w:tcBorders>
            <w:vAlign w:val="center"/>
            <w:hideMark/>
          </w:tcPr>
          <w:p w:rsidR="007C5757" w:rsidRPr="00233F59" w:rsidRDefault="007C5757" w:rsidP="00343FE7">
            <w:pPr>
              <w:spacing w:line="300" w:lineRule="exact"/>
              <w:rPr>
                <w:rFonts w:cs="Arial"/>
                <w:sz w:val="20"/>
                <w:szCs w:val="20"/>
              </w:rPr>
            </w:pPr>
            <w:r w:rsidRPr="00233F59">
              <w:rPr>
                <w:rFonts w:cs="Arial"/>
                <w:sz w:val="20"/>
                <w:szCs w:val="20"/>
              </w:rPr>
              <w:t>Are you related to, or have you formed any relationship (personal, financial or professional) with any current Governor</w:t>
            </w:r>
            <w:r>
              <w:rPr>
                <w:rFonts w:cs="Arial"/>
                <w:sz w:val="20"/>
                <w:szCs w:val="20"/>
              </w:rPr>
              <w:t>, Trustee</w:t>
            </w:r>
            <w:r w:rsidRPr="00233F59">
              <w:rPr>
                <w:rFonts w:cs="Arial"/>
                <w:sz w:val="20"/>
                <w:szCs w:val="20"/>
              </w:rPr>
              <w:t xml:space="preserve"> or employee </w:t>
            </w:r>
            <w:r>
              <w:rPr>
                <w:rFonts w:cs="Arial"/>
                <w:sz w:val="20"/>
                <w:szCs w:val="20"/>
              </w:rPr>
              <w:t>of Southerly Point</w:t>
            </w:r>
            <w:r w:rsidRPr="00233F59">
              <w:rPr>
                <w:rFonts w:cs="Arial"/>
                <w:sz w:val="20"/>
                <w:szCs w:val="20"/>
              </w:rPr>
              <w:t>.</w:t>
            </w:r>
          </w:p>
        </w:tc>
        <w:tc>
          <w:tcPr>
            <w:tcW w:w="74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jc w:val="center"/>
              <w:rPr>
                <w:rFonts w:cs="Arial"/>
                <w:b/>
                <w:sz w:val="20"/>
                <w:szCs w:val="20"/>
              </w:rPr>
            </w:pPr>
            <w:r w:rsidRPr="00233F59">
              <w:rPr>
                <w:rFonts w:cs="Arial"/>
                <w:b/>
                <w:sz w:val="20"/>
                <w:szCs w:val="20"/>
              </w:rPr>
              <w:t>Yes   /   No</w:t>
            </w:r>
          </w:p>
          <w:p w:rsidR="007C5757" w:rsidRPr="00233F59" w:rsidRDefault="007C5757" w:rsidP="00343FE7">
            <w:pPr>
              <w:jc w:val="center"/>
              <w:rPr>
                <w:rFonts w:cs="Arial"/>
                <w:sz w:val="20"/>
                <w:szCs w:val="20"/>
              </w:rPr>
            </w:pPr>
            <w:r w:rsidRPr="00233F59">
              <w:rPr>
                <w:rFonts w:cs="Arial"/>
                <w:sz w:val="20"/>
                <w:szCs w:val="20"/>
              </w:rPr>
              <w:t>Please select</w:t>
            </w:r>
          </w:p>
        </w:tc>
      </w:tr>
      <w:tr w:rsidR="007C5757" w:rsidRPr="00233F59" w:rsidTr="00343FE7">
        <w:tc>
          <w:tcPr>
            <w:tcW w:w="5000" w:type="pct"/>
            <w:gridSpan w:val="2"/>
            <w:tcBorders>
              <w:top w:val="nil"/>
              <w:left w:val="single" w:sz="4" w:space="0" w:color="auto"/>
              <w:bottom w:val="single" w:sz="4" w:space="0" w:color="auto"/>
              <w:right w:val="single" w:sz="4" w:space="0" w:color="auto"/>
            </w:tcBorders>
            <w:vAlign w:val="center"/>
          </w:tcPr>
          <w:p w:rsidR="007C5757" w:rsidRPr="00233F59" w:rsidRDefault="007C5757" w:rsidP="00343FE7">
            <w:pPr>
              <w:rPr>
                <w:rFonts w:cs="Arial"/>
                <w:sz w:val="20"/>
                <w:szCs w:val="20"/>
              </w:rPr>
            </w:pPr>
            <w:r w:rsidRPr="00233F59">
              <w:rPr>
                <w:rFonts w:cs="Arial"/>
                <w:sz w:val="20"/>
                <w:szCs w:val="20"/>
              </w:rPr>
              <w:t>If yes, please provide details:</w:t>
            </w:r>
          </w:p>
        </w:tc>
      </w:tr>
      <w:tr w:rsidR="007C5757" w:rsidRPr="00233F59" w:rsidTr="00343FE7">
        <w:tc>
          <w:tcPr>
            <w:tcW w:w="4255" w:type="pct"/>
            <w:tcBorders>
              <w:top w:val="single" w:sz="4" w:space="0" w:color="auto"/>
              <w:left w:val="single" w:sz="4" w:space="0" w:color="auto"/>
              <w:bottom w:val="nil"/>
              <w:right w:val="single" w:sz="4" w:space="0" w:color="auto"/>
            </w:tcBorders>
            <w:vAlign w:val="center"/>
            <w:hideMark/>
          </w:tcPr>
          <w:p w:rsidR="007C5757" w:rsidRPr="00233F59" w:rsidRDefault="007C5757" w:rsidP="00343FE7">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jc w:val="center"/>
              <w:rPr>
                <w:rFonts w:cs="Arial"/>
                <w:b/>
                <w:sz w:val="20"/>
                <w:szCs w:val="20"/>
              </w:rPr>
            </w:pPr>
            <w:r w:rsidRPr="00233F59">
              <w:rPr>
                <w:rFonts w:cs="Arial"/>
                <w:b/>
                <w:sz w:val="20"/>
                <w:szCs w:val="20"/>
              </w:rPr>
              <w:t>Yes   /   No</w:t>
            </w:r>
          </w:p>
          <w:p w:rsidR="007C5757" w:rsidRPr="00233F59" w:rsidRDefault="007C5757" w:rsidP="00343FE7">
            <w:pPr>
              <w:jc w:val="center"/>
              <w:rPr>
                <w:rFonts w:cs="Arial"/>
                <w:sz w:val="20"/>
                <w:szCs w:val="20"/>
              </w:rPr>
            </w:pPr>
            <w:r w:rsidRPr="00233F59">
              <w:rPr>
                <w:rFonts w:cs="Arial"/>
                <w:sz w:val="20"/>
                <w:szCs w:val="20"/>
              </w:rPr>
              <w:t>Please select</w:t>
            </w:r>
          </w:p>
        </w:tc>
      </w:tr>
      <w:tr w:rsidR="007C5757" w:rsidRPr="00233F59" w:rsidTr="00343FE7">
        <w:tc>
          <w:tcPr>
            <w:tcW w:w="5000" w:type="pct"/>
            <w:gridSpan w:val="2"/>
            <w:tcBorders>
              <w:top w:val="nil"/>
              <w:left w:val="single" w:sz="4" w:space="0" w:color="auto"/>
              <w:bottom w:val="single" w:sz="4" w:space="0" w:color="auto"/>
              <w:right w:val="single" w:sz="4" w:space="0" w:color="auto"/>
            </w:tcBorders>
            <w:vAlign w:val="center"/>
          </w:tcPr>
          <w:p w:rsidR="007C5757" w:rsidRPr="00233F59" w:rsidRDefault="007C5757" w:rsidP="00343FE7">
            <w:pPr>
              <w:rPr>
                <w:rFonts w:cs="Arial"/>
                <w:sz w:val="20"/>
                <w:szCs w:val="20"/>
              </w:rPr>
            </w:pPr>
            <w:r w:rsidRPr="00233F59">
              <w:rPr>
                <w:rFonts w:cs="Arial"/>
                <w:sz w:val="20"/>
                <w:szCs w:val="20"/>
              </w:rPr>
              <w:t>If yes, please provide details:</w:t>
            </w:r>
          </w:p>
        </w:tc>
      </w:tr>
      <w:tr w:rsidR="007C5757" w:rsidRPr="00233F59" w:rsidTr="00343FE7">
        <w:tc>
          <w:tcPr>
            <w:tcW w:w="4255" w:type="pct"/>
            <w:tcBorders>
              <w:top w:val="single" w:sz="4" w:space="0" w:color="auto"/>
              <w:left w:val="single" w:sz="4" w:space="0" w:color="auto"/>
              <w:bottom w:val="nil"/>
              <w:right w:val="single" w:sz="4" w:space="0" w:color="auto"/>
            </w:tcBorders>
            <w:vAlign w:val="center"/>
            <w:hideMark/>
          </w:tcPr>
          <w:p w:rsidR="007C5757" w:rsidRPr="00233F59" w:rsidRDefault="007C5757" w:rsidP="00343FE7">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7C5757" w:rsidRPr="00233F59" w:rsidRDefault="007C5757" w:rsidP="00343FE7">
            <w:pPr>
              <w:jc w:val="center"/>
              <w:rPr>
                <w:rFonts w:cs="Arial"/>
                <w:b/>
                <w:sz w:val="20"/>
                <w:szCs w:val="20"/>
              </w:rPr>
            </w:pPr>
            <w:r w:rsidRPr="00233F59">
              <w:rPr>
                <w:rFonts w:cs="Arial"/>
                <w:b/>
                <w:sz w:val="20"/>
                <w:szCs w:val="20"/>
              </w:rPr>
              <w:t>Yes   /   No</w:t>
            </w:r>
          </w:p>
          <w:p w:rsidR="007C5757" w:rsidRPr="00233F59" w:rsidRDefault="007C5757" w:rsidP="00343FE7">
            <w:pPr>
              <w:jc w:val="center"/>
              <w:rPr>
                <w:rFonts w:cs="Arial"/>
                <w:sz w:val="20"/>
                <w:szCs w:val="20"/>
              </w:rPr>
            </w:pPr>
            <w:r w:rsidRPr="00233F59">
              <w:rPr>
                <w:rFonts w:cs="Arial"/>
                <w:sz w:val="20"/>
                <w:szCs w:val="20"/>
              </w:rPr>
              <w:t>Please select</w:t>
            </w:r>
          </w:p>
        </w:tc>
      </w:tr>
      <w:tr w:rsidR="007C5757" w:rsidRPr="00233F59" w:rsidTr="00343FE7">
        <w:tc>
          <w:tcPr>
            <w:tcW w:w="5000" w:type="pct"/>
            <w:gridSpan w:val="2"/>
            <w:tcBorders>
              <w:top w:val="nil"/>
              <w:left w:val="single" w:sz="4" w:space="0" w:color="auto"/>
              <w:bottom w:val="single" w:sz="4" w:space="0" w:color="auto"/>
              <w:right w:val="single" w:sz="4" w:space="0" w:color="auto"/>
            </w:tcBorders>
            <w:vAlign w:val="center"/>
          </w:tcPr>
          <w:p w:rsidR="007C5757" w:rsidRPr="00233F59" w:rsidRDefault="007C5757" w:rsidP="00343FE7">
            <w:pPr>
              <w:rPr>
                <w:rFonts w:cs="Arial"/>
                <w:sz w:val="20"/>
                <w:szCs w:val="20"/>
              </w:rPr>
            </w:pPr>
            <w:r w:rsidRPr="00233F59">
              <w:rPr>
                <w:rFonts w:cs="Arial"/>
                <w:sz w:val="20"/>
                <w:szCs w:val="20"/>
              </w:rPr>
              <w:t>If yes, please provide details:</w:t>
            </w:r>
          </w:p>
        </w:tc>
      </w:tr>
      <w:tr w:rsidR="007C5757" w:rsidRPr="00233F59" w:rsidTr="00343FE7">
        <w:tc>
          <w:tcPr>
            <w:tcW w:w="5000" w:type="pct"/>
            <w:gridSpan w:val="2"/>
            <w:tcBorders>
              <w:top w:val="single" w:sz="4" w:space="0" w:color="auto"/>
              <w:left w:val="single" w:sz="4" w:space="0" w:color="auto"/>
              <w:bottom w:val="single" w:sz="4" w:space="0" w:color="auto"/>
              <w:right w:val="single" w:sz="4" w:space="0" w:color="auto"/>
            </w:tcBorders>
            <w:vAlign w:val="center"/>
          </w:tcPr>
          <w:p w:rsidR="007C5757" w:rsidRPr="00233F59" w:rsidRDefault="007C5757" w:rsidP="00343FE7">
            <w:pPr>
              <w:spacing w:line="300" w:lineRule="exact"/>
              <w:rPr>
                <w:rFonts w:cs="Arial"/>
                <w:b/>
                <w:sz w:val="24"/>
                <w:szCs w:val="24"/>
              </w:rPr>
            </w:pPr>
          </w:p>
        </w:tc>
      </w:tr>
    </w:tbl>
    <w:p w:rsidR="007C5757" w:rsidRDefault="007C57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850"/>
        <w:gridCol w:w="3849"/>
      </w:tblGrid>
      <w:tr w:rsidR="00DC2F0F" w:rsidTr="00DC2F0F">
        <w:trPr>
          <w:trHeight w:val="397"/>
        </w:trPr>
        <w:tc>
          <w:tcPr>
            <w:tcW w:w="10081" w:type="dxa"/>
            <w:gridSpan w:val="4"/>
            <w:shd w:val="clear" w:color="auto" w:fill="FFFF00"/>
            <w:vAlign w:val="center"/>
          </w:tcPr>
          <w:p w:rsidR="00DC2F0F" w:rsidRPr="00DC2F0F" w:rsidRDefault="00285C4D" w:rsidP="00DC2F0F">
            <w:pPr>
              <w:spacing w:after="0" w:line="240" w:lineRule="auto"/>
              <w:rPr>
                <w:rFonts w:asciiTheme="minorHAnsi" w:hAnsiTheme="minorHAnsi" w:cstheme="minorHAnsi"/>
                <w:color w:val="FFFFFF"/>
                <w:sz w:val="20"/>
                <w:szCs w:val="20"/>
              </w:rPr>
            </w:pPr>
            <w:r>
              <w:rPr>
                <w:rFonts w:asciiTheme="minorHAnsi" w:hAnsiTheme="minorHAnsi" w:cstheme="minorHAnsi"/>
                <w:b/>
                <w:sz w:val="24"/>
                <w:szCs w:val="24"/>
              </w:rPr>
              <w:t>D</w:t>
            </w:r>
            <w:r w:rsidR="00DC2F0F" w:rsidRPr="00DC2F0F">
              <w:rPr>
                <w:rFonts w:asciiTheme="minorHAnsi" w:hAnsiTheme="minorHAnsi" w:cstheme="minorHAnsi"/>
                <w:b/>
                <w:sz w:val="24"/>
                <w:szCs w:val="24"/>
              </w:rPr>
              <w:t>eclaration</w:t>
            </w:r>
            <w:r w:rsidR="00DC2F0F" w:rsidRPr="00DC2F0F">
              <w:rPr>
                <w:rFonts w:asciiTheme="minorHAnsi" w:hAnsiTheme="minorHAnsi" w:cstheme="minorHAnsi"/>
                <w:sz w:val="20"/>
                <w:szCs w:val="20"/>
              </w:rPr>
              <w:t xml:space="preserve"> </w:t>
            </w:r>
          </w:p>
        </w:tc>
      </w:tr>
      <w:tr w:rsidR="00DC2F0F" w:rsidTr="00DC2F0F">
        <w:trPr>
          <w:trHeight w:val="397"/>
        </w:trPr>
        <w:tc>
          <w:tcPr>
            <w:tcW w:w="10081" w:type="dxa"/>
            <w:gridSpan w:val="4"/>
            <w:vAlign w:val="center"/>
          </w:tcPr>
          <w:p w:rsidR="00566B5A" w:rsidRDefault="00566B5A" w:rsidP="005903D5">
            <w:pPr>
              <w:jc w:val="both"/>
              <w:rPr>
                <w:rFonts w:asciiTheme="minorHAnsi" w:hAnsiTheme="minorHAnsi" w:cstheme="minorHAnsi"/>
                <w:sz w:val="20"/>
                <w:szCs w:val="20"/>
              </w:rPr>
            </w:pPr>
            <w:r>
              <w:rPr>
                <w:rFonts w:asciiTheme="minorHAnsi" w:hAnsiTheme="minorHAnsi" w:cstheme="minorHAnsi"/>
                <w:sz w:val="20"/>
                <w:szCs w:val="20"/>
              </w:rPr>
              <w:t>I hereby give my consent for Southerly Point Co-Operative Multi Academy Trust to process my data in accordance with general data protection legislation.</w:t>
            </w:r>
          </w:p>
          <w:p w:rsidR="00566B5A" w:rsidRDefault="00566B5A" w:rsidP="005903D5">
            <w:pPr>
              <w:jc w:val="both"/>
              <w:rPr>
                <w:rFonts w:asciiTheme="minorHAnsi" w:hAnsiTheme="minorHAnsi" w:cstheme="minorHAnsi"/>
                <w:sz w:val="20"/>
                <w:szCs w:val="20"/>
              </w:rPr>
            </w:pPr>
            <w:r>
              <w:rPr>
                <w:rFonts w:asciiTheme="minorHAnsi" w:hAnsiTheme="minorHAnsi" w:cstheme="minorHAnsi"/>
                <w:sz w:val="20"/>
                <w:szCs w:val="20"/>
              </w:rPr>
              <w:t>The information supplied by you will be subject to verification and SPCMAT may contact people and/or organisations to confirm some of the facts contained in your application, eg. Referees, previous employers</w:t>
            </w:r>
            <w:r w:rsidR="001C1D81">
              <w:rPr>
                <w:rFonts w:asciiTheme="minorHAnsi" w:hAnsiTheme="minorHAnsi" w:cstheme="minorHAnsi"/>
                <w:sz w:val="20"/>
                <w:szCs w:val="20"/>
              </w:rPr>
              <w:t>, educational establishments, etc</w:t>
            </w:r>
          </w:p>
          <w:p w:rsidR="001C1D81" w:rsidRDefault="001C1D81" w:rsidP="005903D5">
            <w:pPr>
              <w:jc w:val="both"/>
              <w:rPr>
                <w:rFonts w:asciiTheme="minorHAnsi" w:hAnsiTheme="minorHAnsi" w:cstheme="minorHAnsi"/>
                <w:sz w:val="20"/>
                <w:szCs w:val="20"/>
              </w:rPr>
            </w:pPr>
            <w:r>
              <w:rPr>
                <w:rFonts w:asciiTheme="minorHAnsi" w:hAnsiTheme="minorHAnsi" w:cstheme="minorHAnsi"/>
                <w:sz w:val="20"/>
                <w:szCs w:val="20"/>
              </w:rPr>
              <w:t>By signing this form, you authorise us to verify any information you have given with third parties and you authorise them to disclose your personal information to us.</w:t>
            </w:r>
          </w:p>
          <w:p w:rsidR="00DC2F0F" w:rsidRPr="00DC2F0F" w:rsidRDefault="001D0F99" w:rsidP="005903D5">
            <w:pPr>
              <w:jc w:val="both"/>
              <w:rPr>
                <w:rFonts w:asciiTheme="minorHAnsi" w:hAnsiTheme="minorHAnsi" w:cstheme="minorHAnsi"/>
                <w:sz w:val="20"/>
                <w:szCs w:val="20"/>
              </w:rPr>
            </w:pPr>
            <w:r>
              <w:rPr>
                <w:rFonts w:asciiTheme="minorHAnsi" w:hAnsiTheme="minorHAnsi" w:cstheme="minorHAnsi"/>
                <w:sz w:val="20"/>
                <w:szCs w:val="20"/>
              </w:rPr>
              <w:t>I declare that, to the best of my knowledge and belief, the information given on ALL parts of this form is correct.  I understand that should my application be s</w:t>
            </w:r>
            <w:r w:rsidR="00AC4A6E">
              <w:rPr>
                <w:rFonts w:asciiTheme="minorHAnsi" w:hAnsiTheme="minorHAnsi" w:cstheme="minorHAnsi"/>
                <w:sz w:val="20"/>
                <w:szCs w:val="20"/>
              </w:rPr>
              <w:t>uccessful and it is discovered subsequently that information has been falsified, then disciplinary action may be taken which may include dismissal from the post.</w:t>
            </w:r>
          </w:p>
        </w:tc>
      </w:tr>
      <w:tr w:rsidR="00DC2F0F" w:rsidTr="007740CE">
        <w:trPr>
          <w:trHeight w:val="397"/>
        </w:trPr>
        <w:tc>
          <w:tcPr>
            <w:tcW w:w="2122" w:type="dxa"/>
            <w:vAlign w:val="center"/>
          </w:tcPr>
          <w:p w:rsidR="00DC2F0F" w:rsidRPr="00DC2F0F" w:rsidRDefault="005903D5" w:rsidP="00DC2F0F">
            <w:pPr>
              <w:rPr>
                <w:rFonts w:asciiTheme="minorHAnsi" w:hAnsiTheme="minorHAnsi" w:cstheme="minorHAnsi"/>
                <w:b/>
                <w:sz w:val="20"/>
                <w:szCs w:val="20"/>
              </w:rPr>
            </w:pPr>
            <w:r>
              <w:rPr>
                <w:rFonts w:asciiTheme="minorHAnsi" w:hAnsiTheme="minorHAnsi" w:cstheme="minorHAnsi"/>
                <w:b/>
                <w:sz w:val="20"/>
                <w:szCs w:val="20"/>
              </w:rPr>
              <w:t>Signed:</w:t>
            </w:r>
          </w:p>
        </w:tc>
        <w:tc>
          <w:tcPr>
            <w:tcW w:w="3260" w:type="dxa"/>
            <w:vAlign w:val="center"/>
          </w:tcPr>
          <w:p w:rsidR="00DC2F0F" w:rsidRPr="00DC2F0F" w:rsidRDefault="00DC2F0F" w:rsidP="00DC2F0F">
            <w:pPr>
              <w:rPr>
                <w:rFonts w:asciiTheme="minorHAnsi" w:hAnsiTheme="minorHAnsi" w:cstheme="minorHAnsi"/>
                <w:sz w:val="20"/>
                <w:szCs w:val="20"/>
              </w:rPr>
            </w:pPr>
          </w:p>
        </w:tc>
        <w:tc>
          <w:tcPr>
            <w:tcW w:w="850" w:type="dxa"/>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Date:</w:t>
            </w:r>
          </w:p>
        </w:tc>
        <w:tc>
          <w:tcPr>
            <w:tcW w:w="3849" w:type="dxa"/>
            <w:vAlign w:val="center"/>
          </w:tcPr>
          <w:p w:rsidR="00DC2F0F" w:rsidRPr="00DC2F0F" w:rsidRDefault="00DC2F0F" w:rsidP="00DC2F0F">
            <w:pPr>
              <w:rPr>
                <w:rFonts w:asciiTheme="minorHAnsi" w:hAnsiTheme="minorHAnsi" w:cstheme="minorHAnsi"/>
                <w:sz w:val="20"/>
                <w:szCs w:val="20"/>
              </w:rPr>
            </w:pPr>
          </w:p>
        </w:tc>
      </w:tr>
      <w:tr w:rsidR="00DC2F0F" w:rsidTr="007740CE">
        <w:trPr>
          <w:trHeight w:val="397"/>
        </w:trPr>
        <w:tc>
          <w:tcPr>
            <w:tcW w:w="2122" w:type="dxa"/>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Print full name:</w:t>
            </w:r>
          </w:p>
        </w:tc>
        <w:tc>
          <w:tcPr>
            <w:tcW w:w="7959" w:type="dxa"/>
            <w:gridSpan w:val="3"/>
            <w:vAlign w:val="center"/>
          </w:tcPr>
          <w:p w:rsidR="00DC2F0F" w:rsidRPr="00DC2F0F" w:rsidRDefault="00DC2F0F" w:rsidP="00DC2F0F">
            <w:pPr>
              <w:rPr>
                <w:rFonts w:asciiTheme="minorHAnsi" w:hAnsiTheme="minorHAnsi" w:cstheme="minorHAnsi"/>
                <w:sz w:val="20"/>
                <w:szCs w:val="20"/>
              </w:rPr>
            </w:pPr>
          </w:p>
        </w:tc>
      </w:tr>
    </w:tbl>
    <w:p w:rsidR="001350AE" w:rsidRDefault="001350AE" w:rsidP="00A753C8"/>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76" w:rsidRDefault="00005176" w:rsidP="00821EF7">
      <w:pPr>
        <w:spacing w:after="0" w:line="240" w:lineRule="auto"/>
      </w:pPr>
      <w:r>
        <w:separator/>
      </w:r>
    </w:p>
  </w:endnote>
  <w:endnote w:type="continuationSeparator" w:id="0">
    <w:p w:rsidR="00005176" w:rsidRDefault="00005176"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pPr>
      <w:pStyle w:val="Footer"/>
    </w:pPr>
    <w:r>
      <w:t xml:space="preserve">Page | </w:t>
    </w:r>
    <w:r>
      <w:fldChar w:fldCharType="begin"/>
    </w:r>
    <w:r>
      <w:instrText xml:space="preserve"> PAGE   \* MERGEFORMAT </w:instrText>
    </w:r>
    <w:r>
      <w:fldChar w:fldCharType="separate"/>
    </w:r>
    <w:r w:rsidR="002B6DDE">
      <w:rPr>
        <w:noProof/>
      </w:rPr>
      <w:t>2</w:t>
    </w:r>
    <w:r>
      <w:rPr>
        <w:noProof/>
      </w:rPr>
      <w:fldChar w:fldCharType="end"/>
    </w:r>
  </w:p>
  <w:p w:rsidR="00DC2F0F" w:rsidRDefault="00DC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76" w:rsidRDefault="00005176" w:rsidP="00821EF7">
      <w:pPr>
        <w:spacing w:after="0" w:line="240" w:lineRule="auto"/>
      </w:pPr>
      <w:r>
        <w:separator/>
      </w:r>
    </w:p>
  </w:footnote>
  <w:footnote w:type="continuationSeparator" w:id="0">
    <w:p w:rsidR="00005176" w:rsidRDefault="00005176"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rsidP="001350AE">
    <w:pPr>
      <w:pStyle w:val="Header"/>
      <w:tabs>
        <w:tab w:val="clear" w:pos="4513"/>
        <w:tab w:val="clear" w:pos="9026"/>
        <w:tab w:val="left" w:pos="30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DC4"/>
    <w:multiLevelType w:val="hybridMultilevel"/>
    <w:tmpl w:val="5F88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028F0"/>
    <w:rsid w:val="00005176"/>
    <w:rsid w:val="00076D84"/>
    <w:rsid w:val="00082314"/>
    <w:rsid w:val="000A03EA"/>
    <w:rsid w:val="000A3DA4"/>
    <w:rsid w:val="000B59D0"/>
    <w:rsid w:val="000B7842"/>
    <w:rsid w:val="000E6E5E"/>
    <w:rsid w:val="000F5195"/>
    <w:rsid w:val="001350AE"/>
    <w:rsid w:val="00162F33"/>
    <w:rsid w:val="00180CFF"/>
    <w:rsid w:val="001A6C86"/>
    <w:rsid w:val="001C1D81"/>
    <w:rsid w:val="001C3E47"/>
    <w:rsid w:val="001D0F99"/>
    <w:rsid w:val="001E0134"/>
    <w:rsid w:val="001E6B60"/>
    <w:rsid w:val="00227B50"/>
    <w:rsid w:val="00233F59"/>
    <w:rsid w:val="00246B4F"/>
    <w:rsid w:val="00256463"/>
    <w:rsid w:val="00285C4D"/>
    <w:rsid w:val="00290FF1"/>
    <w:rsid w:val="00292D5B"/>
    <w:rsid w:val="002B6DDE"/>
    <w:rsid w:val="002C3CB2"/>
    <w:rsid w:val="002D6244"/>
    <w:rsid w:val="002E7966"/>
    <w:rsid w:val="0030422D"/>
    <w:rsid w:val="0036619D"/>
    <w:rsid w:val="00374FA4"/>
    <w:rsid w:val="00392AF9"/>
    <w:rsid w:val="003B6737"/>
    <w:rsid w:val="003C2994"/>
    <w:rsid w:val="003F4FAD"/>
    <w:rsid w:val="004337E8"/>
    <w:rsid w:val="0046136D"/>
    <w:rsid w:val="00472B08"/>
    <w:rsid w:val="00474DCE"/>
    <w:rsid w:val="004D2910"/>
    <w:rsid w:val="004E2841"/>
    <w:rsid w:val="004E4C0C"/>
    <w:rsid w:val="00503C50"/>
    <w:rsid w:val="0050700D"/>
    <w:rsid w:val="00523AF0"/>
    <w:rsid w:val="00526759"/>
    <w:rsid w:val="005272E5"/>
    <w:rsid w:val="005328BA"/>
    <w:rsid w:val="00533BF2"/>
    <w:rsid w:val="005341B4"/>
    <w:rsid w:val="00564F61"/>
    <w:rsid w:val="00566B5A"/>
    <w:rsid w:val="0057389A"/>
    <w:rsid w:val="005813C9"/>
    <w:rsid w:val="005903D5"/>
    <w:rsid w:val="005A10DC"/>
    <w:rsid w:val="005B6200"/>
    <w:rsid w:val="005D6472"/>
    <w:rsid w:val="005D7FB3"/>
    <w:rsid w:val="005F664B"/>
    <w:rsid w:val="00645EFD"/>
    <w:rsid w:val="00655826"/>
    <w:rsid w:val="00664C8C"/>
    <w:rsid w:val="00677426"/>
    <w:rsid w:val="00696E04"/>
    <w:rsid w:val="006B6242"/>
    <w:rsid w:val="006D2F8F"/>
    <w:rsid w:val="006E0C5A"/>
    <w:rsid w:val="006E48ED"/>
    <w:rsid w:val="006F1399"/>
    <w:rsid w:val="0071062A"/>
    <w:rsid w:val="007341AD"/>
    <w:rsid w:val="007740CE"/>
    <w:rsid w:val="007A3BC4"/>
    <w:rsid w:val="007C5757"/>
    <w:rsid w:val="007E0C3D"/>
    <w:rsid w:val="007F7A7C"/>
    <w:rsid w:val="0081140C"/>
    <w:rsid w:val="00821AA4"/>
    <w:rsid w:val="00821EF7"/>
    <w:rsid w:val="00866DB6"/>
    <w:rsid w:val="0089648F"/>
    <w:rsid w:val="009337B7"/>
    <w:rsid w:val="00936140"/>
    <w:rsid w:val="00950643"/>
    <w:rsid w:val="0095159E"/>
    <w:rsid w:val="009756F4"/>
    <w:rsid w:val="00984267"/>
    <w:rsid w:val="00997B91"/>
    <w:rsid w:val="009B503B"/>
    <w:rsid w:val="009D4866"/>
    <w:rsid w:val="009F72C0"/>
    <w:rsid w:val="00A46107"/>
    <w:rsid w:val="00A753C8"/>
    <w:rsid w:val="00AB6FE1"/>
    <w:rsid w:val="00AC4A6E"/>
    <w:rsid w:val="00AC4B67"/>
    <w:rsid w:val="00AD4D08"/>
    <w:rsid w:val="00B0317C"/>
    <w:rsid w:val="00B055E9"/>
    <w:rsid w:val="00BB1E1A"/>
    <w:rsid w:val="00BB6F97"/>
    <w:rsid w:val="00BE5E3A"/>
    <w:rsid w:val="00C45A42"/>
    <w:rsid w:val="00C515AA"/>
    <w:rsid w:val="00C70CE2"/>
    <w:rsid w:val="00C87FC0"/>
    <w:rsid w:val="00C906E2"/>
    <w:rsid w:val="00C9534D"/>
    <w:rsid w:val="00CB4A3B"/>
    <w:rsid w:val="00CB6374"/>
    <w:rsid w:val="00CF5C8A"/>
    <w:rsid w:val="00D1576E"/>
    <w:rsid w:val="00D2068C"/>
    <w:rsid w:val="00D342E7"/>
    <w:rsid w:val="00D62D75"/>
    <w:rsid w:val="00D67261"/>
    <w:rsid w:val="00D732EB"/>
    <w:rsid w:val="00D92B58"/>
    <w:rsid w:val="00D93311"/>
    <w:rsid w:val="00DA6FF3"/>
    <w:rsid w:val="00DC2F0F"/>
    <w:rsid w:val="00DE139E"/>
    <w:rsid w:val="00DF60F0"/>
    <w:rsid w:val="00E076D3"/>
    <w:rsid w:val="00E47628"/>
    <w:rsid w:val="00E939D9"/>
    <w:rsid w:val="00E96B15"/>
    <w:rsid w:val="00EE60F4"/>
    <w:rsid w:val="00F203F9"/>
    <w:rsid w:val="00F438ED"/>
    <w:rsid w:val="00F91958"/>
    <w:rsid w:val="00F953D8"/>
    <w:rsid w:val="00FE4956"/>
    <w:rsid w:val="00FE5705"/>
    <w:rsid w:val="00FF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 w:type="paragraph" w:styleId="ListParagraph">
    <w:name w:val="List Paragraph"/>
    <w:basedOn w:val="Normal"/>
    <w:uiPriority w:val="34"/>
    <w:qFormat/>
    <w:rsid w:val="00532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0438-40B4-4C31-8372-05123056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12534</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Secretary</cp:lastModifiedBy>
  <cp:revision>2</cp:revision>
  <cp:lastPrinted>2021-09-28T14:46:00Z</cp:lastPrinted>
  <dcterms:created xsi:type="dcterms:W3CDTF">2021-10-05T12:40:00Z</dcterms:created>
  <dcterms:modified xsi:type="dcterms:W3CDTF">2021-10-05T12:40:00Z</dcterms:modified>
</cp:coreProperties>
</file>