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Default="00F14FEE" w:rsidP="00D22A9F">
      <w:pPr>
        <w:spacing w:after="0" w:line="240" w:lineRule="auto"/>
        <w:rPr>
          <w:b/>
        </w:rPr>
      </w:pPr>
    </w:p>
    <w:p w:rsidR="00151A6C" w:rsidRDefault="00151A6C" w:rsidP="00D22A9F">
      <w:pPr>
        <w:spacing w:after="0" w:line="240" w:lineRule="auto"/>
        <w:rPr>
          <w:b/>
        </w:rPr>
      </w:pPr>
      <w:r w:rsidRPr="00D22A9F">
        <w:rPr>
          <w:b/>
        </w:rPr>
        <w:t>Post Title:</w:t>
      </w:r>
      <w:r w:rsidRPr="00D22A9F">
        <w:rPr>
          <w:b/>
        </w:rPr>
        <w:tab/>
      </w:r>
      <w:r w:rsidR="0036676D">
        <w:rPr>
          <w:b/>
        </w:rPr>
        <w:t>Year 5 Intervention</w:t>
      </w:r>
      <w:r w:rsidR="00F14FEE">
        <w:rPr>
          <w:b/>
        </w:rPr>
        <w:t xml:space="preserve"> </w:t>
      </w:r>
      <w:r w:rsidR="0036676D">
        <w:rPr>
          <w:b/>
        </w:rPr>
        <w:t>T</w:t>
      </w:r>
      <w:r w:rsidR="00F14FEE">
        <w:rPr>
          <w:b/>
        </w:rPr>
        <w:t>eacher</w:t>
      </w:r>
    </w:p>
    <w:p w:rsidR="00297105" w:rsidRPr="00D22A9F" w:rsidRDefault="00297105" w:rsidP="00D22A9F">
      <w:pPr>
        <w:pStyle w:val="Default"/>
        <w:rPr>
          <w:b/>
          <w:sz w:val="22"/>
          <w:szCs w:val="22"/>
        </w:rPr>
      </w:pPr>
      <w:r w:rsidRPr="00D22A9F">
        <w:rPr>
          <w:rFonts w:asciiTheme="minorHAnsi" w:hAnsiTheme="minorHAnsi"/>
          <w:b/>
          <w:sz w:val="22"/>
          <w:szCs w:val="22"/>
        </w:rPr>
        <w:t>School:</w:t>
      </w:r>
      <w:r w:rsidR="00D22A9F">
        <w:rPr>
          <w:rFonts w:asciiTheme="minorHAnsi" w:hAnsiTheme="minorHAnsi"/>
          <w:b/>
          <w:sz w:val="22"/>
          <w:szCs w:val="22"/>
        </w:rPr>
        <w:tab/>
      </w:r>
      <w:r w:rsidRPr="00D22A9F">
        <w:rPr>
          <w:rFonts w:asciiTheme="minorHAnsi" w:hAnsiTheme="minorHAnsi"/>
          <w:b/>
          <w:sz w:val="22"/>
          <w:szCs w:val="22"/>
        </w:rPr>
        <w:tab/>
      </w:r>
      <w:r w:rsidR="0036676D">
        <w:rPr>
          <w:b/>
          <w:sz w:val="22"/>
          <w:szCs w:val="22"/>
        </w:rPr>
        <w:t xml:space="preserve">Stewart Fleming Primary School </w:t>
      </w:r>
    </w:p>
    <w:p w:rsidR="00A64B5A" w:rsidRPr="00D22A9F" w:rsidRDefault="00297105" w:rsidP="00D22A9F">
      <w:pPr>
        <w:pStyle w:val="Default"/>
        <w:rPr>
          <w:rFonts w:asciiTheme="minorHAnsi" w:hAnsiTheme="minorHAnsi"/>
          <w:b/>
          <w:sz w:val="22"/>
          <w:szCs w:val="22"/>
        </w:rPr>
      </w:pPr>
      <w:r w:rsidRPr="00D22A9F">
        <w:rPr>
          <w:b/>
          <w:sz w:val="22"/>
          <w:szCs w:val="22"/>
        </w:rPr>
        <w:t xml:space="preserve">Address: </w:t>
      </w:r>
      <w:r w:rsidRPr="00D22A9F">
        <w:rPr>
          <w:b/>
          <w:sz w:val="22"/>
          <w:szCs w:val="22"/>
        </w:rPr>
        <w:tab/>
      </w:r>
      <w:r w:rsidR="0036676D">
        <w:rPr>
          <w:rFonts w:asciiTheme="minorHAnsi" w:hAnsiTheme="minorHAnsi"/>
          <w:b/>
          <w:sz w:val="22"/>
          <w:szCs w:val="22"/>
        </w:rPr>
        <w:t>Witham Road, Anerley, London. SE20 7YB</w:t>
      </w:r>
    </w:p>
    <w:p w:rsidR="00F90451" w:rsidRDefault="00313B48" w:rsidP="00D22A9F">
      <w:pPr>
        <w:spacing w:after="0" w:line="240" w:lineRule="auto"/>
        <w:rPr>
          <w:b/>
        </w:rPr>
      </w:pPr>
      <w:r w:rsidRPr="00D22A9F">
        <w:rPr>
          <w:b/>
        </w:rPr>
        <w:t xml:space="preserve">Status:        </w:t>
      </w:r>
      <w:r w:rsidR="00D22A9F">
        <w:rPr>
          <w:b/>
        </w:rPr>
        <w:t xml:space="preserve">    </w:t>
      </w:r>
      <w:r w:rsidRPr="00D22A9F">
        <w:rPr>
          <w:b/>
        </w:rPr>
        <w:t xml:space="preserve">  </w:t>
      </w:r>
      <w:r w:rsidR="000960A4">
        <w:rPr>
          <w:b/>
        </w:rPr>
        <w:t xml:space="preserve"> Full time / </w:t>
      </w:r>
      <w:r w:rsidR="0036676D">
        <w:rPr>
          <w:b/>
        </w:rPr>
        <w:t xml:space="preserve">Fixed term </w:t>
      </w:r>
      <w:r w:rsidR="00923CC7">
        <w:rPr>
          <w:b/>
        </w:rPr>
        <w:t xml:space="preserve">until </w:t>
      </w:r>
      <w:bookmarkStart w:id="0" w:name="_GoBack"/>
      <w:bookmarkEnd w:id="0"/>
      <w:r w:rsidR="0036676D">
        <w:rPr>
          <w:b/>
        </w:rPr>
        <w:t>31</w:t>
      </w:r>
      <w:r w:rsidR="0036676D" w:rsidRPr="0036676D">
        <w:rPr>
          <w:b/>
          <w:vertAlign w:val="superscript"/>
        </w:rPr>
        <w:t>st</w:t>
      </w:r>
      <w:r w:rsidR="0036676D">
        <w:rPr>
          <w:b/>
        </w:rPr>
        <w:t xml:space="preserve"> August 2023</w:t>
      </w:r>
    </w:p>
    <w:p w:rsidR="005202BA" w:rsidRPr="00D22A9F" w:rsidRDefault="00F14FEE" w:rsidP="0036676D">
      <w:pPr>
        <w:spacing w:after="0" w:line="240" w:lineRule="auto"/>
        <w:ind w:left="1440" w:hanging="1440"/>
        <w:rPr>
          <w:b/>
        </w:rPr>
      </w:pPr>
      <w:r>
        <w:rPr>
          <w:b/>
        </w:rPr>
        <w:t>Salary</w:t>
      </w:r>
      <w:r w:rsidR="00151A6C" w:rsidRPr="00D22A9F">
        <w:rPr>
          <w:b/>
        </w:rPr>
        <w:t>:</w:t>
      </w:r>
      <w:r w:rsidR="00151A6C" w:rsidRPr="00D22A9F">
        <w:rPr>
          <w:b/>
        </w:rPr>
        <w:tab/>
      </w:r>
      <w:r w:rsidR="002B718B" w:rsidRPr="00D22A9F">
        <w:rPr>
          <w:b/>
        </w:rPr>
        <w:t xml:space="preserve">Teachers </w:t>
      </w:r>
      <w:r w:rsidR="000960A4">
        <w:rPr>
          <w:b/>
        </w:rPr>
        <w:t>Main Pay S</w:t>
      </w:r>
      <w:r w:rsidR="00483F15">
        <w:rPr>
          <w:b/>
        </w:rPr>
        <w:t>cales   MPS</w:t>
      </w:r>
      <w:r w:rsidR="000960A4">
        <w:rPr>
          <w:b/>
        </w:rPr>
        <w:t xml:space="preserve"> </w:t>
      </w:r>
      <w:r w:rsidR="0036676D">
        <w:rPr>
          <w:b/>
        </w:rPr>
        <w:t>3-6</w:t>
      </w:r>
    </w:p>
    <w:p w:rsidR="000B77EC" w:rsidRDefault="000B77EC" w:rsidP="00D22A9F">
      <w:pPr>
        <w:spacing w:after="0" w:line="240" w:lineRule="auto"/>
        <w:rPr>
          <w:b/>
        </w:rPr>
      </w:pPr>
      <w:r w:rsidRPr="00D22A9F">
        <w:rPr>
          <w:b/>
        </w:rPr>
        <w:t xml:space="preserve">Post Start Date:  </w:t>
      </w:r>
      <w:r w:rsidR="0036676D">
        <w:rPr>
          <w:b/>
        </w:rPr>
        <w:t>20</w:t>
      </w:r>
      <w:r w:rsidR="0036676D" w:rsidRPr="0036676D">
        <w:rPr>
          <w:b/>
          <w:vertAlign w:val="superscript"/>
        </w:rPr>
        <w:t>th</w:t>
      </w:r>
      <w:r w:rsidR="0036676D">
        <w:rPr>
          <w:b/>
        </w:rPr>
        <w:t xml:space="preserve"> February 2023</w:t>
      </w:r>
    </w:p>
    <w:p w:rsidR="00F14FEE" w:rsidRDefault="000B77EC" w:rsidP="00F14FEE">
      <w:pPr>
        <w:spacing w:after="0" w:line="240" w:lineRule="auto"/>
        <w:rPr>
          <w:b/>
        </w:rPr>
      </w:pPr>
      <w:r w:rsidRPr="00D22A9F">
        <w:rPr>
          <w:b/>
        </w:rPr>
        <w:t xml:space="preserve">Closing </w:t>
      </w:r>
      <w:r w:rsidR="00F14FEE">
        <w:rPr>
          <w:b/>
        </w:rPr>
        <w:t>date:</w:t>
      </w:r>
      <w:r w:rsidRPr="00D22A9F">
        <w:rPr>
          <w:b/>
        </w:rPr>
        <w:t xml:space="preserve">  </w:t>
      </w:r>
      <w:r w:rsidR="00F14FEE">
        <w:rPr>
          <w:b/>
        </w:rPr>
        <w:t xml:space="preserve">   </w:t>
      </w:r>
      <w:r w:rsidR="00777296">
        <w:rPr>
          <w:b/>
        </w:rPr>
        <w:t xml:space="preserve">Applications will be accepted any time up until </w:t>
      </w:r>
      <w:r w:rsidR="0036676D">
        <w:rPr>
          <w:b/>
        </w:rPr>
        <w:t>02</w:t>
      </w:r>
      <w:r w:rsidR="0036676D" w:rsidRPr="0036676D">
        <w:rPr>
          <w:b/>
          <w:vertAlign w:val="superscript"/>
        </w:rPr>
        <w:t>nd</w:t>
      </w:r>
      <w:r w:rsidR="0036676D">
        <w:rPr>
          <w:b/>
        </w:rPr>
        <w:t xml:space="preserve"> February</w:t>
      </w:r>
      <w:r w:rsidR="00F14FEE">
        <w:rPr>
          <w:b/>
        </w:rPr>
        <w:t xml:space="preserve"> 2023</w:t>
      </w:r>
      <w:r w:rsidR="00777296">
        <w:rPr>
          <w:b/>
        </w:rPr>
        <w:t xml:space="preserve"> </w:t>
      </w:r>
      <w:r w:rsidR="0036676D">
        <w:rPr>
          <w:b/>
        </w:rPr>
        <w:t>5pm</w:t>
      </w:r>
      <w:r w:rsidR="003C16F3">
        <w:rPr>
          <w:b/>
        </w:rPr>
        <w:t xml:space="preserve"> </w:t>
      </w:r>
      <w:r w:rsidR="00777296">
        <w:rPr>
          <w:b/>
        </w:rPr>
        <w:t xml:space="preserve">and suitable </w:t>
      </w:r>
    </w:p>
    <w:p w:rsidR="00D22A9F" w:rsidRPr="00D22A9F" w:rsidRDefault="00777296" w:rsidP="00F14FEE">
      <w:pPr>
        <w:spacing w:after="0" w:line="240" w:lineRule="auto"/>
        <w:ind w:left="720" w:firstLine="720"/>
        <w:rPr>
          <w:b/>
        </w:rPr>
      </w:pPr>
      <w:r>
        <w:rPr>
          <w:b/>
        </w:rPr>
        <w:t>applicants will be interviewed as their applications are received</w:t>
      </w:r>
    </w:p>
    <w:p w:rsidR="00E20F98" w:rsidRPr="00D22A9F" w:rsidRDefault="00E20F98" w:rsidP="00492B54">
      <w:pPr>
        <w:spacing w:after="0" w:line="240" w:lineRule="auto"/>
      </w:pPr>
    </w:p>
    <w:p w:rsidR="0036676D" w:rsidRPr="0036676D" w:rsidRDefault="0036676D" w:rsidP="0036676D">
      <w:pPr>
        <w:pStyle w:val="NormalWeb"/>
        <w:spacing w:before="0" w:beforeAutospacing="0" w:after="0" w:afterAutospacing="0"/>
        <w:rPr>
          <w:rFonts w:ascii="Calibri" w:hAnsi="Calibri" w:cs="Calibri"/>
          <w:color w:val="000000"/>
          <w:sz w:val="22"/>
          <w:szCs w:val="22"/>
        </w:rPr>
      </w:pPr>
      <w:bookmarkStart w:id="1" w:name="_Hlk119319013"/>
      <w:r w:rsidRPr="0036676D">
        <w:rPr>
          <w:rFonts w:ascii="Calibri" w:hAnsi="Calibri" w:cs="Calibri"/>
          <w:color w:val="000000"/>
          <w:sz w:val="22"/>
          <w:szCs w:val="22"/>
        </w:rPr>
        <w:t xml:space="preserve">The headteacher and senior leadership team are looking to appoint a </w:t>
      </w:r>
      <w:proofErr w:type="gramStart"/>
      <w:r w:rsidRPr="0036676D">
        <w:rPr>
          <w:rFonts w:ascii="Calibri" w:hAnsi="Calibri" w:cs="Calibri"/>
          <w:color w:val="000000"/>
          <w:sz w:val="22"/>
          <w:szCs w:val="22"/>
        </w:rPr>
        <w:t>full time</w:t>
      </w:r>
      <w:proofErr w:type="gramEnd"/>
      <w:r w:rsidRPr="0036676D">
        <w:rPr>
          <w:rFonts w:ascii="Calibri" w:hAnsi="Calibri" w:cs="Calibri"/>
          <w:color w:val="000000"/>
          <w:sz w:val="22"/>
          <w:szCs w:val="22"/>
        </w:rPr>
        <w:t xml:space="preserve"> intervention teacher on a fixed term contract to teach groups of identified pupils to support their progress and attainment, particularly in core subjects.</w:t>
      </w:r>
    </w:p>
    <w:p w:rsidR="0036676D" w:rsidRPr="0036676D" w:rsidRDefault="0036676D" w:rsidP="0036676D">
      <w:pPr>
        <w:pStyle w:val="NormalWeb"/>
        <w:spacing w:before="0" w:beforeAutospacing="0" w:after="0" w:afterAutospacing="0"/>
        <w:rPr>
          <w:rFonts w:ascii="Calibri" w:hAnsi="Calibri" w:cs="Calibri"/>
          <w:color w:val="000000"/>
          <w:sz w:val="22"/>
          <w:szCs w:val="22"/>
        </w:rPr>
      </w:pPr>
    </w:p>
    <w:p w:rsidR="0036676D" w:rsidRPr="0036676D" w:rsidRDefault="0036676D" w:rsidP="0036676D">
      <w:pPr>
        <w:pStyle w:val="NormalWeb"/>
        <w:spacing w:before="0" w:beforeAutospacing="0" w:after="0" w:afterAutospacing="0"/>
        <w:rPr>
          <w:rFonts w:ascii="Calibri" w:hAnsi="Calibri" w:cs="Calibri"/>
          <w:b/>
          <w:color w:val="000000"/>
          <w:sz w:val="22"/>
          <w:szCs w:val="22"/>
        </w:rPr>
      </w:pPr>
      <w:r w:rsidRPr="0036676D">
        <w:rPr>
          <w:rFonts w:ascii="Calibri" w:hAnsi="Calibri" w:cs="Calibri"/>
          <w:b/>
          <w:color w:val="000000"/>
          <w:sz w:val="22"/>
          <w:szCs w:val="22"/>
        </w:rPr>
        <w:t>We are looking for:</w:t>
      </w:r>
    </w:p>
    <w:p w:rsidR="0036676D" w:rsidRPr="0036676D" w:rsidRDefault="0036676D" w:rsidP="0036676D">
      <w:pPr>
        <w:pStyle w:val="NormalWeb"/>
        <w:spacing w:before="0" w:beforeAutospacing="0" w:after="0" w:afterAutospacing="0"/>
        <w:rPr>
          <w:rFonts w:ascii="Calibri" w:hAnsi="Calibri" w:cs="Calibri"/>
          <w:color w:val="000000"/>
          <w:sz w:val="22"/>
          <w:szCs w:val="22"/>
        </w:rPr>
      </w:pPr>
      <w:r w:rsidRPr="0036676D">
        <w:rPr>
          <w:rFonts w:ascii="Calibri" w:hAnsi="Calibri" w:cs="Calibri"/>
          <w:color w:val="000000"/>
          <w:sz w:val="22"/>
          <w:szCs w:val="22"/>
        </w:rPr>
        <w:t>- a teacher with a proven track record of outstanding outcomes</w:t>
      </w:r>
    </w:p>
    <w:p w:rsidR="0036676D" w:rsidRPr="0036676D" w:rsidRDefault="0036676D" w:rsidP="0036676D">
      <w:pPr>
        <w:pStyle w:val="NormalWeb"/>
        <w:spacing w:before="0" w:beforeAutospacing="0" w:after="0" w:afterAutospacing="0"/>
        <w:rPr>
          <w:rFonts w:ascii="Calibri" w:hAnsi="Calibri" w:cs="Calibri"/>
          <w:color w:val="000000"/>
          <w:sz w:val="22"/>
          <w:szCs w:val="22"/>
        </w:rPr>
      </w:pPr>
      <w:r w:rsidRPr="0036676D">
        <w:rPr>
          <w:rFonts w:ascii="Calibri" w:hAnsi="Calibri" w:cs="Calibri"/>
          <w:color w:val="000000"/>
          <w:sz w:val="22"/>
          <w:szCs w:val="22"/>
        </w:rPr>
        <w:t>- a teacher with experiences teaching in Key Stage 2</w:t>
      </w:r>
    </w:p>
    <w:p w:rsidR="0036676D" w:rsidRPr="0036676D" w:rsidRDefault="0036676D" w:rsidP="0036676D">
      <w:pPr>
        <w:pStyle w:val="NormalWeb"/>
        <w:spacing w:before="0" w:beforeAutospacing="0" w:after="0" w:afterAutospacing="0"/>
        <w:rPr>
          <w:rFonts w:ascii="Calibri" w:hAnsi="Calibri" w:cs="Calibri"/>
          <w:color w:val="000000"/>
          <w:sz w:val="22"/>
          <w:szCs w:val="22"/>
        </w:rPr>
      </w:pPr>
      <w:r w:rsidRPr="0036676D">
        <w:rPr>
          <w:rFonts w:ascii="Calibri" w:hAnsi="Calibri" w:cs="Calibri"/>
          <w:color w:val="000000"/>
          <w:sz w:val="22"/>
          <w:szCs w:val="22"/>
        </w:rPr>
        <w:t>- a teacher with excellent behaviour management strategies to engage and motivate pupils</w:t>
      </w:r>
    </w:p>
    <w:p w:rsidR="0036676D" w:rsidRPr="0036676D" w:rsidRDefault="0036676D" w:rsidP="0036676D">
      <w:pPr>
        <w:pStyle w:val="NormalWeb"/>
        <w:spacing w:before="0" w:beforeAutospacing="0" w:after="0" w:afterAutospacing="0"/>
        <w:rPr>
          <w:rFonts w:ascii="Calibri" w:hAnsi="Calibri" w:cs="Calibri"/>
          <w:color w:val="000000"/>
          <w:sz w:val="22"/>
          <w:szCs w:val="22"/>
        </w:rPr>
      </w:pPr>
      <w:r w:rsidRPr="0036676D">
        <w:rPr>
          <w:rFonts w:ascii="Calibri" w:hAnsi="Calibri" w:cs="Calibri"/>
          <w:color w:val="000000"/>
          <w:sz w:val="22"/>
          <w:szCs w:val="22"/>
        </w:rPr>
        <w:t xml:space="preserve">- a practitioner with a deep understanding of </w:t>
      </w:r>
      <w:proofErr w:type="gramStart"/>
      <w:r w:rsidRPr="0036676D">
        <w:rPr>
          <w:rFonts w:ascii="Calibri" w:hAnsi="Calibri" w:cs="Calibri"/>
          <w:color w:val="000000"/>
          <w:sz w:val="22"/>
          <w:szCs w:val="22"/>
        </w:rPr>
        <w:t>how to</w:t>
      </w:r>
      <w:proofErr w:type="gramEnd"/>
      <w:r w:rsidRPr="0036676D">
        <w:rPr>
          <w:rFonts w:ascii="Calibri" w:hAnsi="Calibri" w:cs="Calibri"/>
          <w:color w:val="000000"/>
          <w:sz w:val="22"/>
          <w:szCs w:val="22"/>
        </w:rPr>
        <w:t xml:space="preserve"> best support pupils with additional needs</w:t>
      </w:r>
    </w:p>
    <w:p w:rsidR="0036676D" w:rsidRPr="0036676D" w:rsidRDefault="0036676D" w:rsidP="0036676D">
      <w:pPr>
        <w:pStyle w:val="NormalWeb"/>
        <w:spacing w:after="0"/>
        <w:rPr>
          <w:rFonts w:asciiTheme="minorHAnsi" w:hAnsiTheme="minorHAnsi" w:cstheme="minorHAnsi"/>
          <w:color w:val="000000"/>
          <w:sz w:val="22"/>
          <w:szCs w:val="22"/>
        </w:rPr>
      </w:pPr>
      <w:r w:rsidRPr="0036676D">
        <w:rPr>
          <w:rFonts w:asciiTheme="minorHAnsi" w:hAnsiTheme="minorHAnsi" w:cstheme="minorHAnsi"/>
          <w:color w:val="000000"/>
          <w:sz w:val="22"/>
          <w:szCs w:val="22"/>
        </w:rPr>
        <w:t>Stewart Fleming Primary School is a 2-3 form entry school within The Pioneer Academy.  This oversubscribed school is Ofsted graded Outstanding has undergone an exciting building project to extend the school.  We offer a caring and inclusive school community with high expectations of all our children.  Our dedicated and happy staff team provides a safe and stimulating learning environment which reflects our vision and culture, promoting mutual respect, whilst nurturing hearts and minds.  Together we ensure our children achieve their very best.</w:t>
      </w:r>
    </w:p>
    <w:p w:rsidR="0036676D" w:rsidRPr="0036676D" w:rsidRDefault="0036676D" w:rsidP="0036676D">
      <w:pPr>
        <w:spacing w:after="0" w:line="240" w:lineRule="auto"/>
        <w:jc w:val="both"/>
        <w:rPr>
          <w:rFonts w:cstheme="minorHAnsi"/>
          <w:b/>
        </w:rPr>
      </w:pPr>
      <w:r w:rsidRPr="0036676D">
        <w:rPr>
          <w:rFonts w:cstheme="minorHAnsi"/>
          <w:color w:val="000000" w:themeColor="text1"/>
        </w:rPr>
        <w:t xml:space="preserve">Stewart Fleming Primary School </w:t>
      </w:r>
      <w:r w:rsidRPr="0036676D">
        <w:rPr>
          <w:rFonts w:cstheme="minorHAnsi"/>
        </w:rPr>
        <w:t xml:space="preserve">is part of The Pioneer Academy Trust which is an academy trust with schools across London and the South East.  </w:t>
      </w:r>
      <w:r w:rsidRPr="0036676D">
        <w:rPr>
          <w:rFonts w:eastAsia="Times New Roman" w:cstheme="minorHAnsi"/>
          <w:lang w:eastAsia="en-GB"/>
        </w:rPr>
        <w:t xml:space="preserve">At </w:t>
      </w:r>
      <w:proofErr w:type="gramStart"/>
      <w:r w:rsidRPr="0036676D">
        <w:rPr>
          <w:rFonts w:eastAsia="Times New Roman" w:cstheme="minorHAnsi"/>
          <w:lang w:eastAsia="en-GB"/>
        </w:rPr>
        <w:t>The</w:t>
      </w:r>
      <w:proofErr w:type="gramEnd"/>
      <w:r w:rsidRPr="0036676D">
        <w:rPr>
          <w:rFonts w:eastAsia="Times New Roman" w:cstheme="minorHAnsi"/>
          <w:lang w:eastAsia="en-GB"/>
        </w:rPr>
        <w:t xml:space="preserve"> Pioneer Academy, we put children first, pioneering excellence and championing each and every child. </w:t>
      </w:r>
      <w:r w:rsidRPr="0036676D">
        <w:rPr>
          <w:rFonts w:cstheme="minorHAnsi"/>
        </w:rPr>
        <w:t xml:space="preserve"> All our schools, ranging from small infant schools to large primary schools, work collaboratively, sharing resources and expertise.   Find out more at:  </w:t>
      </w:r>
      <w:hyperlink r:id="rId7" w:history="1">
        <w:r w:rsidRPr="0036676D">
          <w:rPr>
            <w:rStyle w:val="Hyperlink"/>
            <w:rFonts w:cstheme="minorHAnsi"/>
          </w:rPr>
          <w:t>http://www.stewartfleming.bromley.sch.uk</w:t>
        </w:r>
      </w:hyperlink>
      <w:r w:rsidRPr="0036676D">
        <w:rPr>
          <w:rStyle w:val="Hyperlink"/>
          <w:rFonts w:cstheme="minorHAnsi"/>
        </w:rPr>
        <w:t xml:space="preserve"> </w:t>
      </w:r>
      <w:r w:rsidRPr="0036676D">
        <w:rPr>
          <w:rFonts w:cstheme="minorHAnsi"/>
        </w:rPr>
        <w:t xml:space="preserve">and </w:t>
      </w:r>
      <w:hyperlink r:id="rId8" w:history="1">
        <w:r w:rsidRPr="0036676D">
          <w:rPr>
            <w:rStyle w:val="Hyperlink"/>
            <w:rFonts w:cstheme="minorHAnsi"/>
          </w:rPr>
          <w:t>www.thepioneeracademy.co.uk</w:t>
        </w:r>
      </w:hyperlink>
      <w:r w:rsidRPr="0036676D">
        <w:rPr>
          <w:rFonts w:cstheme="minorHAnsi"/>
          <w:b/>
        </w:rPr>
        <w:t xml:space="preserve">    </w:t>
      </w:r>
    </w:p>
    <w:p w:rsidR="0036676D" w:rsidRPr="0036676D" w:rsidRDefault="0036676D" w:rsidP="0036676D">
      <w:pPr>
        <w:spacing w:after="0" w:line="240" w:lineRule="auto"/>
        <w:jc w:val="both"/>
        <w:rPr>
          <w:rFonts w:cstheme="minorHAnsi"/>
          <w:color w:val="000000"/>
        </w:rPr>
      </w:pPr>
    </w:p>
    <w:p w:rsidR="00F14FEE" w:rsidRPr="0036676D" w:rsidRDefault="00F14FEE" w:rsidP="00F14FEE">
      <w:pPr>
        <w:spacing w:after="0" w:line="240" w:lineRule="auto"/>
        <w:rPr>
          <w:rFonts w:cstheme="minorHAnsi"/>
        </w:rPr>
      </w:pPr>
      <w:r w:rsidRPr="0036676D">
        <w:rPr>
          <w:rFonts w:cstheme="minorHAnsi"/>
        </w:rPr>
        <w:t xml:space="preserve">At </w:t>
      </w:r>
      <w:proofErr w:type="gramStart"/>
      <w:r w:rsidRPr="0036676D">
        <w:rPr>
          <w:rFonts w:cstheme="minorHAnsi"/>
        </w:rPr>
        <w:t>The</w:t>
      </w:r>
      <w:proofErr w:type="gramEnd"/>
      <w:r w:rsidRPr="0036676D">
        <w:rPr>
          <w:rFonts w:cstheme="minorHAnsi"/>
        </w:rPr>
        <w:t xml:space="preserv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36676D" w:rsidRDefault="00F14FEE" w:rsidP="00F14FEE">
      <w:pPr>
        <w:spacing w:after="0" w:line="240" w:lineRule="auto"/>
        <w:rPr>
          <w:rFonts w:cstheme="minorHAnsi"/>
        </w:rPr>
      </w:pPr>
    </w:p>
    <w:p w:rsidR="00F14FEE" w:rsidRPr="0036676D" w:rsidRDefault="00F14FEE" w:rsidP="00F14FEE">
      <w:pPr>
        <w:spacing w:after="0" w:line="240" w:lineRule="auto"/>
        <w:rPr>
          <w:rFonts w:cstheme="minorHAnsi"/>
          <w:b/>
          <w:i/>
        </w:rPr>
      </w:pPr>
      <w:r w:rsidRPr="0036676D">
        <w:rPr>
          <w:rFonts w:cstheme="minorHAnsi"/>
          <w:b/>
          <w:i/>
        </w:rPr>
        <w:t>What we offer you:</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 friendly, dedicated staff team who believe in teamwork and building positive relationships across the school, the Trust and in the local community.</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High quality development programme with induction programmes for all new staff.</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Excellent CPD opportunities throughout your career, including bespoke ECT development, subject leader training and access to NPQs.</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Annual conferences with keynote speakers.</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Access to professional coaching.</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 supportive and collaborative working ethos, including support from the Trust’s Central Executive Team and a range of experts, such as specialists in pupil welfare, SEND and behaviour.</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Termly year group and subject leader forums to increase collaboration and reduce workload.</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Access to Employee Assistance Programme including free counselling.</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Access to discounted wrap around childcare for staff.</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Free academy-wide social events throughout the year.</w:t>
      </w:r>
    </w:p>
    <w:bookmarkEnd w:id="1"/>
    <w:p w:rsidR="00F14FEE" w:rsidRPr="0036676D" w:rsidRDefault="00F14FEE" w:rsidP="00F14FEE">
      <w:pPr>
        <w:spacing w:after="0" w:line="240" w:lineRule="auto"/>
        <w:rPr>
          <w:rFonts w:cstheme="minorHAnsi"/>
        </w:rPr>
      </w:pPr>
    </w:p>
    <w:p w:rsidR="00A64B5A" w:rsidRPr="0036676D" w:rsidRDefault="00F14FEE" w:rsidP="00F14FEE">
      <w:pPr>
        <w:spacing w:after="0" w:line="240" w:lineRule="auto"/>
        <w:jc w:val="both"/>
        <w:rPr>
          <w:rFonts w:cstheme="minorHAnsi"/>
        </w:rPr>
      </w:pPr>
      <w:r w:rsidRPr="0036676D">
        <w:rPr>
          <w:rFonts w:eastAsia="Times New Roman" w:cstheme="minorHAnsi"/>
          <w:lang w:eastAsia="en-GB"/>
        </w:rPr>
        <w:t xml:space="preserve">Find out more about The Pioneer Academy and </w:t>
      </w:r>
      <w:r w:rsidR="0036676D" w:rsidRPr="0036676D">
        <w:rPr>
          <w:rFonts w:eastAsia="Times New Roman" w:cstheme="minorHAnsi"/>
          <w:lang w:eastAsia="en-GB"/>
        </w:rPr>
        <w:t xml:space="preserve">Stewart Fleming </w:t>
      </w:r>
      <w:r w:rsidRPr="0036676D">
        <w:rPr>
          <w:rFonts w:eastAsia="Times New Roman" w:cstheme="minorHAnsi"/>
          <w:lang w:eastAsia="en-GB"/>
        </w:rPr>
        <w:t xml:space="preserve">Primary School at </w:t>
      </w:r>
      <w:hyperlink r:id="rId9" w:history="1">
        <w:r w:rsidR="0036676D" w:rsidRPr="0036676D">
          <w:rPr>
            <w:rStyle w:val="Hyperlink"/>
            <w:rFonts w:cstheme="minorHAnsi"/>
          </w:rPr>
          <w:t>http://www.stewartfleming.bromley.sch.uk</w:t>
        </w:r>
      </w:hyperlink>
      <w:r w:rsidR="0036676D" w:rsidRPr="0036676D">
        <w:rPr>
          <w:rStyle w:val="Hyperlink"/>
          <w:rFonts w:cstheme="minorHAnsi"/>
        </w:rPr>
        <w:t xml:space="preserve"> </w:t>
      </w:r>
      <w:r w:rsidRPr="0036676D">
        <w:rPr>
          <w:rFonts w:cstheme="minorHAnsi"/>
        </w:rPr>
        <w:t xml:space="preserve">If you are interested in this vacancy and would like to arrange a tour, </w:t>
      </w:r>
      <w:r w:rsidRPr="0036676D">
        <w:rPr>
          <w:rFonts w:cstheme="minorHAnsi"/>
          <w:color w:val="222222"/>
        </w:rPr>
        <w:t xml:space="preserve">please contact </w:t>
      </w:r>
      <w:r w:rsidRPr="0036676D">
        <w:rPr>
          <w:rFonts w:cstheme="minorHAnsi"/>
        </w:rPr>
        <w:t>the school on 0</w:t>
      </w:r>
      <w:r w:rsidR="0036676D" w:rsidRPr="0036676D">
        <w:rPr>
          <w:rFonts w:cstheme="minorHAnsi"/>
        </w:rPr>
        <w:t>0208 778 1043</w:t>
      </w:r>
      <w:r w:rsidRPr="0036676D">
        <w:rPr>
          <w:rFonts w:cstheme="minorHAnsi"/>
        </w:rPr>
        <w:t>.</w:t>
      </w:r>
    </w:p>
    <w:p w:rsidR="000B77EC" w:rsidRPr="0036676D" w:rsidRDefault="000B77EC" w:rsidP="000B77EC">
      <w:pPr>
        <w:spacing w:after="0" w:line="240" w:lineRule="auto"/>
        <w:jc w:val="both"/>
        <w:rPr>
          <w:rFonts w:cstheme="minorHAnsi"/>
        </w:rPr>
      </w:pPr>
    </w:p>
    <w:p w:rsidR="00F14FEE" w:rsidRPr="0036676D" w:rsidRDefault="00F14FEE" w:rsidP="00F14FEE">
      <w:pPr>
        <w:spacing w:after="0" w:line="240" w:lineRule="auto"/>
        <w:rPr>
          <w:rStyle w:val="Hyperlink"/>
          <w:rFonts w:cstheme="minorHAnsi"/>
        </w:rPr>
      </w:pPr>
      <w:r w:rsidRPr="0036676D">
        <w:rPr>
          <w:rFonts w:cstheme="minorHAnsi"/>
        </w:rPr>
        <w:t xml:space="preserve">If you are interested in applying for the post, please see the job description/person specification.  To apply for this vacancy, please complete the application form, indicating how you satisfy the criteria set out in the Job Description/Person Specification. You will also be required to complete and return a self-disclosure declaration with your application. Applications should be submitted via email to </w:t>
      </w:r>
      <w:hyperlink r:id="rId10" w:history="1">
        <w:r w:rsidRPr="0036676D">
          <w:rPr>
            <w:rStyle w:val="Hyperlink"/>
            <w:rFonts w:cstheme="minorHAnsi"/>
          </w:rPr>
          <w:t>recruitment@thepioneeracademy.co.uk</w:t>
        </w:r>
      </w:hyperlink>
      <w:r w:rsidRPr="0036676D">
        <w:rPr>
          <w:rStyle w:val="Hyperlink"/>
          <w:rFonts w:cstheme="minorHAnsi"/>
        </w:rPr>
        <w:t xml:space="preserve">  </w:t>
      </w:r>
    </w:p>
    <w:p w:rsidR="00F14FEE" w:rsidRPr="0036676D" w:rsidRDefault="00F14FEE" w:rsidP="00F14FEE">
      <w:pPr>
        <w:spacing w:after="0" w:line="240" w:lineRule="auto"/>
        <w:rPr>
          <w:rFonts w:cstheme="minorHAnsi"/>
        </w:rPr>
      </w:pPr>
      <w:r w:rsidRPr="0036676D">
        <w:rPr>
          <w:rFonts w:cstheme="minorHAnsi"/>
        </w:rPr>
        <w:t>Suitable applicants may be interviewed ahead of the closing date.</w:t>
      </w:r>
    </w:p>
    <w:p w:rsidR="00F14FEE" w:rsidRPr="0036676D" w:rsidRDefault="00F14FEE" w:rsidP="00F14FEE">
      <w:pPr>
        <w:spacing w:after="0" w:line="240" w:lineRule="auto"/>
        <w:jc w:val="both"/>
        <w:rPr>
          <w:rFonts w:cstheme="minorHAnsi"/>
        </w:rPr>
      </w:pPr>
    </w:p>
    <w:p w:rsidR="00F14FEE" w:rsidRPr="0036676D" w:rsidRDefault="00F14FEE" w:rsidP="00F14FEE">
      <w:pPr>
        <w:spacing w:after="0" w:line="240" w:lineRule="auto"/>
        <w:jc w:val="both"/>
        <w:rPr>
          <w:rFonts w:cstheme="minorHAnsi"/>
        </w:rPr>
      </w:pPr>
      <w:r w:rsidRPr="0036676D">
        <w:rPr>
          <w:rFonts w:cstheme="minorHAnsi"/>
        </w:rPr>
        <w:t xml:space="preserve">Only those shortlisted for interview will be contacted.  References will be requested for those shortlisted only and prior to interview.  In line with </w:t>
      </w:r>
      <w:hyperlink r:id="rId11" w:history="1">
        <w:r w:rsidRPr="0036676D">
          <w:rPr>
            <w:rStyle w:val="Hyperlink"/>
            <w:rFonts w:eastAsia="MS Mincho" w:cstheme="minorHAnsi"/>
          </w:rPr>
          <w:t>Keeping Children Safe in Education 2022</w:t>
        </w:r>
      </w:hyperlink>
      <w:r w:rsidRPr="0036676D">
        <w:rPr>
          <w:rFonts w:cstheme="minorHAnsi"/>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36676D">
        <w:rPr>
          <w:rFonts w:eastAsia="MS Mincho" w:cstheme="minorHAnsi"/>
        </w:rPr>
        <w:t xml:space="preserve">An Enhanced DBS certificate will be required on provisional offer, including a check of the Children’s Barred List.  Further vetting checks, in line with the requirements of </w:t>
      </w:r>
      <w:hyperlink r:id="rId12" w:history="1">
        <w:r w:rsidRPr="0036676D">
          <w:rPr>
            <w:rStyle w:val="Hyperlink"/>
            <w:rFonts w:eastAsia="MS Mincho" w:cstheme="minorHAnsi"/>
          </w:rPr>
          <w:t>Keeping Children Safe in Education 2022</w:t>
        </w:r>
      </w:hyperlink>
      <w:r w:rsidRPr="0036676D">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36676D" w:rsidRDefault="00F14FEE" w:rsidP="00F14FEE">
      <w:pPr>
        <w:spacing w:after="0" w:line="240" w:lineRule="auto"/>
        <w:jc w:val="both"/>
        <w:rPr>
          <w:rFonts w:cstheme="minorHAnsi"/>
        </w:rPr>
      </w:pPr>
    </w:p>
    <w:p w:rsidR="00F14FEE" w:rsidRPr="0036676D" w:rsidRDefault="00F14FEE" w:rsidP="00F14FEE">
      <w:pPr>
        <w:spacing w:after="0" w:line="240" w:lineRule="auto"/>
        <w:jc w:val="both"/>
        <w:rPr>
          <w:rFonts w:cstheme="minorHAnsi"/>
        </w:rPr>
      </w:pPr>
      <w:r w:rsidRPr="0036676D">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Pr="0036676D">
          <w:rPr>
            <w:rStyle w:val="Hyperlink"/>
            <w:rFonts w:cstheme="minorHAnsi"/>
            <w:b/>
            <w:i/>
          </w:rPr>
          <w:t>Safeguarding Policy</w:t>
        </w:r>
      </w:hyperlink>
    </w:p>
    <w:p w:rsidR="00F14FEE" w:rsidRPr="0036676D" w:rsidRDefault="00F14FEE" w:rsidP="00F14FEE">
      <w:pPr>
        <w:spacing w:after="0" w:line="240" w:lineRule="auto"/>
        <w:jc w:val="both"/>
        <w:rPr>
          <w:rFonts w:cstheme="minorHAnsi"/>
          <w:b/>
          <w:i/>
        </w:rPr>
      </w:pPr>
    </w:p>
    <w:p w:rsidR="005F2BD8" w:rsidRPr="0036676D" w:rsidRDefault="005F2BD8" w:rsidP="00F14FEE">
      <w:pPr>
        <w:spacing w:after="0" w:line="240" w:lineRule="auto"/>
        <w:jc w:val="both"/>
        <w:rPr>
          <w:rFonts w:cstheme="minorHAnsi"/>
        </w:rPr>
      </w:pPr>
    </w:p>
    <w:sectPr w:rsidR="005F2BD8" w:rsidRPr="0036676D" w:rsidSect="00D22A9F">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71.75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960A4"/>
    <w:rsid w:val="000B77EC"/>
    <w:rsid w:val="000E3197"/>
    <w:rsid w:val="00114BF8"/>
    <w:rsid w:val="00120749"/>
    <w:rsid w:val="00151A6C"/>
    <w:rsid w:val="00154C61"/>
    <w:rsid w:val="00181644"/>
    <w:rsid w:val="002309A1"/>
    <w:rsid w:val="002347D9"/>
    <w:rsid w:val="00253C95"/>
    <w:rsid w:val="00261CF6"/>
    <w:rsid w:val="00273E3E"/>
    <w:rsid w:val="002806BC"/>
    <w:rsid w:val="00297105"/>
    <w:rsid w:val="002B718B"/>
    <w:rsid w:val="00313B48"/>
    <w:rsid w:val="00355EFF"/>
    <w:rsid w:val="0036676D"/>
    <w:rsid w:val="00383E40"/>
    <w:rsid w:val="003C16F3"/>
    <w:rsid w:val="003C7BC5"/>
    <w:rsid w:val="003E761E"/>
    <w:rsid w:val="00447B48"/>
    <w:rsid w:val="0045790E"/>
    <w:rsid w:val="00483F15"/>
    <w:rsid w:val="00492B54"/>
    <w:rsid w:val="004A7A7B"/>
    <w:rsid w:val="004B2AF6"/>
    <w:rsid w:val="004E04DF"/>
    <w:rsid w:val="005202BA"/>
    <w:rsid w:val="005966BD"/>
    <w:rsid w:val="005A6138"/>
    <w:rsid w:val="005D0235"/>
    <w:rsid w:val="005F2BD8"/>
    <w:rsid w:val="00617BBA"/>
    <w:rsid w:val="006266DB"/>
    <w:rsid w:val="006B690B"/>
    <w:rsid w:val="0071271C"/>
    <w:rsid w:val="00724103"/>
    <w:rsid w:val="0073589C"/>
    <w:rsid w:val="00754279"/>
    <w:rsid w:val="007733F8"/>
    <w:rsid w:val="00777296"/>
    <w:rsid w:val="007C0B0E"/>
    <w:rsid w:val="00821545"/>
    <w:rsid w:val="00865CDB"/>
    <w:rsid w:val="009125A3"/>
    <w:rsid w:val="00922D6C"/>
    <w:rsid w:val="00923CC7"/>
    <w:rsid w:val="00937996"/>
    <w:rsid w:val="00992CCA"/>
    <w:rsid w:val="00994B20"/>
    <w:rsid w:val="00A01A48"/>
    <w:rsid w:val="00A46543"/>
    <w:rsid w:val="00A50B71"/>
    <w:rsid w:val="00A64B5A"/>
    <w:rsid w:val="00B63EB1"/>
    <w:rsid w:val="00B66680"/>
    <w:rsid w:val="00B86B7A"/>
    <w:rsid w:val="00B97E96"/>
    <w:rsid w:val="00BC3254"/>
    <w:rsid w:val="00C23D61"/>
    <w:rsid w:val="00C317C6"/>
    <w:rsid w:val="00CA3E8E"/>
    <w:rsid w:val="00D22A9F"/>
    <w:rsid w:val="00D3056C"/>
    <w:rsid w:val="00D50168"/>
    <w:rsid w:val="00D72029"/>
    <w:rsid w:val="00D9174E"/>
    <w:rsid w:val="00DA3B04"/>
    <w:rsid w:val="00DC1CA2"/>
    <w:rsid w:val="00E20F98"/>
    <w:rsid w:val="00E35D21"/>
    <w:rsid w:val="00EB6CAF"/>
    <w:rsid w:val="00EE0B74"/>
    <w:rsid w:val="00EF62A4"/>
    <w:rsid w:val="00F0204D"/>
    <w:rsid w:val="00F13053"/>
    <w:rsid w:val="00F14FEE"/>
    <w:rsid w:val="00F17573"/>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13012"/>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4092">
      <w:bodyDiv w:val="1"/>
      <w:marLeft w:val="0"/>
      <w:marRight w:val="0"/>
      <w:marTop w:val="0"/>
      <w:marBottom w:val="0"/>
      <w:divBdr>
        <w:top w:val="none" w:sz="0" w:space="0" w:color="auto"/>
        <w:left w:val="none" w:sz="0" w:space="0" w:color="auto"/>
        <w:bottom w:val="none" w:sz="0" w:space="0" w:color="auto"/>
        <w:right w:val="none" w:sz="0" w:space="0" w:color="auto"/>
      </w:divBdr>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yperlink" Target="https://www.redhill.bromley.sch.uk/croydon/primary/thecrescent/arenas/websitecontent/web/Child%20Protection%20Policy-60828.pdf" TargetMode="External"/><Relationship Id="rId3" Type="http://schemas.openxmlformats.org/officeDocument/2006/relationships/settings" Target="settings.xml"/><Relationship Id="rId7" Type="http://schemas.openxmlformats.org/officeDocument/2006/relationships/hyperlink" Target="http://www.stewartfleming.bromley.sch.uk"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www.stewartfleming.bromley.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5</cp:revision>
  <cp:lastPrinted>2018-04-30T15:12:00Z</cp:lastPrinted>
  <dcterms:created xsi:type="dcterms:W3CDTF">2023-01-20T14:03:00Z</dcterms:created>
  <dcterms:modified xsi:type="dcterms:W3CDTF">2023-01-27T12:58:00Z</dcterms:modified>
</cp:coreProperties>
</file>