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538135" w:themeColor="accent6" w:themeShade="BF"/>
  <w:body>
    <w:p w:rsidR="0047518C" w:rsidRDefault="0047518C" w:rsidP="0047518C">
      <w:pPr>
        <w:spacing w:after="0" w:line="240" w:lineRule="auto"/>
        <w:contextualSpacing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505456" cy="14691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berts Logo [Publication Size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456" cy="146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18C" w:rsidRDefault="0047518C" w:rsidP="00EC2D96">
      <w:pPr>
        <w:spacing w:line="240" w:lineRule="auto"/>
        <w:contextualSpacing/>
        <w:rPr>
          <w:b/>
        </w:rPr>
      </w:pPr>
    </w:p>
    <w:p w:rsidR="00A54BC3" w:rsidRDefault="00A54BC3" w:rsidP="00EC2D96">
      <w:pPr>
        <w:spacing w:line="240" w:lineRule="auto"/>
        <w:contextualSpacing/>
      </w:pPr>
    </w:p>
    <w:p w:rsidR="0047518C" w:rsidRDefault="0047518C" w:rsidP="00EC2D96">
      <w:pPr>
        <w:spacing w:line="240" w:lineRule="auto"/>
        <w:contextualSpacing/>
        <w:rPr>
          <w:b/>
        </w:rPr>
      </w:pPr>
      <w:r>
        <w:rPr>
          <w:b/>
        </w:rPr>
        <w:t>KS</w:t>
      </w:r>
      <w:r w:rsidR="00FD782C">
        <w:rPr>
          <w:b/>
        </w:rPr>
        <w:t>2</w:t>
      </w:r>
      <w:r>
        <w:rPr>
          <w:b/>
        </w:rPr>
        <w:t xml:space="preserve"> </w:t>
      </w:r>
      <w:bookmarkStart w:id="0" w:name="_GoBack"/>
      <w:bookmarkEnd w:id="0"/>
      <w:r>
        <w:rPr>
          <w:b/>
        </w:rPr>
        <w:t xml:space="preserve">Year Leader </w:t>
      </w:r>
      <w:proofErr w:type="spellStart"/>
      <w:r>
        <w:rPr>
          <w:b/>
        </w:rPr>
        <w:t>Mainscale</w:t>
      </w:r>
      <w:proofErr w:type="spellEnd"/>
      <w:r>
        <w:rPr>
          <w:b/>
        </w:rPr>
        <w:t>/UPS+ TLR2 £5538</w:t>
      </w:r>
    </w:p>
    <w:p w:rsidR="00EC2D96" w:rsidRDefault="00A54BC3" w:rsidP="00EC2D96">
      <w:pPr>
        <w:spacing w:line="240" w:lineRule="auto"/>
        <w:contextualSpacing/>
      </w:pPr>
      <w:r>
        <w:t xml:space="preserve"> </w:t>
      </w:r>
    </w:p>
    <w:p w:rsidR="00A54BC3" w:rsidRPr="005A3EF1" w:rsidRDefault="005A3EF1" w:rsidP="00EC2D96">
      <w:pPr>
        <w:spacing w:line="240" w:lineRule="auto"/>
        <w:contextualSpacing/>
        <w:rPr>
          <w:b/>
        </w:rPr>
      </w:pPr>
      <w:r w:rsidRPr="005A3EF1">
        <w:rPr>
          <w:b/>
        </w:rPr>
        <w:t>Personal Specification</w:t>
      </w:r>
    </w:p>
    <w:p w:rsidR="005A3EF1" w:rsidRDefault="005A3EF1" w:rsidP="00EC2D96">
      <w:pPr>
        <w:spacing w:line="240" w:lineRule="auto"/>
        <w:contextualSpacing/>
      </w:pPr>
    </w:p>
    <w:p w:rsidR="00A54BC3" w:rsidRPr="005A3EF1" w:rsidRDefault="005A3EF1" w:rsidP="00EC2D96">
      <w:pPr>
        <w:spacing w:line="240" w:lineRule="auto"/>
        <w:contextualSpacing/>
        <w:rPr>
          <w:b/>
        </w:rPr>
      </w:pPr>
      <w:r>
        <w:rPr>
          <w:b/>
        </w:rPr>
        <w:t>QUALIFICATIONS / PROFESSIONAL DEVELOPMENT</w:t>
      </w:r>
    </w:p>
    <w:p w:rsidR="00A54BC3" w:rsidRDefault="005A3EF1" w:rsidP="00A54BC3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</w:pPr>
      <w:r>
        <w:t>Qualified teacher status</w:t>
      </w:r>
      <w:r w:rsidR="00A54BC3">
        <w:t>.</w:t>
      </w:r>
    </w:p>
    <w:p w:rsidR="00A54BC3" w:rsidRDefault="005A3EF1" w:rsidP="002F30B0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</w:pPr>
      <w:r>
        <w:t>A record of consistently good teaching either as a trainee or as a qualified teacher</w:t>
      </w:r>
      <w:r w:rsidR="00A54BC3">
        <w:t>.</w:t>
      </w:r>
    </w:p>
    <w:p w:rsidR="005A3EF1" w:rsidRDefault="005A3EF1" w:rsidP="002F30B0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</w:pPr>
      <w:r>
        <w:t>Evidence of commitment to continuing professional development.</w:t>
      </w:r>
    </w:p>
    <w:p w:rsidR="00A54BC3" w:rsidRDefault="00A54BC3" w:rsidP="00A54BC3">
      <w:pPr>
        <w:pStyle w:val="ListParagraph"/>
        <w:tabs>
          <w:tab w:val="left" w:pos="284"/>
        </w:tabs>
        <w:spacing w:line="240" w:lineRule="auto"/>
        <w:ind w:left="284"/>
      </w:pPr>
    </w:p>
    <w:p w:rsidR="00A54BC3" w:rsidRPr="005A3EF1" w:rsidRDefault="005A3EF1" w:rsidP="00A54BC3">
      <w:pPr>
        <w:spacing w:line="240" w:lineRule="auto"/>
        <w:contextualSpacing/>
        <w:rPr>
          <w:b/>
        </w:rPr>
      </w:pPr>
      <w:r w:rsidRPr="005A3EF1">
        <w:rPr>
          <w:b/>
        </w:rPr>
        <w:t>KNOWLEDGE</w:t>
      </w:r>
    </w:p>
    <w:p w:rsidR="00A54BC3" w:rsidRDefault="005A3EF1" w:rsidP="00A54BC3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</w:pPr>
      <w:r>
        <w:t>Good knowledge of either EYFS, KS1 or KS2</w:t>
      </w:r>
      <w:r w:rsidR="00A54BC3">
        <w:t>.</w:t>
      </w:r>
    </w:p>
    <w:p w:rsidR="005A3EF1" w:rsidRDefault="005A3EF1" w:rsidP="00A54BC3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</w:pPr>
      <w:r>
        <w:t>Secure phonic knowledge.</w:t>
      </w:r>
    </w:p>
    <w:p w:rsidR="005A3EF1" w:rsidRDefault="005A3EF1" w:rsidP="00A54BC3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</w:pPr>
      <w:r>
        <w:t>Have a good up to date knowledge of a range of teaching, learning and behaviour management strategies.</w:t>
      </w:r>
    </w:p>
    <w:p w:rsidR="005A3EF1" w:rsidRDefault="005A3EF1" w:rsidP="00A54BC3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</w:pPr>
      <w:r>
        <w:t>Understanding of the requirements of good classroom management.</w:t>
      </w:r>
    </w:p>
    <w:p w:rsidR="005A3EF1" w:rsidRDefault="005A3EF1" w:rsidP="00A54BC3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</w:pPr>
      <w:r>
        <w:t>Understanding of the significance of school ethos.</w:t>
      </w:r>
    </w:p>
    <w:p w:rsidR="005A3EF1" w:rsidRDefault="005A3EF1" w:rsidP="00A54BC3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</w:pPr>
      <w:r>
        <w:t>High standards of literacy and the accurate use of Standard English.</w:t>
      </w:r>
    </w:p>
    <w:p w:rsidR="005A3EF1" w:rsidRDefault="005A3EF1" w:rsidP="00A54BC3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</w:pPr>
      <w:r>
        <w:t>Knowledge of subject development.</w:t>
      </w:r>
    </w:p>
    <w:p w:rsidR="005A3EF1" w:rsidRDefault="005A3EF1" w:rsidP="00A54BC3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</w:pPr>
      <w:r>
        <w:t>Evidence of understanding Inclusion and supporting learners with a variety of needs.</w:t>
      </w:r>
    </w:p>
    <w:p w:rsidR="005A3EF1" w:rsidRDefault="005A3EF1" w:rsidP="005A3EF1">
      <w:pPr>
        <w:pStyle w:val="ListParagraph"/>
        <w:tabs>
          <w:tab w:val="left" w:pos="284"/>
        </w:tabs>
        <w:spacing w:line="240" w:lineRule="auto"/>
        <w:ind w:left="284"/>
      </w:pPr>
    </w:p>
    <w:p w:rsidR="00A54BC3" w:rsidRPr="005A3EF1" w:rsidRDefault="005A3EF1" w:rsidP="002F30B0">
      <w:pPr>
        <w:pStyle w:val="ListParagraph"/>
        <w:spacing w:line="240" w:lineRule="auto"/>
        <w:ind w:left="0"/>
        <w:rPr>
          <w:b/>
        </w:rPr>
      </w:pPr>
      <w:r w:rsidRPr="005A3EF1">
        <w:rPr>
          <w:b/>
        </w:rPr>
        <w:t>EXPERIENCE</w:t>
      </w:r>
    </w:p>
    <w:p w:rsidR="005A3EF1" w:rsidRDefault="005A3EF1" w:rsidP="005A3EF1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</w:pPr>
      <w:r>
        <w:t>Experience and commitment to effective team work.</w:t>
      </w:r>
    </w:p>
    <w:p w:rsidR="005A3EF1" w:rsidRDefault="005A3EF1" w:rsidP="005A3EF1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</w:pPr>
      <w:r>
        <w:t>Evidence of specialism in and/or experience of leading and co-ordinating a subject area.</w:t>
      </w:r>
    </w:p>
    <w:p w:rsidR="005A3EF1" w:rsidRDefault="005A3EF1" w:rsidP="005A3EF1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</w:pPr>
      <w:r>
        <w:t>Be able to plan challenging and well-organised sequences of lessons taking account of the needs of all pupils.</w:t>
      </w:r>
    </w:p>
    <w:p w:rsidR="005A3EF1" w:rsidRDefault="005A3EF1" w:rsidP="005A3EF1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</w:pPr>
      <w:r>
        <w:t>Experience of effective deployment of other adults within the classroom or team.</w:t>
      </w:r>
    </w:p>
    <w:p w:rsidR="002F30B0" w:rsidRDefault="002F30B0" w:rsidP="002F30B0">
      <w:pPr>
        <w:pStyle w:val="ListParagraph"/>
        <w:spacing w:line="240" w:lineRule="auto"/>
        <w:ind w:left="0"/>
      </w:pPr>
    </w:p>
    <w:p w:rsidR="005A3EF1" w:rsidRPr="005A3EF1" w:rsidRDefault="005A3EF1" w:rsidP="005A3EF1">
      <w:pPr>
        <w:pStyle w:val="ListParagraph"/>
        <w:spacing w:line="240" w:lineRule="auto"/>
        <w:ind w:left="0"/>
        <w:rPr>
          <w:b/>
        </w:rPr>
      </w:pPr>
      <w:r>
        <w:rPr>
          <w:b/>
        </w:rPr>
        <w:t>SKILLS AND ABILITIES</w:t>
      </w:r>
    </w:p>
    <w:p w:rsidR="005A3EF1" w:rsidRDefault="005A3EF1" w:rsidP="005A3EF1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</w:pPr>
      <w:r>
        <w:t>Good organisational skills.</w:t>
      </w:r>
    </w:p>
    <w:p w:rsidR="005A3EF1" w:rsidRDefault="005A3EF1" w:rsidP="005A3EF1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</w:pPr>
      <w:r>
        <w:t>Ability to create a safe, stimulating and imaginative learning environment.</w:t>
      </w:r>
    </w:p>
    <w:p w:rsidR="00F30DE9" w:rsidRDefault="00F30DE9" w:rsidP="005A3EF1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</w:pPr>
      <w:r>
        <w:t>Have a good understanding of what contributes to successful learning and the ability to promote the most effective teaching strategies to bring this about.</w:t>
      </w:r>
    </w:p>
    <w:p w:rsidR="00F30DE9" w:rsidRDefault="00F30DE9" w:rsidP="005A3EF1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</w:pPr>
      <w:r>
        <w:t>To have a good understanding of how assessment strategies are used to inform teaching and learning in order to help pupils make progress.</w:t>
      </w:r>
    </w:p>
    <w:p w:rsidR="00F30DE9" w:rsidRDefault="00F30DE9" w:rsidP="005A3EF1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</w:pPr>
      <w:r>
        <w:t>The ability to support the development of the school site and ensures the health and safety of staff and pupils and which presents a stimulating and attractive learning environment for pupils.</w:t>
      </w:r>
    </w:p>
    <w:p w:rsidR="00F30DE9" w:rsidRDefault="00F30DE9" w:rsidP="005A3EF1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</w:pPr>
      <w:r>
        <w:t>A clear understanding of what constitutes a broad and balanced curriculum that meets statutory requirements and which is well differentiated and resourced to meet the needs of all pupils.</w:t>
      </w:r>
    </w:p>
    <w:p w:rsidR="00F30DE9" w:rsidRDefault="00F30DE9" w:rsidP="00F30DE9">
      <w:pPr>
        <w:pStyle w:val="ListParagraph"/>
        <w:spacing w:line="240" w:lineRule="auto"/>
        <w:ind w:left="0"/>
        <w:rPr>
          <w:b/>
        </w:rPr>
      </w:pPr>
    </w:p>
    <w:p w:rsidR="00F30DE9" w:rsidRPr="005A3EF1" w:rsidRDefault="00F30DE9" w:rsidP="00F30DE9">
      <w:pPr>
        <w:pStyle w:val="ListParagraph"/>
        <w:spacing w:line="240" w:lineRule="auto"/>
        <w:ind w:left="0"/>
        <w:rPr>
          <w:b/>
        </w:rPr>
      </w:pPr>
      <w:r>
        <w:rPr>
          <w:b/>
        </w:rPr>
        <w:t>PERSONAL CHARACTERISTICS</w:t>
      </w:r>
    </w:p>
    <w:p w:rsidR="00F30DE9" w:rsidRDefault="00F30DE9" w:rsidP="00F30DE9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</w:pPr>
      <w:r>
        <w:t>The willingness to go the extra mile for children.</w:t>
      </w:r>
    </w:p>
    <w:p w:rsidR="00F30DE9" w:rsidRDefault="00F30DE9" w:rsidP="00F30DE9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</w:pPr>
      <w:r>
        <w:lastRenderedPageBreak/>
        <w:t>High expectations.</w:t>
      </w:r>
    </w:p>
    <w:p w:rsidR="00F30DE9" w:rsidRDefault="00F30DE9" w:rsidP="00F30DE9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</w:pPr>
      <w:r>
        <w:t>Reflective and evaluate.</w:t>
      </w:r>
    </w:p>
    <w:p w:rsidR="00F30DE9" w:rsidRDefault="00F30DE9" w:rsidP="00F30DE9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</w:pPr>
      <w:r>
        <w:t>A role model for our values / ethos.</w:t>
      </w:r>
    </w:p>
    <w:p w:rsidR="00F30DE9" w:rsidRDefault="00F30DE9" w:rsidP="00F30DE9">
      <w:pPr>
        <w:tabs>
          <w:tab w:val="left" w:pos="284"/>
        </w:tabs>
        <w:spacing w:line="240" w:lineRule="auto"/>
      </w:pPr>
    </w:p>
    <w:p w:rsidR="005A3EF1" w:rsidRDefault="005A3EF1" w:rsidP="002F30B0">
      <w:pPr>
        <w:pStyle w:val="ListParagraph"/>
        <w:spacing w:line="240" w:lineRule="auto"/>
        <w:ind w:left="0"/>
      </w:pPr>
    </w:p>
    <w:sectPr w:rsidR="005A3EF1" w:rsidSect="0047518C">
      <w:pgSz w:w="11906" w:h="16838"/>
      <w:pgMar w:top="68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8248C"/>
    <w:multiLevelType w:val="hybridMultilevel"/>
    <w:tmpl w:val="93383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96"/>
    <w:rsid w:val="001F2BD8"/>
    <w:rsid w:val="00263747"/>
    <w:rsid w:val="002F30B0"/>
    <w:rsid w:val="0039072D"/>
    <w:rsid w:val="003E1787"/>
    <w:rsid w:val="0047518C"/>
    <w:rsid w:val="005A3EF1"/>
    <w:rsid w:val="009D271F"/>
    <w:rsid w:val="00A54BC3"/>
    <w:rsid w:val="00E66EED"/>
    <w:rsid w:val="00EC2D96"/>
    <w:rsid w:val="00F30DE9"/>
    <w:rsid w:val="00FD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22049"/>
  <w15:chartTrackingRefBased/>
  <w15:docId w15:val="{81852956-0AB7-461A-B3A9-09496F7D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kern w:val="22"/>
        <w:sz w:val="22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B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30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A. Westwood</dc:creator>
  <cp:keywords/>
  <dc:description/>
  <cp:lastModifiedBy>Miss C. Drinkwater</cp:lastModifiedBy>
  <cp:revision>2</cp:revision>
  <cp:lastPrinted>2024-04-22T15:55:00Z</cp:lastPrinted>
  <dcterms:created xsi:type="dcterms:W3CDTF">2024-09-09T11:26:00Z</dcterms:created>
  <dcterms:modified xsi:type="dcterms:W3CDTF">2024-09-09T11:26:00Z</dcterms:modified>
</cp:coreProperties>
</file>