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4ABD22E2" w:rsidR="00917910" w:rsidRDefault="00400730" w:rsidP="00101714">
      <w:pPr>
        <w:tabs>
          <w:tab w:val="left" w:pos="2880"/>
        </w:tabs>
        <w:spacing w:after="0"/>
        <w:ind w:left="993"/>
        <w:rPr>
          <w:rFonts w:ascii="Aptos" w:hAnsi="Aptos" w:cs="Calibri"/>
          <w:b/>
          <w:bCs/>
        </w:rPr>
      </w:pPr>
      <w:r w:rsidRPr="002D7204">
        <w:rPr>
          <w:rFonts w:ascii="Aptos" w:hAnsi="Aptos" w:cs="Calibri"/>
          <w:b/>
          <w:bCs/>
          <w:noProof/>
        </w:rPr>
        <mc:AlternateContent>
          <mc:Choice Requires="wps">
            <w:drawing>
              <wp:anchor distT="45720" distB="45720" distL="114300" distR="114300" simplePos="0" relativeHeight="251658240" behindDoc="0" locked="0" layoutInCell="1" allowOverlap="1" wp14:anchorId="23D39A01" wp14:editId="0221C7EB">
                <wp:simplePos x="0" y="0"/>
                <wp:positionH relativeFrom="margin">
                  <wp:posOffset>1433195</wp:posOffset>
                </wp:positionH>
                <wp:positionV relativeFrom="paragraph">
                  <wp:posOffset>146050</wp:posOffset>
                </wp:positionV>
                <wp:extent cx="3383280" cy="1121410"/>
                <wp:effectExtent l="0" t="0" r="7620" b="2540"/>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1121410"/>
                        </a:xfrm>
                        <a:prstGeom prst="rect">
                          <a:avLst/>
                        </a:prstGeom>
                        <a:solidFill>
                          <a:srgbClr val="004E7E"/>
                        </a:solidFill>
                        <a:ln w="9525">
                          <a:noFill/>
                          <a:miter lim="800000"/>
                          <a:headEnd/>
                          <a:tailEnd/>
                        </a:ln>
                      </wps:spPr>
                      <wps:txbx>
                        <w:txbxContent>
                          <w:p w14:paraId="1E8910A4" w14:textId="2DFCC6C3" w:rsidR="00917910" w:rsidRDefault="000866E3" w:rsidP="00841397">
                            <w:pPr>
                              <w:jc w:val="center"/>
                              <w:rPr>
                                <w:b/>
                                <w:bCs/>
                                <w:color w:val="FFFFFF" w:themeColor="background1"/>
                                <w:sz w:val="36"/>
                                <w:szCs w:val="36"/>
                              </w:rPr>
                            </w:pPr>
                            <w:r>
                              <w:rPr>
                                <w:b/>
                                <w:bCs/>
                                <w:color w:val="FFFFFF" w:themeColor="background1"/>
                                <w:sz w:val="36"/>
                                <w:szCs w:val="36"/>
                              </w:rPr>
                              <w:t>Year 6</w:t>
                            </w:r>
                            <w:r w:rsidR="00400730">
                              <w:rPr>
                                <w:b/>
                                <w:bCs/>
                                <w:color w:val="FFFFFF" w:themeColor="background1"/>
                                <w:sz w:val="36"/>
                                <w:szCs w:val="36"/>
                              </w:rPr>
                              <w:t xml:space="preserve"> Class Teacher</w:t>
                            </w:r>
                          </w:p>
                          <w:p w14:paraId="17F1D8B1" w14:textId="3E32D6C6" w:rsidR="00917910" w:rsidRPr="00977FC5" w:rsidRDefault="00C55FCF" w:rsidP="00841397">
                            <w:pPr>
                              <w:jc w:val="center"/>
                              <w:rPr>
                                <w:b/>
                                <w:bCs/>
                                <w:color w:val="FFFFFF" w:themeColor="background1"/>
                                <w:sz w:val="36"/>
                                <w:szCs w:val="36"/>
                              </w:rPr>
                            </w:pPr>
                            <w:r>
                              <w:rPr>
                                <w:b/>
                                <w:bCs/>
                                <w:color w:val="FFFFFF" w:themeColor="background1"/>
                                <w:sz w:val="36"/>
                                <w:szCs w:val="36"/>
                              </w:rPr>
                              <w:t>Pimperne</w:t>
                            </w:r>
                            <w:r w:rsidR="00795539">
                              <w:rPr>
                                <w:b/>
                                <w:bCs/>
                                <w:color w:val="FFFFFF" w:themeColor="background1"/>
                                <w:sz w:val="36"/>
                                <w:szCs w:val="36"/>
                              </w:rPr>
                              <w:t xml:space="preserve"> Primary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left:0;text-align:left;margin-left:112.85pt;margin-top:11.5pt;width:266.4pt;height:88.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" fillcolor="#004e7e" stroked="f">
                <v:textbox>
                  <w:txbxContent>
                    <w:p w14:paraId="1E8910A4" w14:textId="2DFCC6C3" w:rsidR="00917910" w:rsidRDefault="000866E3" w:rsidP="00841397">
                      <w:pPr>
                        <w:jc w:val="center"/>
                        <w:rPr>
                          <w:b/>
                          <w:bCs/>
                          <w:color w:val="FFFFFF" w:themeColor="background1"/>
                          <w:sz w:val="36"/>
                          <w:szCs w:val="36"/>
                        </w:rPr>
                      </w:pPr>
                      <w:r>
                        <w:rPr>
                          <w:b/>
                          <w:bCs/>
                          <w:color w:val="FFFFFF" w:themeColor="background1"/>
                          <w:sz w:val="36"/>
                          <w:szCs w:val="36"/>
                        </w:rPr>
                        <w:t>Year 6</w:t>
                      </w:r>
                      <w:r w:rsidR="00400730">
                        <w:rPr>
                          <w:b/>
                          <w:bCs/>
                          <w:color w:val="FFFFFF" w:themeColor="background1"/>
                          <w:sz w:val="36"/>
                          <w:szCs w:val="36"/>
                        </w:rPr>
                        <w:t xml:space="preserve"> Class Teacher</w:t>
                      </w:r>
                    </w:p>
                    <w:p w14:paraId="17F1D8B1" w14:textId="3E32D6C6" w:rsidR="00917910" w:rsidRPr="00977FC5" w:rsidRDefault="00C55FCF" w:rsidP="00841397">
                      <w:pPr>
                        <w:jc w:val="center"/>
                        <w:rPr>
                          <w:b/>
                          <w:bCs/>
                          <w:color w:val="FFFFFF" w:themeColor="background1"/>
                          <w:sz w:val="36"/>
                          <w:szCs w:val="36"/>
                        </w:rPr>
                      </w:pPr>
                      <w:r>
                        <w:rPr>
                          <w:b/>
                          <w:bCs/>
                          <w:color w:val="FFFFFF" w:themeColor="background1"/>
                          <w:sz w:val="36"/>
                          <w:szCs w:val="36"/>
                        </w:rPr>
                        <w:t>Pimperne</w:t>
                      </w:r>
                      <w:r w:rsidR="00795539">
                        <w:rPr>
                          <w:b/>
                          <w:bCs/>
                          <w:color w:val="FFFFFF" w:themeColor="background1"/>
                          <w:sz w:val="36"/>
                          <w:szCs w:val="36"/>
                        </w:rPr>
                        <w:t xml:space="preserve"> Primary School</w:t>
                      </w:r>
                    </w:p>
                  </w:txbxContent>
                </v:textbox>
                <w10:wrap type="square" anchorx="margin"/>
              </v:shape>
            </w:pict>
          </mc:Fallback>
        </mc:AlternateContent>
      </w:r>
      <w:r w:rsidR="00101714" w:rsidRPr="00101714">
        <w:rPr>
          <w:rFonts w:ascii="Cambria" w:eastAsia="MS ??" w:hAnsi="Cambria" w:cs="Times New Roman"/>
          <w:noProof/>
          <w:sz w:val="24"/>
          <w:szCs w:val="24"/>
          <w:lang w:val="en-US"/>
        </w:rPr>
        <w:drawing>
          <wp:inline distT="0" distB="0" distL="0" distR="0" wp14:anchorId="68F909EB" wp14:editId="4710F590">
            <wp:extent cx="5440680" cy="558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4069" cy="571473"/>
                    </a:xfrm>
                    <a:prstGeom prst="rect">
                      <a:avLst/>
                    </a:prstGeom>
                    <a:noFill/>
                    <a:ln>
                      <a:noFill/>
                    </a:ln>
                  </pic:spPr>
                </pic:pic>
              </a:graphicData>
            </a:graphic>
          </wp:inline>
        </w:drawing>
      </w:r>
      <w:r w:rsidR="00257F82">
        <w:rPr>
          <w:noProof/>
          <w14:ligatures w14:val="standardContextual"/>
        </w:rPr>
        <w:drawing>
          <wp:anchor distT="0" distB="0" distL="114300" distR="114300" simplePos="0" relativeHeight="251660288" behindDoc="1" locked="0" layoutInCell="1" allowOverlap="1" wp14:anchorId="4B9E48FC" wp14:editId="0D318496">
            <wp:simplePos x="0" y="0"/>
            <wp:positionH relativeFrom="margin">
              <wp:posOffset>-130810</wp:posOffset>
            </wp:positionH>
            <wp:positionV relativeFrom="paragraph">
              <wp:posOffset>176530</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257F82" w:rsidRPr="004073F9">
        <w:rPr>
          <w:rFonts w:ascii="Aptos" w:hAnsi="Aptos" w:cs="Calibri"/>
          <w:b/>
          <w:bCs/>
          <w:noProof/>
        </w:rPr>
        <mc:AlternateContent>
          <mc:Choice Requires="wps">
            <w:drawing>
              <wp:anchor distT="45720" distB="45720" distL="114300" distR="114300" simplePos="0" relativeHeight="251656192" behindDoc="0" locked="0" layoutInCell="1" allowOverlap="1" wp14:anchorId="5E090C45" wp14:editId="3FEF5F45">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5ADFF68C" w14:textId="77777777" w:rsidR="00C55FCF"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612CD4DD" w14:textId="59524DA8" w:rsidR="004073F9" w:rsidRPr="004073F9" w:rsidRDefault="00C55FCF" w:rsidP="004073F9">
                            <w:pPr>
                              <w:spacing w:after="0"/>
                              <w:rPr>
                                <w:b/>
                                <w:bCs/>
                                <w:sz w:val="44"/>
                                <w:szCs w:val="44"/>
                              </w:rPr>
                            </w:pPr>
                            <w:r>
                              <w:rPr>
                                <w:noProof/>
                                <w14:ligatures w14:val="standardContextual"/>
                              </w:rPr>
                              <w:t xml:space="preserve">                                                                                                                                                                                                                 </w:t>
                            </w:r>
                            <w:r>
                              <w:rPr>
                                <w:noProof/>
                                <w14:ligatures w14:val="standardContextual"/>
                              </w:rPr>
                              <w:drawing>
                                <wp:inline distT="0" distB="0" distL="0" distR="0" wp14:anchorId="4A9A1376" wp14:editId="13E965AB">
                                  <wp:extent cx="1254085" cy="1242695"/>
                                  <wp:effectExtent l="0" t="0" r="3810" b="0"/>
                                  <wp:docPr id="961066646" name="Picture 1" descr="A logo with a yellow shield and green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66646" name="Picture 1" descr="A logo with a yellow shield and green trees&#10;&#10;AI-generated content may be incorrect."/>
                                          <pic:cNvPicPr/>
                                        </pic:nvPicPr>
                                        <pic:blipFill>
                                          <a:blip r:embed="rId13"/>
                                          <a:stretch>
                                            <a:fillRect/>
                                          </a:stretch>
                                        </pic:blipFill>
                                        <pic:spPr>
                                          <a:xfrm>
                                            <a:off x="0" y="0"/>
                                            <a:ext cx="1260959" cy="124950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left:0;text-align:left;margin-left:0;margin-top:.4pt;width:597.35pt;height:117pt;z-index:25165619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5ADFF68C" w14:textId="77777777" w:rsidR="00C55FCF" w:rsidRDefault="00945AE2" w:rsidP="004073F9">
                      <w:pPr>
                        <w:spacing w:after="0"/>
                        <w:rPr>
                          <w:b/>
                          <w:bCs/>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612CD4DD" w14:textId="59524DA8" w:rsidR="004073F9" w:rsidRPr="004073F9" w:rsidRDefault="00C55FCF" w:rsidP="004073F9">
                      <w:pPr>
                        <w:spacing w:after="0"/>
                        <w:rPr>
                          <w:b/>
                          <w:bCs/>
                          <w:sz w:val="44"/>
                          <w:szCs w:val="44"/>
                        </w:rPr>
                      </w:pPr>
                      <w:r>
                        <w:rPr>
                          <w:noProof/>
                          <w14:ligatures w14:val="standardContextual"/>
                        </w:rPr>
                        <w:t xml:space="preserve">                                                                                                                                                                                                                 </w:t>
                      </w:r>
                      <w:r>
                        <w:rPr>
                          <w:noProof/>
                          <w14:ligatures w14:val="standardContextual"/>
                        </w:rPr>
                        <w:drawing>
                          <wp:inline distT="0" distB="0" distL="0" distR="0" wp14:anchorId="4A9A1376" wp14:editId="13E965AB">
                            <wp:extent cx="1254085" cy="1242695"/>
                            <wp:effectExtent l="0" t="0" r="3810" b="0"/>
                            <wp:docPr id="961066646" name="Picture 1" descr="A logo with a yellow shield and green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66646" name="Picture 1" descr="A logo with a yellow shield and green trees&#10;&#10;AI-generated content may be incorrect."/>
                                    <pic:cNvPicPr/>
                                  </pic:nvPicPr>
                                  <pic:blipFill>
                                    <a:blip r:embed="rId13"/>
                                    <a:stretch>
                                      <a:fillRect/>
                                    </a:stretch>
                                  </pic:blipFill>
                                  <pic:spPr>
                                    <a:xfrm>
                                      <a:off x="0" y="0"/>
                                      <a:ext cx="1260959" cy="1249507"/>
                                    </a:xfrm>
                                    <a:prstGeom prst="rect">
                                      <a:avLst/>
                                    </a:prstGeom>
                                  </pic:spPr>
                                </pic:pic>
                              </a:graphicData>
                            </a:graphic>
                          </wp:inline>
                        </w:drawing>
                      </w:r>
                    </w:p>
                  </w:txbxContent>
                </v:textbox>
                <w10:wrap type="square" anchorx="page"/>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14:paraId="0EF8394E" w14:textId="77777777" w:rsidTr="00334197">
        <w:tc>
          <w:tcPr>
            <w:tcW w:w="2689" w:type="dxa"/>
          </w:tcPr>
          <w:p w14:paraId="2E3AA1D7" w14:textId="3B4B0AD5" w:rsidR="00101714" w:rsidRDefault="00101714" w:rsidP="00917910">
            <w:pPr>
              <w:tabs>
                <w:tab w:val="left" w:pos="2880"/>
              </w:tabs>
              <w:rPr>
                <w:rFonts w:ascii="Aptos" w:hAnsi="Aptos" w:cs="Calibri"/>
                <w:b/>
                <w:bCs/>
                <w:sz w:val="24"/>
                <w:szCs w:val="24"/>
              </w:rPr>
            </w:pPr>
          </w:p>
          <w:p w14:paraId="4D08C966" w14:textId="1A5F72ED" w:rsidR="00E56AC5" w:rsidRDefault="00E56AC5" w:rsidP="00917910">
            <w:pPr>
              <w:tabs>
                <w:tab w:val="left" w:pos="2880"/>
              </w:tabs>
              <w:rPr>
                <w:rFonts w:ascii="Aptos" w:hAnsi="Aptos" w:cs="Calibri"/>
                <w:sz w:val="24"/>
                <w:szCs w:val="24"/>
              </w:rPr>
            </w:pPr>
            <w:r w:rsidRPr="001B5852">
              <w:rPr>
                <w:rFonts w:ascii="Aptos" w:hAnsi="Aptos" w:cs="Calibri"/>
                <w:b/>
                <w:bCs/>
                <w:sz w:val="24"/>
                <w:szCs w:val="24"/>
              </w:rPr>
              <w:t xml:space="preserve">Location:                       </w:t>
            </w:r>
            <w:r>
              <w:rPr>
                <w:rFonts w:ascii="Aptos" w:hAnsi="Aptos" w:cs="Calibri"/>
                <w:b/>
                <w:bCs/>
                <w:sz w:val="24"/>
                <w:szCs w:val="24"/>
              </w:rPr>
              <w:t xml:space="preserve"> </w:t>
            </w:r>
            <w:r w:rsidRPr="001B5852">
              <w:rPr>
                <w:rFonts w:ascii="Aptos" w:hAnsi="Aptos" w:cs="Calibri"/>
                <w:b/>
                <w:bCs/>
                <w:sz w:val="24"/>
                <w:szCs w:val="24"/>
              </w:rPr>
              <w:t xml:space="preserve"> </w:t>
            </w:r>
            <w:r>
              <w:rPr>
                <w:rFonts w:ascii="Aptos" w:hAnsi="Aptos" w:cs="Calibri"/>
                <w:b/>
                <w:bCs/>
                <w:sz w:val="24"/>
                <w:szCs w:val="24"/>
              </w:rPr>
              <w:t xml:space="preserve">  </w:t>
            </w:r>
          </w:p>
        </w:tc>
        <w:tc>
          <w:tcPr>
            <w:tcW w:w="7654" w:type="dxa"/>
          </w:tcPr>
          <w:p w14:paraId="59B0EA7E" w14:textId="77777777" w:rsidR="00101714" w:rsidRDefault="00101714" w:rsidP="00917910">
            <w:pPr>
              <w:tabs>
                <w:tab w:val="left" w:pos="2880"/>
              </w:tabs>
              <w:rPr>
                <w:rFonts w:ascii="Aptos" w:hAnsi="Aptos" w:cs="Calibri"/>
                <w:sz w:val="24"/>
                <w:szCs w:val="24"/>
              </w:rPr>
            </w:pPr>
          </w:p>
          <w:p w14:paraId="65231C0E" w14:textId="7320BC43" w:rsidR="00E56AC5" w:rsidRDefault="00C55FCF" w:rsidP="00917910">
            <w:pPr>
              <w:tabs>
                <w:tab w:val="left" w:pos="2880"/>
              </w:tabs>
              <w:rPr>
                <w:rFonts w:ascii="Aptos" w:hAnsi="Aptos" w:cs="Calibri"/>
                <w:sz w:val="24"/>
                <w:szCs w:val="24"/>
              </w:rPr>
            </w:pPr>
            <w:r w:rsidRPr="00A56633">
              <w:rPr>
                <w:rFonts w:ascii="Aptos" w:hAnsi="Aptos" w:cs="Calibri"/>
                <w:color w:val="0070C0"/>
                <w:sz w:val="24"/>
                <w:szCs w:val="24"/>
              </w:rPr>
              <w:t>Pimperne</w:t>
            </w:r>
            <w:r w:rsidR="00795539" w:rsidRPr="00A56633">
              <w:rPr>
                <w:rFonts w:ascii="Aptos" w:hAnsi="Aptos" w:cs="Calibri"/>
                <w:color w:val="0070C0"/>
                <w:sz w:val="24"/>
                <w:szCs w:val="24"/>
              </w:rPr>
              <w:t xml:space="preserve"> Primary </w:t>
            </w:r>
            <w:r w:rsidR="006A22C3" w:rsidRPr="00A56633">
              <w:rPr>
                <w:rFonts w:ascii="Aptos" w:hAnsi="Aptos" w:cs="Calibri"/>
                <w:color w:val="0070C0"/>
                <w:sz w:val="24"/>
                <w:szCs w:val="24"/>
              </w:rPr>
              <w:t>School</w:t>
            </w:r>
          </w:p>
        </w:tc>
      </w:tr>
      <w:tr w:rsidR="00E56AC5" w14:paraId="1B74459B" w14:textId="77777777" w:rsidTr="00334197">
        <w:tc>
          <w:tcPr>
            <w:tcW w:w="2689" w:type="dxa"/>
          </w:tcPr>
          <w:p w14:paraId="63BB0E3F" w14:textId="7078A0E4" w:rsidR="00E56AC5" w:rsidRDefault="00E56AC5" w:rsidP="00917910">
            <w:pPr>
              <w:tabs>
                <w:tab w:val="left" w:pos="2880"/>
              </w:tabs>
              <w:rPr>
                <w:rFonts w:ascii="Aptos" w:hAnsi="Aptos" w:cs="Calibri"/>
                <w:sz w:val="24"/>
                <w:szCs w:val="24"/>
              </w:rPr>
            </w:pPr>
            <w:r w:rsidRPr="001B5852">
              <w:rPr>
                <w:rFonts w:ascii="Aptos" w:hAnsi="Aptos" w:cs="Calibri"/>
                <w:b/>
                <w:bCs/>
                <w:sz w:val="24"/>
                <w:szCs w:val="24"/>
              </w:rPr>
              <w:t>Contract:</w:t>
            </w:r>
          </w:p>
        </w:tc>
        <w:tc>
          <w:tcPr>
            <w:tcW w:w="7654" w:type="dxa"/>
          </w:tcPr>
          <w:p w14:paraId="1A1E6779" w14:textId="6252D57F" w:rsidR="00226CD4" w:rsidRPr="007B56B9" w:rsidRDefault="002D765A" w:rsidP="00917910">
            <w:pPr>
              <w:tabs>
                <w:tab w:val="left" w:pos="2880"/>
              </w:tabs>
              <w:rPr>
                <w:rFonts w:ascii="Aptos" w:hAnsi="Aptos" w:cs="Calibri"/>
                <w:sz w:val="24"/>
                <w:szCs w:val="24"/>
              </w:rPr>
            </w:pPr>
            <w:r w:rsidRPr="00052EAF">
              <w:rPr>
                <w:rFonts w:ascii="Aptos" w:hAnsi="Aptos" w:cs="Calibri"/>
                <w:b/>
                <w:bCs/>
                <w:sz w:val="24"/>
                <w:szCs w:val="24"/>
              </w:rPr>
              <w:t>Year 6 Teacher</w:t>
            </w:r>
            <w:r w:rsidR="00A8148A" w:rsidRPr="00052EAF">
              <w:rPr>
                <w:rFonts w:ascii="Aptos" w:hAnsi="Aptos" w:cs="Calibri"/>
                <w:b/>
                <w:bCs/>
                <w:sz w:val="24"/>
                <w:szCs w:val="24"/>
              </w:rPr>
              <w:t xml:space="preserve"> required for Septembe</w:t>
            </w:r>
            <w:r w:rsidR="00A8148A" w:rsidRPr="005268D2">
              <w:rPr>
                <w:rFonts w:ascii="Aptos" w:hAnsi="Aptos" w:cs="Calibri"/>
                <w:b/>
                <w:bCs/>
                <w:sz w:val="24"/>
                <w:szCs w:val="24"/>
              </w:rPr>
              <w:t>r</w:t>
            </w:r>
            <w:r w:rsidR="00A8148A">
              <w:rPr>
                <w:rFonts w:ascii="Aptos" w:hAnsi="Aptos" w:cs="Calibri"/>
                <w:sz w:val="24"/>
                <w:szCs w:val="24"/>
              </w:rPr>
              <w:t>.</w:t>
            </w:r>
            <w:r w:rsidR="00052EAF">
              <w:rPr>
                <w:rFonts w:ascii="Aptos" w:hAnsi="Aptos" w:cs="Calibri"/>
                <w:sz w:val="24"/>
                <w:szCs w:val="24"/>
              </w:rPr>
              <w:t xml:space="preserve"> </w:t>
            </w:r>
            <w:r w:rsidR="00052EAF" w:rsidRPr="00052EAF">
              <w:rPr>
                <w:rFonts w:ascii="Aptos" w:hAnsi="Aptos" w:cs="Calibri"/>
                <w:b/>
                <w:bCs/>
                <w:sz w:val="24"/>
                <w:szCs w:val="24"/>
              </w:rPr>
              <w:t>Part time or full time considered</w:t>
            </w:r>
            <w:r w:rsidR="00CB12EC">
              <w:rPr>
                <w:rFonts w:ascii="Aptos" w:hAnsi="Aptos" w:cs="Calibri"/>
                <w:b/>
                <w:bCs/>
                <w:sz w:val="24"/>
                <w:szCs w:val="24"/>
              </w:rPr>
              <w:t xml:space="preserve"> – PLEASE SPECIFY ON YOUR APPLICATION</w:t>
            </w:r>
          </w:p>
        </w:tc>
      </w:tr>
      <w:tr w:rsidR="00E56AC5" w14:paraId="64D7D3C2" w14:textId="77777777" w:rsidTr="00334197">
        <w:tc>
          <w:tcPr>
            <w:tcW w:w="2689" w:type="dxa"/>
          </w:tcPr>
          <w:p w14:paraId="569F0B12" w14:textId="6965BFD0" w:rsidR="00E56AC5" w:rsidRDefault="00E56AC5" w:rsidP="00917910">
            <w:pPr>
              <w:tabs>
                <w:tab w:val="left" w:pos="2880"/>
              </w:tabs>
              <w:rPr>
                <w:rFonts w:ascii="Aptos" w:hAnsi="Aptos" w:cs="Calibri"/>
                <w:sz w:val="24"/>
                <w:szCs w:val="24"/>
              </w:rPr>
            </w:pPr>
            <w:r w:rsidRPr="00CA320C">
              <w:rPr>
                <w:rFonts w:ascii="Aptos" w:hAnsi="Aptos" w:cs="Calibri"/>
                <w:b/>
                <w:sz w:val="24"/>
                <w:szCs w:val="24"/>
              </w:rPr>
              <w:t>Salary:</w:t>
            </w:r>
          </w:p>
        </w:tc>
        <w:tc>
          <w:tcPr>
            <w:tcW w:w="7654" w:type="dxa"/>
          </w:tcPr>
          <w:p w14:paraId="6773FE76" w14:textId="6ED1CB7D" w:rsidR="00C72D6E" w:rsidRPr="007B56B9" w:rsidRDefault="004F0FD8" w:rsidP="00917910">
            <w:pPr>
              <w:tabs>
                <w:tab w:val="left" w:pos="2880"/>
              </w:tabs>
              <w:rPr>
                <w:rFonts w:ascii="Aptos" w:hAnsi="Aptos" w:cs="Calibri"/>
                <w:sz w:val="24"/>
                <w:szCs w:val="24"/>
              </w:rPr>
            </w:pPr>
            <w:r>
              <w:rPr>
                <w:rFonts w:ascii="Aptos" w:hAnsi="Aptos" w:cs="Calibri"/>
                <w:sz w:val="24"/>
                <w:szCs w:val="24"/>
              </w:rPr>
              <w:t>Main Scale</w:t>
            </w:r>
            <w:r w:rsidR="00D0028D">
              <w:rPr>
                <w:rFonts w:ascii="Aptos" w:hAnsi="Aptos" w:cs="Calibri"/>
                <w:sz w:val="24"/>
                <w:szCs w:val="24"/>
              </w:rPr>
              <w:t xml:space="preserve"> 1-</w:t>
            </w:r>
            <w:r>
              <w:rPr>
                <w:rFonts w:ascii="Aptos" w:hAnsi="Aptos" w:cs="Calibri"/>
                <w:sz w:val="24"/>
                <w:szCs w:val="24"/>
              </w:rPr>
              <w:t xml:space="preserve"> Main Scale </w:t>
            </w:r>
            <w:r w:rsidR="00D0028D">
              <w:rPr>
                <w:rFonts w:ascii="Aptos" w:hAnsi="Aptos" w:cs="Calibri"/>
                <w:sz w:val="24"/>
                <w:szCs w:val="24"/>
              </w:rPr>
              <w:t xml:space="preserve">6 </w:t>
            </w:r>
            <w:r w:rsidR="00F33D64">
              <w:rPr>
                <w:rFonts w:ascii="Aptos" w:hAnsi="Aptos" w:cs="Calibri"/>
                <w:sz w:val="24"/>
                <w:szCs w:val="24"/>
              </w:rPr>
              <w:t>B</w:t>
            </w:r>
            <w:r w:rsidR="007B56B9" w:rsidRPr="007B56B9">
              <w:rPr>
                <w:rFonts w:ascii="Aptos" w:hAnsi="Aptos" w:cs="Calibri"/>
                <w:sz w:val="24"/>
                <w:szCs w:val="24"/>
              </w:rPr>
              <w:t xml:space="preserve">etween </w:t>
            </w:r>
            <w:r w:rsidR="00E56AC5" w:rsidRPr="007B56B9">
              <w:rPr>
                <w:rFonts w:ascii="Aptos" w:hAnsi="Aptos" w:cs="Calibri"/>
                <w:sz w:val="24"/>
                <w:szCs w:val="24"/>
              </w:rPr>
              <w:t>£</w:t>
            </w:r>
            <w:r>
              <w:rPr>
                <w:rFonts w:ascii="Aptos" w:hAnsi="Aptos" w:cs="Calibri"/>
                <w:sz w:val="24"/>
                <w:szCs w:val="24"/>
              </w:rPr>
              <w:t>32,916</w:t>
            </w:r>
            <w:r w:rsidR="007B56B9" w:rsidRPr="007B56B9">
              <w:rPr>
                <w:rFonts w:ascii="Aptos" w:hAnsi="Aptos" w:cs="Calibri"/>
                <w:sz w:val="24"/>
                <w:szCs w:val="24"/>
              </w:rPr>
              <w:t xml:space="preserve"> </w:t>
            </w:r>
            <w:r w:rsidR="00E56AC5" w:rsidRPr="007B56B9">
              <w:rPr>
                <w:rFonts w:ascii="Aptos" w:hAnsi="Aptos" w:cs="Calibri"/>
                <w:sz w:val="24"/>
                <w:szCs w:val="24"/>
              </w:rPr>
              <w:t>to £</w:t>
            </w:r>
            <w:r>
              <w:rPr>
                <w:rFonts w:ascii="Aptos" w:hAnsi="Aptos" w:cs="Calibri"/>
                <w:sz w:val="24"/>
                <w:szCs w:val="24"/>
              </w:rPr>
              <w:t>45,352</w:t>
            </w:r>
            <w:r w:rsidR="00C72D6E" w:rsidRPr="007B56B9">
              <w:rPr>
                <w:rFonts w:ascii="Aptos" w:hAnsi="Aptos" w:cs="Calibri"/>
                <w:sz w:val="24"/>
                <w:szCs w:val="24"/>
              </w:rPr>
              <w:t xml:space="preserve"> per annum (actual)</w:t>
            </w:r>
          </w:p>
          <w:p w14:paraId="2E78A17C" w14:textId="74CFFCEE" w:rsidR="00E56AC5" w:rsidRPr="007B56B9" w:rsidRDefault="00E56AC5" w:rsidP="007B56B9">
            <w:pPr>
              <w:tabs>
                <w:tab w:val="left" w:pos="2880"/>
              </w:tabs>
              <w:rPr>
                <w:rFonts w:ascii="Aptos" w:hAnsi="Aptos" w:cs="Calibri"/>
                <w:sz w:val="24"/>
                <w:szCs w:val="24"/>
              </w:rPr>
            </w:pPr>
          </w:p>
        </w:tc>
      </w:tr>
      <w:tr w:rsidR="00E56AC5" w14:paraId="1566CFAE" w14:textId="77777777" w:rsidTr="00334197">
        <w:tc>
          <w:tcPr>
            <w:tcW w:w="2689" w:type="dxa"/>
          </w:tcPr>
          <w:p w14:paraId="34155335" w14:textId="692583BE" w:rsidR="00E56AC5" w:rsidRDefault="00E56AC5" w:rsidP="00917910">
            <w:pPr>
              <w:tabs>
                <w:tab w:val="left" w:pos="2880"/>
              </w:tabs>
              <w:rPr>
                <w:rFonts w:ascii="Aptos" w:hAnsi="Aptos" w:cs="Calibri"/>
                <w:sz w:val="24"/>
                <w:szCs w:val="24"/>
              </w:rPr>
            </w:pPr>
            <w:r w:rsidRPr="001B5852">
              <w:rPr>
                <w:rFonts w:ascii="Aptos" w:hAnsi="Aptos" w:cs="Calibri"/>
                <w:b/>
                <w:sz w:val="24"/>
                <w:szCs w:val="24"/>
              </w:rPr>
              <w:t>Application deadline:</w:t>
            </w:r>
          </w:p>
        </w:tc>
        <w:tc>
          <w:tcPr>
            <w:tcW w:w="7654" w:type="dxa"/>
          </w:tcPr>
          <w:p w14:paraId="5FFF76E2" w14:textId="73559D04" w:rsidR="00E56AC5" w:rsidRPr="00854E42" w:rsidRDefault="00DD6FD1" w:rsidP="00917910">
            <w:pPr>
              <w:tabs>
                <w:tab w:val="left" w:pos="2880"/>
              </w:tabs>
              <w:rPr>
                <w:rFonts w:ascii="Aptos" w:hAnsi="Aptos" w:cs="Calibri"/>
                <w:b/>
                <w:bCs/>
                <w:color w:val="0070C0"/>
                <w:sz w:val="24"/>
                <w:szCs w:val="24"/>
              </w:rPr>
            </w:pPr>
            <w:r w:rsidRPr="00854E42">
              <w:rPr>
                <w:rFonts w:ascii="Aptos" w:hAnsi="Aptos" w:cs="Calibri"/>
                <w:b/>
                <w:bCs/>
                <w:color w:val="0070C0"/>
                <w:sz w:val="24"/>
                <w:szCs w:val="24"/>
              </w:rPr>
              <w:t xml:space="preserve">Noon </w:t>
            </w:r>
            <w:r w:rsidR="00A65DB1">
              <w:rPr>
                <w:rFonts w:ascii="Aptos" w:hAnsi="Aptos" w:cs="Calibri"/>
                <w:b/>
                <w:bCs/>
                <w:color w:val="0070C0"/>
                <w:sz w:val="24"/>
                <w:szCs w:val="24"/>
              </w:rPr>
              <w:t>Wednes</w:t>
            </w:r>
            <w:r w:rsidRPr="00854E42">
              <w:rPr>
                <w:rFonts w:ascii="Aptos" w:hAnsi="Aptos" w:cs="Calibri"/>
                <w:b/>
                <w:bCs/>
                <w:color w:val="0070C0"/>
                <w:sz w:val="24"/>
                <w:szCs w:val="24"/>
              </w:rPr>
              <w:t>day 1</w:t>
            </w:r>
            <w:r w:rsidR="00365E6B">
              <w:rPr>
                <w:rFonts w:ascii="Aptos" w:hAnsi="Aptos" w:cs="Calibri"/>
                <w:b/>
                <w:bCs/>
                <w:color w:val="0070C0"/>
                <w:sz w:val="24"/>
                <w:szCs w:val="24"/>
              </w:rPr>
              <w:t>3</w:t>
            </w:r>
            <w:r w:rsidRPr="00854E42">
              <w:rPr>
                <w:rFonts w:ascii="Aptos" w:hAnsi="Aptos" w:cs="Calibri"/>
                <w:b/>
                <w:bCs/>
                <w:color w:val="0070C0"/>
                <w:sz w:val="24"/>
                <w:szCs w:val="24"/>
                <w:vertAlign w:val="superscript"/>
              </w:rPr>
              <w:t>th</w:t>
            </w:r>
            <w:r w:rsidRPr="00854E42">
              <w:rPr>
                <w:rFonts w:ascii="Aptos" w:hAnsi="Aptos" w:cs="Calibri"/>
                <w:b/>
                <w:bCs/>
                <w:color w:val="0070C0"/>
                <w:sz w:val="24"/>
                <w:szCs w:val="24"/>
              </w:rPr>
              <w:t xml:space="preserve"> </w:t>
            </w:r>
            <w:r w:rsidR="00EA7D5A">
              <w:rPr>
                <w:rFonts w:ascii="Aptos" w:hAnsi="Aptos" w:cs="Calibri"/>
                <w:b/>
                <w:bCs/>
                <w:color w:val="0070C0"/>
                <w:sz w:val="24"/>
                <w:szCs w:val="24"/>
              </w:rPr>
              <w:t>May</w:t>
            </w:r>
            <w:r w:rsidRPr="00854E42">
              <w:rPr>
                <w:rFonts w:ascii="Aptos" w:hAnsi="Aptos" w:cs="Calibri"/>
                <w:b/>
                <w:bCs/>
                <w:color w:val="0070C0"/>
                <w:sz w:val="24"/>
                <w:szCs w:val="24"/>
              </w:rPr>
              <w:t xml:space="preserve"> 2026</w:t>
            </w:r>
          </w:p>
          <w:p w14:paraId="3125E249" w14:textId="230839C9" w:rsidR="00292400" w:rsidRDefault="00854E42" w:rsidP="00917910">
            <w:pPr>
              <w:tabs>
                <w:tab w:val="left" w:pos="2880"/>
              </w:tabs>
              <w:rPr>
                <w:rFonts w:ascii="Aptos" w:hAnsi="Aptos" w:cs="Calibri"/>
                <w:sz w:val="24"/>
                <w:szCs w:val="24"/>
              </w:rPr>
            </w:pPr>
            <w:r w:rsidRPr="00854E42">
              <w:rPr>
                <w:rFonts w:ascii="Aptos" w:hAnsi="Aptos" w:cs="Calibri"/>
                <w:sz w:val="24"/>
                <w:szCs w:val="24"/>
              </w:rPr>
              <w:t>Please note, we may close the advert prior to the advertised closing date should we have sufficient applications.  We strongly encourage prospective applicants to apply as soon as possible.</w:t>
            </w:r>
          </w:p>
        </w:tc>
      </w:tr>
      <w:tr w:rsidR="00E56AC5" w14:paraId="1D251970" w14:textId="77777777" w:rsidTr="00952D4E">
        <w:tc>
          <w:tcPr>
            <w:tcW w:w="2689" w:type="dxa"/>
          </w:tcPr>
          <w:p w14:paraId="243A12CA" w14:textId="1D836837" w:rsidR="00E56AC5" w:rsidRPr="00334197" w:rsidRDefault="00334197" w:rsidP="00917910">
            <w:pPr>
              <w:tabs>
                <w:tab w:val="left" w:pos="2880"/>
              </w:tabs>
              <w:rPr>
                <w:rFonts w:ascii="Aptos" w:hAnsi="Aptos" w:cs="Calibri"/>
                <w:b/>
                <w:bCs/>
                <w:sz w:val="24"/>
                <w:szCs w:val="24"/>
              </w:rPr>
            </w:pPr>
            <w:r w:rsidRPr="00334197">
              <w:rPr>
                <w:rFonts w:ascii="Aptos" w:hAnsi="Aptos" w:cs="Calibri"/>
                <w:b/>
                <w:bCs/>
                <w:sz w:val="24"/>
                <w:szCs w:val="24"/>
              </w:rPr>
              <w:t>Interview date:</w:t>
            </w:r>
          </w:p>
        </w:tc>
        <w:tc>
          <w:tcPr>
            <w:tcW w:w="7654" w:type="dxa"/>
          </w:tcPr>
          <w:p w14:paraId="62EF9B49" w14:textId="16DEA1E2" w:rsidR="00E56AC5" w:rsidRPr="00854E42" w:rsidRDefault="00DD6FD1" w:rsidP="00917910">
            <w:pPr>
              <w:tabs>
                <w:tab w:val="left" w:pos="2880"/>
              </w:tabs>
              <w:rPr>
                <w:rFonts w:ascii="Aptos" w:hAnsi="Aptos" w:cs="Calibri"/>
                <w:b/>
                <w:bCs/>
                <w:sz w:val="24"/>
                <w:szCs w:val="24"/>
              </w:rPr>
            </w:pPr>
            <w:r w:rsidRPr="00854E42">
              <w:rPr>
                <w:rFonts w:ascii="Aptos" w:hAnsi="Aptos" w:cs="Calibri"/>
                <w:b/>
                <w:bCs/>
                <w:color w:val="0070C0"/>
                <w:sz w:val="24"/>
                <w:szCs w:val="24"/>
              </w:rPr>
              <w:t>T</w:t>
            </w:r>
            <w:r w:rsidR="00ED6914">
              <w:rPr>
                <w:rFonts w:ascii="Aptos" w:hAnsi="Aptos" w:cs="Calibri"/>
                <w:b/>
                <w:bCs/>
                <w:color w:val="0070C0"/>
                <w:sz w:val="24"/>
                <w:szCs w:val="24"/>
              </w:rPr>
              <w:t>ues</w:t>
            </w:r>
            <w:r w:rsidRPr="00854E42">
              <w:rPr>
                <w:rFonts w:ascii="Aptos" w:hAnsi="Aptos" w:cs="Calibri"/>
                <w:b/>
                <w:bCs/>
                <w:color w:val="0070C0"/>
                <w:sz w:val="24"/>
                <w:szCs w:val="24"/>
              </w:rPr>
              <w:t xml:space="preserve">day </w:t>
            </w:r>
            <w:r w:rsidR="000D311D">
              <w:rPr>
                <w:rFonts w:ascii="Aptos" w:hAnsi="Aptos" w:cs="Calibri"/>
                <w:b/>
                <w:bCs/>
                <w:color w:val="0070C0"/>
                <w:sz w:val="24"/>
                <w:szCs w:val="24"/>
              </w:rPr>
              <w:t>19</w:t>
            </w:r>
            <w:r w:rsidR="00A0330D" w:rsidRPr="00854E42">
              <w:rPr>
                <w:rFonts w:ascii="Aptos" w:hAnsi="Aptos" w:cs="Calibri"/>
                <w:b/>
                <w:bCs/>
                <w:color w:val="0070C0"/>
                <w:sz w:val="24"/>
                <w:szCs w:val="24"/>
                <w:vertAlign w:val="superscript"/>
              </w:rPr>
              <w:t>th</w:t>
            </w:r>
            <w:r w:rsidR="00A0330D" w:rsidRPr="00854E42">
              <w:rPr>
                <w:rFonts w:ascii="Aptos" w:hAnsi="Aptos" w:cs="Calibri"/>
                <w:b/>
                <w:bCs/>
                <w:color w:val="0070C0"/>
                <w:sz w:val="24"/>
                <w:szCs w:val="24"/>
              </w:rPr>
              <w:t xml:space="preserve"> May </w:t>
            </w:r>
          </w:p>
        </w:tc>
      </w:tr>
      <w:tr w:rsidR="00952D4E"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Default="00952D4E" w:rsidP="0007593A">
            <w:pPr>
              <w:tabs>
                <w:tab w:val="left" w:pos="2880"/>
              </w:tabs>
              <w:rPr>
                <w:rFonts w:ascii="Aptos" w:hAnsi="Aptos" w:cs="Calibri"/>
                <w:sz w:val="24"/>
                <w:szCs w:val="24"/>
              </w:rPr>
            </w:pPr>
            <w:r w:rsidRPr="001B5852">
              <w:rPr>
                <w:rFonts w:ascii="Aptos" w:hAnsi="Aptos" w:cs="Calibri"/>
                <w:b/>
                <w:sz w:val="24"/>
                <w:szCs w:val="24"/>
              </w:rPr>
              <w:t>Start Date:</w:t>
            </w:r>
          </w:p>
        </w:tc>
        <w:tc>
          <w:tcPr>
            <w:tcW w:w="7654" w:type="dxa"/>
            <w:tcBorders>
              <w:top w:val="nil"/>
              <w:left w:val="nil"/>
              <w:bottom w:val="nil"/>
              <w:right w:val="nil"/>
            </w:tcBorders>
          </w:tcPr>
          <w:p w14:paraId="208B8828" w14:textId="7DF38F35" w:rsidR="00952D4E" w:rsidRPr="00854E42" w:rsidRDefault="00E56E85" w:rsidP="0007593A">
            <w:pPr>
              <w:tabs>
                <w:tab w:val="left" w:pos="2880"/>
              </w:tabs>
              <w:rPr>
                <w:rFonts w:ascii="Aptos" w:hAnsi="Aptos" w:cs="Calibri"/>
                <w:b/>
                <w:bCs/>
                <w:sz w:val="24"/>
                <w:szCs w:val="24"/>
              </w:rPr>
            </w:pPr>
            <w:r w:rsidRPr="00854E42">
              <w:rPr>
                <w:rFonts w:ascii="Aptos" w:hAnsi="Aptos" w:cs="Calibri"/>
                <w:b/>
                <w:bCs/>
                <w:color w:val="0070C0"/>
                <w:sz w:val="24"/>
                <w:szCs w:val="24"/>
              </w:rPr>
              <w:t>1</w:t>
            </w:r>
            <w:r w:rsidRPr="00854E42">
              <w:rPr>
                <w:rFonts w:ascii="Aptos" w:hAnsi="Aptos" w:cs="Calibri"/>
                <w:b/>
                <w:bCs/>
                <w:color w:val="0070C0"/>
                <w:sz w:val="24"/>
                <w:szCs w:val="24"/>
                <w:vertAlign w:val="superscript"/>
              </w:rPr>
              <w:t>st</w:t>
            </w:r>
            <w:r w:rsidRPr="00854E42">
              <w:rPr>
                <w:rFonts w:ascii="Aptos" w:hAnsi="Aptos" w:cs="Calibri"/>
                <w:b/>
                <w:bCs/>
                <w:color w:val="0070C0"/>
                <w:sz w:val="24"/>
                <w:szCs w:val="24"/>
              </w:rPr>
              <w:t xml:space="preserve"> September 2026</w:t>
            </w:r>
          </w:p>
        </w:tc>
      </w:tr>
    </w:tbl>
    <w:p w14:paraId="75975643" w14:textId="15E2FFF2" w:rsidR="00334197" w:rsidRDefault="00334197" w:rsidP="00287D30">
      <w:pPr>
        <w:spacing w:after="0"/>
        <w:jc w:val="both"/>
        <w:rPr>
          <w:rFonts w:ascii="Aptos" w:hAnsi="Aptos" w:cs="Calibri"/>
          <w:b/>
          <w:color w:val="8F7212"/>
          <w:sz w:val="26"/>
          <w:szCs w:val="26"/>
          <w:u w:val="single"/>
        </w:rPr>
      </w:pPr>
    </w:p>
    <w:p w14:paraId="1FB29CB9" w14:textId="09C47F79" w:rsidR="00800741" w:rsidRDefault="005740AB" w:rsidP="00C349B2">
      <w:pPr>
        <w:shd w:val="clear" w:color="auto" w:fill="FFFFFF"/>
        <w:spacing w:after="360" w:line="240" w:lineRule="auto"/>
        <w:rPr>
          <w:rFonts w:ascii="Aptos" w:eastAsia="Times New Roman" w:hAnsi="Aptos" w:cs="Arial"/>
          <w:color w:val="333333"/>
        </w:rPr>
      </w:pPr>
      <w:r>
        <w:rPr>
          <w:rFonts w:ascii="Aptos" w:hAnsi="Aptos"/>
        </w:rPr>
        <w:t>An</w:t>
      </w:r>
      <w:r w:rsidR="00C349B2" w:rsidRPr="0023391A">
        <w:rPr>
          <w:rFonts w:ascii="Aptos" w:hAnsi="Aptos"/>
        </w:rPr>
        <w:t xml:space="preserve"> exciting job opportunity has arisen at </w:t>
      </w:r>
      <w:r w:rsidR="00A4049F" w:rsidRPr="0023391A">
        <w:rPr>
          <w:rFonts w:ascii="Aptos" w:hAnsi="Aptos"/>
        </w:rPr>
        <w:t>Pimperne Primary School</w:t>
      </w:r>
      <w:r>
        <w:rPr>
          <w:rFonts w:ascii="Aptos" w:hAnsi="Aptos"/>
        </w:rPr>
        <w:t xml:space="preserve"> for</w:t>
      </w:r>
      <w:r w:rsidR="000D311D">
        <w:rPr>
          <w:rFonts w:ascii="Aptos" w:hAnsi="Aptos"/>
        </w:rPr>
        <w:t xml:space="preserve"> an inspirational and </w:t>
      </w:r>
      <w:r w:rsidR="004565FD">
        <w:rPr>
          <w:rFonts w:ascii="Aptos" w:hAnsi="Aptos"/>
        </w:rPr>
        <w:t>experienced</w:t>
      </w:r>
      <w:r w:rsidR="008F3F22">
        <w:rPr>
          <w:rFonts w:ascii="Aptos" w:hAnsi="Aptos"/>
        </w:rPr>
        <w:t xml:space="preserve"> Year 6 Teacher to join our caring and supportive team</w:t>
      </w:r>
      <w:r w:rsidR="00C349B2" w:rsidRPr="0023391A">
        <w:rPr>
          <w:rFonts w:ascii="Aptos" w:hAnsi="Aptos"/>
          <w:i/>
          <w:iCs/>
        </w:rPr>
        <w:t xml:space="preserve">. </w:t>
      </w:r>
      <w:r w:rsidR="0023391A" w:rsidRPr="0023391A">
        <w:rPr>
          <w:rFonts w:ascii="Aptos" w:eastAsia="Times New Roman" w:hAnsi="Aptos" w:cs="Arial"/>
          <w:color w:val="333333"/>
          <w:lang w:eastAsia="en-GB"/>
        </w:rPr>
        <w:t xml:space="preserve">We are a single form entry primary school that enjoys </w:t>
      </w:r>
      <w:r w:rsidR="001C209D" w:rsidRPr="0023391A">
        <w:rPr>
          <w:rFonts w:ascii="Aptos" w:eastAsia="Times New Roman" w:hAnsi="Aptos" w:cs="Arial"/>
          <w:color w:val="333333"/>
        </w:rPr>
        <w:t>beautiful</w:t>
      </w:r>
      <w:r w:rsidR="00CB3E7A" w:rsidRPr="0023391A">
        <w:rPr>
          <w:rFonts w:ascii="Aptos" w:eastAsia="Times New Roman" w:hAnsi="Aptos" w:cs="Arial"/>
          <w:color w:val="333333"/>
        </w:rPr>
        <w:t xml:space="preserve">, rural </w:t>
      </w:r>
      <w:r w:rsidR="001C209D" w:rsidRPr="0023391A">
        <w:rPr>
          <w:rFonts w:ascii="Aptos" w:eastAsia="Times New Roman" w:hAnsi="Aptos" w:cs="Arial"/>
          <w:color w:val="333333"/>
        </w:rPr>
        <w:t xml:space="preserve">surroundings and we would welcome </w:t>
      </w:r>
      <w:r w:rsidR="00CB3E7A" w:rsidRPr="0023391A">
        <w:rPr>
          <w:rFonts w:ascii="Aptos" w:eastAsia="Times New Roman" w:hAnsi="Aptos" w:cs="Arial"/>
          <w:color w:val="333333"/>
        </w:rPr>
        <w:t>applications to</w:t>
      </w:r>
      <w:r w:rsidR="00C349B2" w:rsidRPr="0023391A">
        <w:rPr>
          <w:rFonts w:ascii="Aptos" w:eastAsia="Times New Roman" w:hAnsi="Aptos" w:cs="Arial"/>
          <w:color w:val="333333"/>
        </w:rPr>
        <w:t xml:space="preserve"> join our friendly and talented team</w:t>
      </w:r>
      <w:r w:rsidR="00CB3E7A" w:rsidRPr="0023391A">
        <w:rPr>
          <w:rFonts w:ascii="Aptos" w:eastAsia="Times New Roman" w:hAnsi="Aptos" w:cs="Arial"/>
          <w:color w:val="333333"/>
        </w:rPr>
        <w:t xml:space="preserve">. </w:t>
      </w:r>
      <w:r w:rsidR="00F520DE">
        <w:rPr>
          <w:rFonts w:ascii="Aptos" w:eastAsia="Times New Roman" w:hAnsi="Aptos" w:cs="Arial"/>
          <w:color w:val="333333"/>
        </w:rPr>
        <w:t xml:space="preserve">We constantly strive to give our children a </w:t>
      </w:r>
      <w:r w:rsidR="008354D0">
        <w:rPr>
          <w:rFonts w:ascii="Aptos" w:eastAsia="Times New Roman" w:hAnsi="Aptos" w:cs="Arial"/>
          <w:color w:val="333333"/>
        </w:rPr>
        <w:t>well-balanced education which is built on relational practice.</w:t>
      </w:r>
    </w:p>
    <w:p w14:paraId="404B9EC8" w14:textId="084FC526" w:rsidR="00A4049F" w:rsidRPr="00C349B2" w:rsidRDefault="00A1110F" w:rsidP="008354D0">
      <w:pPr>
        <w:shd w:val="clear" w:color="auto" w:fill="FFFFFF"/>
        <w:spacing w:after="360" w:line="240" w:lineRule="auto"/>
        <w:rPr>
          <w:rFonts w:ascii="Aptos" w:hAnsi="Aptos"/>
        </w:rPr>
      </w:pPr>
      <w:r w:rsidRPr="0023391A">
        <w:rPr>
          <w:rFonts w:ascii="Aptos" w:eastAsia="Times New Roman" w:hAnsi="Aptos" w:cs="Arial"/>
          <w:color w:val="333333"/>
          <w:lang w:eastAsia="en-GB"/>
        </w:rPr>
        <w:t>W</w:t>
      </w:r>
      <w:r w:rsidR="00CB3E7A" w:rsidRPr="0023391A">
        <w:rPr>
          <w:rFonts w:ascii="Aptos" w:eastAsia="Times New Roman" w:hAnsi="Aptos" w:cs="Arial"/>
          <w:color w:val="333333"/>
          <w:lang w:eastAsia="en-GB"/>
        </w:rPr>
        <w:t xml:space="preserve">e have </w:t>
      </w:r>
      <w:r w:rsidR="00495A89" w:rsidRPr="0023391A">
        <w:rPr>
          <w:rFonts w:ascii="Aptos" w:eastAsia="Times New Roman" w:hAnsi="Aptos" w:cs="Arial"/>
          <w:color w:val="333333"/>
          <w:lang w:eastAsia="en-GB"/>
        </w:rPr>
        <w:t>high</w:t>
      </w:r>
      <w:r w:rsidR="00CB3E7A" w:rsidRPr="0023391A">
        <w:rPr>
          <w:rFonts w:ascii="Aptos" w:eastAsia="Times New Roman" w:hAnsi="Aptos" w:cs="Arial"/>
          <w:color w:val="333333"/>
          <w:lang w:eastAsia="en-GB"/>
        </w:rPr>
        <w:t xml:space="preserve"> </w:t>
      </w:r>
      <w:r w:rsidRPr="0023391A">
        <w:rPr>
          <w:rFonts w:ascii="Aptos" w:eastAsia="Times New Roman" w:hAnsi="Aptos" w:cs="Arial"/>
          <w:color w:val="333333"/>
          <w:lang w:eastAsia="en-GB"/>
        </w:rPr>
        <w:t xml:space="preserve">expectations for our children and </w:t>
      </w:r>
      <w:r w:rsidR="00C349B2" w:rsidRPr="00C349B2">
        <w:rPr>
          <w:rFonts w:ascii="Aptos" w:eastAsia="Times New Roman" w:hAnsi="Aptos" w:cs="Arial"/>
          <w:color w:val="333333"/>
          <w:lang w:eastAsia="en-GB"/>
        </w:rPr>
        <w:t>are looking for colleague</w:t>
      </w:r>
      <w:r w:rsidR="001875E5">
        <w:rPr>
          <w:rFonts w:ascii="Aptos" w:eastAsia="Times New Roman" w:hAnsi="Aptos" w:cs="Arial"/>
          <w:color w:val="333333"/>
          <w:lang w:eastAsia="en-GB"/>
        </w:rPr>
        <w:t>s</w:t>
      </w:r>
      <w:r w:rsidR="00C349B2" w:rsidRPr="00C349B2">
        <w:rPr>
          <w:rFonts w:ascii="Aptos" w:eastAsia="Times New Roman" w:hAnsi="Aptos" w:cs="Arial"/>
          <w:color w:val="333333"/>
          <w:lang w:eastAsia="en-GB"/>
        </w:rPr>
        <w:t xml:space="preserve"> who can nurture, motivate and enable children to achieve highly: someone who will inspire children, parents and </w:t>
      </w:r>
      <w:r w:rsidR="00330E90">
        <w:rPr>
          <w:rFonts w:ascii="Aptos" w:eastAsia="Times New Roman" w:hAnsi="Aptos" w:cs="Arial"/>
          <w:color w:val="333333"/>
          <w:lang w:eastAsia="en-GB"/>
        </w:rPr>
        <w:t>the staff team</w:t>
      </w:r>
      <w:r w:rsidR="00C349B2" w:rsidRPr="00C349B2">
        <w:rPr>
          <w:rFonts w:ascii="Aptos" w:eastAsia="Times New Roman" w:hAnsi="Aptos" w:cs="Arial"/>
          <w:color w:val="333333"/>
          <w:lang w:eastAsia="en-GB"/>
        </w:rPr>
        <w:t xml:space="preserve"> alike to delight in learning. </w:t>
      </w:r>
      <w:r w:rsidR="00800741">
        <w:rPr>
          <w:rFonts w:ascii="Aptos" w:hAnsi="Aptos"/>
        </w:rPr>
        <w:t xml:space="preserve">We would very much welcome prior visits to the school, as </w:t>
      </w:r>
      <w:r w:rsidR="005504B7">
        <w:rPr>
          <w:rFonts w:ascii="Aptos" w:hAnsi="Aptos"/>
        </w:rPr>
        <w:t xml:space="preserve">we </w:t>
      </w:r>
      <w:r w:rsidR="00F520DE">
        <w:rPr>
          <w:rFonts w:ascii="Aptos" w:hAnsi="Aptos"/>
        </w:rPr>
        <w:t>believe</w:t>
      </w:r>
      <w:r w:rsidR="005504B7">
        <w:rPr>
          <w:rFonts w:ascii="Aptos" w:hAnsi="Aptos"/>
        </w:rPr>
        <w:t xml:space="preserve"> </w:t>
      </w:r>
      <w:r w:rsidR="00800741">
        <w:rPr>
          <w:rFonts w:ascii="Aptos" w:hAnsi="Aptos"/>
        </w:rPr>
        <w:t>it is important that you feel we are the place you would like to be</w:t>
      </w:r>
      <w:r w:rsidR="005504B7">
        <w:rPr>
          <w:rFonts w:ascii="Aptos" w:hAnsi="Aptos"/>
        </w:rPr>
        <w:t xml:space="preserve"> too.</w:t>
      </w:r>
    </w:p>
    <w:p w14:paraId="0E0DE09B" w14:textId="39785335" w:rsidR="00420082" w:rsidRDefault="3FDFFC2E" w:rsidP="00420082">
      <w:pPr>
        <w:tabs>
          <w:tab w:val="left" w:pos="2880"/>
          <w:tab w:val="left" w:pos="3420"/>
        </w:tabs>
        <w:spacing w:after="0" w:line="240" w:lineRule="auto"/>
        <w:jc w:val="both"/>
        <w:rPr>
          <w:rFonts w:ascii="Aptos" w:hAnsi="Aptos" w:cs="Arial"/>
          <w:color w:val="000000" w:themeColor="text1"/>
        </w:rPr>
      </w:pPr>
      <w:r w:rsidRPr="02E5B0C6">
        <w:rPr>
          <w:rFonts w:ascii="Aptos" w:hAnsi="Aptos" w:cs="Arial"/>
          <w:color w:val="000000" w:themeColor="text1"/>
        </w:rPr>
        <w:t>Hamwic Education Trust (</w:t>
      </w:r>
      <w:r w:rsidR="73285115" w:rsidRPr="02E5B0C6">
        <w:rPr>
          <w:rFonts w:ascii="Aptos" w:hAnsi="Aptos" w:cs="Arial"/>
          <w:color w:val="000000" w:themeColor="text1"/>
        </w:rPr>
        <w:t>HET</w:t>
      </w:r>
      <w:r w:rsidR="2C14FCDF" w:rsidRPr="02E5B0C6">
        <w:rPr>
          <w:rFonts w:ascii="Aptos" w:hAnsi="Aptos" w:cs="Arial"/>
          <w:color w:val="000000" w:themeColor="text1"/>
        </w:rPr>
        <w:t>)</w:t>
      </w:r>
      <w:r w:rsidR="73285115" w:rsidRPr="02E5B0C6">
        <w:rPr>
          <w:rFonts w:ascii="Aptos" w:hAnsi="Aptos" w:cs="Arial"/>
          <w:color w:val="000000" w:themeColor="text1"/>
        </w:rPr>
        <w:t xml:space="preserve"> is a large, fast-paced </w:t>
      </w:r>
      <w:r w:rsidR="3EEC23E5" w:rsidRPr="02E5B0C6">
        <w:rPr>
          <w:rFonts w:ascii="Aptos" w:hAnsi="Aptos" w:cs="Arial"/>
          <w:color w:val="000000" w:themeColor="text1"/>
        </w:rPr>
        <w:t>multi-academy t</w:t>
      </w:r>
      <w:r w:rsidR="73285115" w:rsidRPr="02E5B0C6">
        <w:rPr>
          <w:rFonts w:ascii="Aptos" w:hAnsi="Aptos" w:cs="Arial"/>
          <w:color w:val="000000" w:themeColor="text1"/>
        </w:rPr>
        <w:t xml:space="preserve">rust with currently 37 </w:t>
      </w:r>
      <w:r w:rsidR="7D495C46" w:rsidRPr="02E5B0C6">
        <w:rPr>
          <w:rFonts w:ascii="Aptos" w:hAnsi="Aptos" w:cs="Arial"/>
          <w:color w:val="000000" w:themeColor="text1"/>
        </w:rPr>
        <w:t>schools</w:t>
      </w:r>
      <w:r w:rsidR="73285115" w:rsidRPr="02E5B0C6">
        <w:rPr>
          <w:rFonts w:ascii="Aptos" w:hAnsi="Aptos" w:cs="Arial"/>
          <w:color w:val="000000" w:themeColor="text1"/>
        </w:rPr>
        <w:t xml:space="preserve"> across the South </w:t>
      </w:r>
      <w:r w:rsidR="002D7204" w:rsidRPr="02E5B0C6">
        <w:rPr>
          <w:rFonts w:ascii="Aptos" w:hAnsi="Aptos" w:cs="Arial"/>
          <w:color w:val="000000" w:themeColor="text1"/>
        </w:rPr>
        <w:t>Coast:</w:t>
      </w:r>
      <w:r w:rsidR="590B535C" w:rsidRPr="02E5B0C6">
        <w:rPr>
          <w:rFonts w:ascii="Aptos" w:hAnsi="Aptos" w:cs="Arial"/>
          <w:color w:val="000000" w:themeColor="text1"/>
        </w:rPr>
        <w:t xml:space="preserve"> Portsmouth, Southampton, Poole and Dorset</w:t>
      </w:r>
      <w:r w:rsidR="73285115" w:rsidRPr="02E5B0C6">
        <w:rPr>
          <w:rFonts w:ascii="Aptos" w:hAnsi="Aptos" w:cs="Arial"/>
          <w:color w:val="000000" w:themeColor="text1"/>
        </w:rPr>
        <w:t xml:space="preserve">. </w:t>
      </w:r>
    </w:p>
    <w:p w14:paraId="1AB29921" w14:textId="77777777" w:rsidR="00B16980" w:rsidRPr="00B16980" w:rsidRDefault="00B16980" w:rsidP="001A2A55">
      <w:pPr>
        <w:spacing w:after="0" w:line="240" w:lineRule="auto"/>
        <w:jc w:val="both"/>
        <w:rPr>
          <w:rFonts w:ascii="Aptos" w:hAnsi="Aptos"/>
        </w:rPr>
      </w:pPr>
    </w:p>
    <w:p w14:paraId="41941FC6" w14:textId="77777777" w:rsidR="00A4049F" w:rsidRPr="001B5852" w:rsidRDefault="00A4049F" w:rsidP="00A4049F">
      <w:pPr>
        <w:spacing w:after="0"/>
        <w:jc w:val="both"/>
        <w:rPr>
          <w:rFonts w:ascii="Aptos" w:hAnsi="Aptos" w:cstheme="minorHAnsi"/>
          <w:color w:val="8F7212"/>
          <w:sz w:val="26"/>
          <w:szCs w:val="26"/>
        </w:rPr>
      </w:pPr>
      <w:r>
        <w:rPr>
          <w:rFonts w:ascii="Aptos" w:hAnsi="Aptos" w:cs="Calibri"/>
          <w:b/>
          <w:color w:val="8F7212"/>
          <w:sz w:val="26"/>
          <w:szCs w:val="26"/>
          <w:u w:val="single"/>
        </w:rPr>
        <w:t>Role</w:t>
      </w:r>
      <w:r w:rsidRPr="001B5852">
        <w:rPr>
          <w:rFonts w:ascii="Aptos" w:hAnsi="Aptos" w:cs="Calibri"/>
          <w:b/>
          <w:color w:val="8F7212"/>
          <w:sz w:val="26"/>
          <w:szCs w:val="26"/>
          <w:u w:val="single"/>
        </w:rPr>
        <w:t xml:space="preserve"> Summary</w:t>
      </w:r>
      <w:r w:rsidRPr="001B5852">
        <w:rPr>
          <w:rFonts w:ascii="Aptos" w:hAnsi="Aptos" w:cs="Calibri"/>
          <w:b/>
          <w:color w:val="8F7212"/>
          <w:sz w:val="26"/>
          <w:szCs w:val="26"/>
        </w:rPr>
        <w:t>:</w:t>
      </w:r>
    </w:p>
    <w:p w14:paraId="036D4856" w14:textId="39859D9C" w:rsidR="00952D4E" w:rsidRPr="00502676" w:rsidRDefault="00C55FCF" w:rsidP="007B56B9">
      <w:pPr>
        <w:spacing w:after="0" w:line="240" w:lineRule="auto"/>
        <w:jc w:val="both"/>
        <w:rPr>
          <w:rFonts w:ascii="Aptos" w:hAnsi="Aptos"/>
        </w:rPr>
      </w:pPr>
      <w:r w:rsidRPr="00C55FCF">
        <w:rPr>
          <w:rFonts w:ascii="Aptos" w:hAnsi="Aptos"/>
        </w:rPr>
        <w:t>Pimperne Primary School</w:t>
      </w:r>
      <w:r w:rsidRPr="00B16980">
        <w:rPr>
          <w:rFonts w:ascii="Aptos" w:hAnsi="Aptos"/>
          <w:i/>
          <w:iCs/>
        </w:rPr>
        <w:t xml:space="preserve"> </w:t>
      </w:r>
      <w:r w:rsidR="3C0883B3" w:rsidRPr="02E5B0C6">
        <w:rPr>
          <w:rFonts w:ascii="Aptos" w:hAnsi="Aptos"/>
        </w:rPr>
        <w:t xml:space="preserve">are seeking to </w:t>
      </w:r>
      <w:r w:rsidR="00017325" w:rsidRPr="02E5B0C6">
        <w:rPr>
          <w:rFonts w:ascii="Aptos" w:hAnsi="Aptos"/>
        </w:rPr>
        <w:t xml:space="preserve">appoint </w:t>
      </w:r>
      <w:r w:rsidR="00017325">
        <w:rPr>
          <w:rFonts w:ascii="Aptos" w:hAnsi="Aptos"/>
        </w:rPr>
        <w:t>a</w:t>
      </w:r>
      <w:r w:rsidR="005634A5">
        <w:rPr>
          <w:rFonts w:ascii="Aptos" w:hAnsi="Aptos"/>
        </w:rPr>
        <w:t xml:space="preserve"> </w:t>
      </w:r>
      <w:r w:rsidR="00330E90" w:rsidRPr="00502676">
        <w:rPr>
          <w:rFonts w:ascii="Aptos" w:hAnsi="Aptos"/>
        </w:rPr>
        <w:t xml:space="preserve">Class </w:t>
      </w:r>
      <w:r w:rsidR="00501958">
        <w:rPr>
          <w:rFonts w:ascii="Aptos" w:hAnsi="Aptos"/>
        </w:rPr>
        <w:t>T</w:t>
      </w:r>
      <w:r w:rsidR="00330E90" w:rsidRPr="00502676">
        <w:rPr>
          <w:rFonts w:ascii="Aptos" w:hAnsi="Aptos"/>
        </w:rPr>
        <w:t>eacher</w:t>
      </w:r>
      <w:r w:rsidR="005634A5">
        <w:rPr>
          <w:rFonts w:ascii="Aptos" w:hAnsi="Aptos"/>
        </w:rPr>
        <w:t>/</w:t>
      </w:r>
      <w:r w:rsidR="00EC584F">
        <w:rPr>
          <w:rFonts w:ascii="Aptos" w:hAnsi="Aptos"/>
        </w:rPr>
        <w:t>Teacher’s</w:t>
      </w:r>
      <w:r w:rsidR="00017325">
        <w:rPr>
          <w:rFonts w:ascii="Aptos" w:hAnsi="Aptos"/>
        </w:rPr>
        <w:t xml:space="preserve"> </w:t>
      </w:r>
      <w:r w:rsidR="00E374E9">
        <w:rPr>
          <w:rFonts w:ascii="Aptos" w:hAnsi="Aptos"/>
        </w:rPr>
        <w:t>for our Year 6 class.</w:t>
      </w:r>
    </w:p>
    <w:p w14:paraId="55E79140" w14:textId="585F4975" w:rsidR="00952D4E" w:rsidRDefault="007B56B9" w:rsidP="00952D4E">
      <w:pPr>
        <w:spacing w:after="0" w:line="240" w:lineRule="auto"/>
        <w:jc w:val="both"/>
        <w:rPr>
          <w:rFonts w:ascii="Aptos" w:hAnsi="Aptos"/>
        </w:rPr>
      </w:pPr>
      <w:r w:rsidRPr="00502676">
        <w:rPr>
          <w:rFonts w:ascii="Aptos" w:hAnsi="Aptos"/>
        </w:rPr>
        <w:t xml:space="preserve">This role involves </w:t>
      </w:r>
      <w:r w:rsidR="00B16980" w:rsidRPr="00502676">
        <w:rPr>
          <w:rFonts w:ascii="Aptos" w:hAnsi="Aptos"/>
        </w:rPr>
        <w:t xml:space="preserve">– </w:t>
      </w:r>
      <w:r w:rsidR="00F64DA0" w:rsidRPr="00502676">
        <w:rPr>
          <w:rFonts w:ascii="Aptos" w:hAnsi="Aptos"/>
        </w:rPr>
        <w:t>leading and managing a</w:t>
      </w:r>
      <w:r w:rsidR="00C7092C" w:rsidRPr="00502676">
        <w:rPr>
          <w:rFonts w:ascii="Aptos" w:hAnsi="Aptos"/>
        </w:rPr>
        <w:t xml:space="preserve"> Key</w:t>
      </w:r>
      <w:r w:rsidR="00C7092C">
        <w:rPr>
          <w:rFonts w:ascii="Aptos" w:hAnsi="Aptos"/>
          <w:i/>
          <w:iCs/>
        </w:rPr>
        <w:t xml:space="preserve"> </w:t>
      </w:r>
      <w:r w:rsidR="00C7092C" w:rsidRPr="00502676">
        <w:rPr>
          <w:rFonts w:ascii="Aptos" w:hAnsi="Aptos"/>
        </w:rPr>
        <w:t xml:space="preserve">Stage 2 classroom with responsibility for the children therein. </w:t>
      </w:r>
      <w:r w:rsidR="0039318E" w:rsidRPr="00502676">
        <w:rPr>
          <w:rFonts w:ascii="Aptos" w:hAnsi="Aptos"/>
        </w:rPr>
        <w:t>Bring a passion to p</w:t>
      </w:r>
      <w:r w:rsidR="00C7092C" w:rsidRPr="00502676">
        <w:rPr>
          <w:rFonts w:ascii="Aptos" w:hAnsi="Aptos"/>
        </w:rPr>
        <w:t>rovide high quality</w:t>
      </w:r>
      <w:r w:rsidR="00554856" w:rsidRPr="00502676">
        <w:rPr>
          <w:rFonts w:ascii="Aptos" w:hAnsi="Aptos"/>
        </w:rPr>
        <w:t xml:space="preserve"> and </w:t>
      </w:r>
      <w:r w:rsidR="000061F9" w:rsidRPr="00502676">
        <w:rPr>
          <w:rFonts w:ascii="Aptos" w:hAnsi="Aptos"/>
        </w:rPr>
        <w:t>adaptive</w:t>
      </w:r>
      <w:r w:rsidR="00C7092C" w:rsidRPr="00502676">
        <w:rPr>
          <w:rFonts w:ascii="Aptos" w:hAnsi="Aptos"/>
        </w:rPr>
        <w:t xml:space="preserve"> teaching and achieve good learning outcomes</w:t>
      </w:r>
      <w:r w:rsidR="00E56E85" w:rsidRPr="00502676">
        <w:rPr>
          <w:rFonts w:ascii="Aptos" w:hAnsi="Aptos"/>
        </w:rPr>
        <w:t xml:space="preserve"> for all children.</w:t>
      </w:r>
      <w:r w:rsidR="000061F9" w:rsidRPr="00502676">
        <w:rPr>
          <w:rFonts w:ascii="Aptos" w:hAnsi="Aptos"/>
        </w:rPr>
        <w:t xml:space="preserve"> </w:t>
      </w:r>
      <w:r w:rsidR="009654F8" w:rsidRPr="00502676">
        <w:rPr>
          <w:rFonts w:ascii="Aptos" w:hAnsi="Aptos"/>
        </w:rPr>
        <w:t>Create</w:t>
      </w:r>
      <w:r w:rsidR="000061F9" w:rsidRPr="00502676">
        <w:rPr>
          <w:rFonts w:ascii="Aptos" w:hAnsi="Aptos"/>
        </w:rPr>
        <w:t xml:space="preserve"> a caring</w:t>
      </w:r>
      <w:r w:rsidR="009654F8" w:rsidRPr="00502676">
        <w:rPr>
          <w:rFonts w:ascii="Aptos" w:hAnsi="Aptos"/>
        </w:rPr>
        <w:t xml:space="preserve">, safe </w:t>
      </w:r>
      <w:r w:rsidR="000061F9" w:rsidRPr="00502676">
        <w:rPr>
          <w:rFonts w:ascii="Aptos" w:hAnsi="Aptos"/>
        </w:rPr>
        <w:t>and compassi</w:t>
      </w:r>
      <w:r w:rsidR="009654F8" w:rsidRPr="00502676">
        <w:rPr>
          <w:rFonts w:ascii="Aptos" w:hAnsi="Aptos"/>
        </w:rPr>
        <w:t>onate environment for children to thrive</w:t>
      </w:r>
      <w:r w:rsidR="0019100D" w:rsidRPr="00502676">
        <w:rPr>
          <w:rFonts w:ascii="Aptos" w:hAnsi="Aptos"/>
        </w:rPr>
        <w:t>, Develop meaningful and positive relationships with children, families and colleagues. Be part of a team, ready to support and be supported</w:t>
      </w:r>
      <w:r w:rsidR="00756F54" w:rsidRPr="00502676">
        <w:rPr>
          <w:rFonts w:ascii="Aptos" w:hAnsi="Aptos"/>
        </w:rPr>
        <w:t>, remaining open to learning in order to develop yourself and your practice.</w:t>
      </w:r>
    </w:p>
    <w:p w14:paraId="4CD49D3B" w14:textId="13A0B7BA" w:rsidR="004F0FD8" w:rsidRDefault="004F0FD8">
      <w:pPr>
        <w:spacing w:line="278" w:lineRule="auto"/>
        <w:rPr>
          <w:rFonts w:ascii="Aptos" w:hAnsi="Aptos"/>
        </w:rPr>
      </w:pPr>
      <w:r>
        <w:rPr>
          <w:rFonts w:ascii="Aptos" w:hAnsi="Aptos"/>
        </w:rPr>
        <w:br w:type="page"/>
      </w:r>
    </w:p>
    <w:p w14:paraId="17B52580" w14:textId="77777777" w:rsidR="004F0FD8" w:rsidRPr="00502676" w:rsidRDefault="004F0FD8" w:rsidP="00952D4E">
      <w:pPr>
        <w:spacing w:after="0" w:line="240" w:lineRule="auto"/>
        <w:jc w:val="both"/>
        <w:rPr>
          <w:rFonts w:ascii="Aptos" w:hAnsi="Aptos"/>
        </w:rPr>
      </w:pPr>
    </w:p>
    <w:p w14:paraId="7FBF8660" w14:textId="1E7D78AE" w:rsidR="002F602A" w:rsidRPr="002F602A" w:rsidRDefault="002F602A" w:rsidP="002F602A">
      <w:pPr>
        <w:spacing w:after="0" w:line="240" w:lineRule="auto"/>
        <w:jc w:val="both"/>
        <w:rPr>
          <w:rFonts w:ascii="Aptos" w:hAnsi="Aptos"/>
        </w:rPr>
      </w:pPr>
    </w:p>
    <w:p w14:paraId="30540CC2" w14:textId="4551C907" w:rsidR="001A2A55" w:rsidRPr="001B5852" w:rsidRDefault="001A2A55" w:rsidP="001A2A55">
      <w:pPr>
        <w:spacing w:after="0" w:line="240" w:lineRule="auto"/>
        <w:contextualSpacing/>
        <w:rPr>
          <w:rFonts w:ascii="Aptos" w:eastAsia="Times New Roman" w:hAnsi="Aptos" w:cstheme="minorHAnsi"/>
          <w:b/>
          <w:bCs/>
          <w:color w:val="8F7212"/>
          <w:sz w:val="26"/>
          <w:szCs w:val="26"/>
          <w:lang w:val="en" w:eastAsia="en-GB"/>
        </w:rPr>
      </w:pPr>
      <w:r w:rsidRPr="001B5852">
        <w:rPr>
          <w:rFonts w:ascii="Aptos" w:eastAsia="Times New Roman" w:hAnsi="Aptos" w:cstheme="minorHAnsi"/>
          <w:b/>
          <w:bCs/>
          <w:color w:val="8F7212"/>
          <w:sz w:val="26"/>
          <w:szCs w:val="26"/>
          <w:u w:val="single"/>
          <w:lang w:val="en" w:eastAsia="en-GB"/>
        </w:rPr>
        <w:t>W</w:t>
      </w:r>
      <w:r w:rsidR="00AA48D6" w:rsidRPr="001B5852">
        <w:rPr>
          <w:rFonts w:ascii="Aptos" w:eastAsia="Times New Roman" w:hAnsi="Aptos" w:cstheme="minorHAnsi"/>
          <w:b/>
          <w:bCs/>
          <w:color w:val="8F7212"/>
          <w:sz w:val="26"/>
          <w:szCs w:val="26"/>
          <w:u w:val="single"/>
          <w:lang w:val="en" w:eastAsia="en-GB"/>
        </w:rPr>
        <w:t>e are seeking a professional individual who</w:t>
      </w:r>
      <w:r w:rsidRPr="001B5852">
        <w:rPr>
          <w:rFonts w:ascii="Aptos" w:eastAsia="Times New Roman" w:hAnsi="Aptos" w:cstheme="minorHAnsi"/>
          <w:b/>
          <w:bCs/>
          <w:color w:val="8F7212"/>
          <w:sz w:val="26"/>
          <w:szCs w:val="26"/>
          <w:lang w:val="en" w:eastAsia="en-GB"/>
        </w:rPr>
        <w:t xml:space="preserve">: </w:t>
      </w:r>
    </w:p>
    <w:p w14:paraId="237A4E03" w14:textId="77777777" w:rsidR="001A2A55" w:rsidRDefault="001A2A55" w:rsidP="001A2A55">
      <w:pPr>
        <w:spacing w:after="0" w:line="240" w:lineRule="auto"/>
        <w:contextualSpacing/>
        <w:rPr>
          <w:rFonts w:ascii="Aptos" w:eastAsia="Times New Roman" w:hAnsi="Aptos" w:cstheme="minorHAnsi"/>
          <w:b/>
          <w:bCs/>
          <w:lang w:val="en" w:eastAsia="en-GB"/>
        </w:rPr>
      </w:pPr>
    </w:p>
    <w:p w14:paraId="57B6DB19" w14:textId="02BBC4B4" w:rsidR="001A2A55" w:rsidRDefault="00632B5A" w:rsidP="00BE0537">
      <w:pPr>
        <w:pStyle w:val="ListParagraph"/>
        <w:widowControl w:val="0"/>
        <w:numPr>
          <w:ilvl w:val="0"/>
          <w:numId w:val="5"/>
        </w:numPr>
        <w:spacing w:after="0" w:line="240" w:lineRule="auto"/>
        <w:jc w:val="both"/>
        <w:rPr>
          <w:rFonts w:ascii="Aptos" w:eastAsia="Times New Roman" w:hAnsi="Aptos" w:cstheme="minorHAnsi"/>
          <w:color w:val="000000" w:themeColor="text1"/>
          <w:kern w:val="28"/>
          <w:lang w:eastAsia="en-GB"/>
          <w14:cntxtAlts/>
        </w:rPr>
      </w:pPr>
      <w:r>
        <w:rPr>
          <w:rFonts w:ascii="Aptos" w:eastAsia="Times New Roman" w:hAnsi="Aptos" w:cstheme="minorHAnsi"/>
          <w:color w:val="000000" w:themeColor="text1"/>
          <w:kern w:val="28"/>
          <w:lang w:eastAsia="en-GB"/>
          <w14:cntxtAlts/>
        </w:rPr>
        <w:t>Is a</w:t>
      </w:r>
      <w:r w:rsidR="006A7F1A">
        <w:rPr>
          <w:rFonts w:ascii="Aptos" w:eastAsia="Times New Roman" w:hAnsi="Aptos" w:cstheme="minorHAnsi"/>
          <w:color w:val="000000" w:themeColor="text1"/>
          <w:kern w:val="28"/>
          <w:lang w:eastAsia="en-GB"/>
          <w14:cntxtAlts/>
        </w:rPr>
        <w:t xml:space="preserve"> natural multi</w:t>
      </w:r>
      <w:r w:rsidR="00420082">
        <w:rPr>
          <w:rFonts w:ascii="Aptos" w:eastAsia="Times New Roman" w:hAnsi="Aptos" w:cstheme="minorHAnsi"/>
          <w:color w:val="000000" w:themeColor="text1"/>
          <w:kern w:val="28"/>
          <w:lang w:eastAsia="en-GB"/>
          <w14:cntxtAlts/>
        </w:rPr>
        <w:t>-</w:t>
      </w:r>
      <w:r w:rsidR="006A7F1A">
        <w:rPr>
          <w:rFonts w:ascii="Aptos" w:eastAsia="Times New Roman" w:hAnsi="Aptos" w:cstheme="minorHAnsi"/>
          <w:color w:val="000000" w:themeColor="text1"/>
          <w:kern w:val="28"/>
          <w:lang w:eastAsia="en-GB"/>
          <w14:cntxtAlts/>
        </w:rPr>
        <w:t xml:space="preserve">tasker with strong </w:t>
      </w:r>
      <w:r w:rsidR="008F66A4">
        <w:rPr>
          <w:rFonts w:ascii="Aptos" w:eastAsia="Times New Roman" w:hAnsi="Aptos" w:cstheme="minorHAnsi"/>
          <w:color w:val="000000" w:themeColor="text1"/>
          <w:kern w:val="28"/>
          <w:lang w:eastAsia="en-GB"/>
          <w14:cntxtAlts/>
        </w:rPr>
        <w:t>pedagogical and curriculum knowledge</w:t>
      </w:r>
    </w:p>
    <w:p w14:paraId="28FD3BE9" w14:textId="184865F6" w:rsidR="00420082" w:rsidRPr="00612E61" w:rsidRDefault="73285115" w:rsidP="00BE0537">
      <w:pPr>
        <w:pStyle w:val="ListParagraph"/>
        <w:widowControl w:val="0"/>
        <w:numPr>
          <w:ilvl w:val="0"/>
          <w:numId w:val="5"/>
        </w:numPr>
        <w:spacing w:after="0" w:line="240" w:lineRule="auto"/>
        <w:jc w:val="both"/>
        <w:rPr>
          <w:rFonts w:ascii="Aptos" w:eastAsia="Times New Roman" w:hAnsi="Aptos" w:cstheme="minorHAnsi"/>
          <w:color w:val="000000" w:themeColor="text1"/>
          <w:kern w:val="28"/>
          <w:lang w:eastAsia="en-GB"/>
          <w14:cntxtAlts/>
        </w:rPr>
      </w:pPr>
      <w:r w:rsidRPr="02E5B0C6">
        <w:rPr>
          <w:rFonts w:ascii="Aptos" w:eastAsia="Times New Roman" w:hAnsi="Aptos"/>
          <w:color w:val="000000" w:themeColor="text1"/>
          <w:kern w:val="28"/>
          <w:lang w:eastAsia="en-GB"/>
          <w14:cntxtAlts/>
        </w:rPr>
        <w:t>Has excellent written, communication and interpersonal skills</w:t>
      </w:r>
    </w:p>
    <w:p w14:paraId="4E479757" w14:textId="023D9DF4" w:rsidR="00612E61" w:rsidRDefault="00612E61" w:rsidP="00BE0537">
      <w:pPr>
        <w:pStyle w:val="ListParagraph"/>
        <w:widowControl w:val="0"/>
        <w:numPr>
          <w:ilvl w:val="0"/>
          <w:numId w:val="5"/>
        </w:numPr>
        <w:spacing w:after="0" w:line="240" w:lineRule="auto"/>
        <w:jc w:val="both"/>
        <w:rPr>
          <w:rFonts w:ascii="Aptos" w:eastAsia="Times New Roman" w:hAnsi="Aptos" w:cstheme="minorHAnsi"/>
          <w:color w:val="000000" w:themeColor="text1"/>
          <w:kern w:val="28"/>
          <w:lang w:eastAsia="en-GB"/>
          <w14:cntxtAlts/>
        </w:rPr>
      </w:pPr>
      <w:r>
        <w:rPr>
          <w:rFonts w:ascii="Aptos" w:eastAsia="Times New Roman" w:hAnsi="Aptos"/>
          <w:color w:val="000000" w:themeColor="text1"/>
          <w:kern w:val="28"/>
          <w:lang w:eastAsia="en-GB"/>
          <w14:cntxtAlts/>
        </w:rPr>
        <w:t>Values relationships and being part of a team</w:t>
      </w:r>
      <w:r w:rsidR="00E34CED">
        <w:rPr>
          <w:rFonts w:ascii="Aptos" w:eastAsia="Times New Roman" w:hAnsi="Aptos"/>
          <w:color w:val="000000" w:themeColor="text1"/>
          <w:kern w:val="28"/>
          <w:lang w:eastAsia="en-GB"/>
          <w14:cntxtAlts/>
        </w:rPr>
        <w:t>, creating a sense of belonging for the children in their care</w:t>
      </w:r>
    </w:p>
    <w:p w14:paraId="733E357D" w14:textId="289A3793" w:rsidR="006A7F1A" w:rsidRDefault="00334798" w:rsidP="00BE0537">
      <w:pPr>
        <w:pStyle w:val="ListParagraph"/>
        <w:widowControl w:val="0"/>
        <w:numPr>
          <w:ilvl w:val="0"/>
          <w:numId w:val="5"/>
        </w:numPr>
        <w:spacing w:after="0" w:line="240" w:lineRule="auto"/>
        <w:jc w:val="both"/>
        <w:rPr>
          <w:rFonts w:ascii="Aptos" w:eastAsia="Times New Roman" w:hAnsi="Aptos"/>
          <w:color w:val="000000" w:themeColor="text1"/>
          <w:kern w:val="28"/>
          <w:lang w:eastAsia="en-GB"/>
          <w14:cntxtAlts/>
        </w:rPr>
      </w:pPr>
      <w:r>
        <w:rPr>
          <w:rFonts w:ascii="Aptos" w:eastAsia="Times New Roman" w:hAnsi="Aptos"/>
          <w:color w:val="000000" w:themeColor="text1"/>
          <w:kern w:val="28"/>
          <w:lang w:eastAsia="en-GB"/>
          <w14:cntxtAlts/>
        </w:rPr>
        <w:t xml:space="preserve">Demonstrates </w:t>
      </w:r>
      <w:r w:rsidR="007127FE">
        <w:rPr>
          <w:rFonts w:ascii="Aptos" w:eastAsia="Times New Roman" w:hAnsi="Aptos"/>
          <w:color w:val="000000" w:themeColor="text1"/>
          <w:kern w:val="28"/>
          <w:lang w:eastAsia="en-GB"/>
          <w14:cntxtAlts/>
        </w:rPr>
        <w:t>the passion and ability to learn</w:t>
      </w:r>
    </w:p>
    <w:p w14:paraId="663510F4" w14:textId="0CF0B8B7" w:rsidR="0070141F" w:rsidRDefault="786FCCC0" w:rsidP="00BE0537">
      <w:pPr>
        <w:pStyle w:val="ListParagraph"/>
        <w:widowControl w:val="0"/>
        <w:numPr>
          <w:ilvl w:val="0"/>
          <w:numId w:val="5"/>
        </w:numPr>
        <w:spacing w:after="0" w:line="240" w:lineRule="auto"/>
        <w:jc w:val="both"/>
        <w:rPr>
          <w:rFonts w:ascii="Aptos" w:eastAsia="Times New Roman" w:hAnsi="Aptos"/>
          <w:color w:val="000000" w:themeColor="text1"/>
          <w:kern w:val="28"/>
          <w:lang w:eastAsia="en-GB"/>
          <w14:cntxtAlts/>
        </w:rPr>
      </w:pPr>
      <w:r w:rsidRPr="02E5B0C6">
        <w:rPr>
          <w:rFonts w:ascii="Aptos" w:eastAsia="Times New Roman" w:hAnsi="Aptos"/>
          <w:color w:val="000000" w:themeColor="text1"/>
          <w:kern w:val="28"/>
          <w:lang w:eastAsia="en-GB"/>
          <w14:cntxtAlts/>
        </w:rPr>
        <w:t xml:space="preserve">Has </w:t>
      </w:r>
      <w:r w:rsidR="007127FE">
        <w:rPr>
          <w:rFonts w:ascii="Aptos" w:eastAsia="Times New Roman" w:hAnsi="Aptos"/>
          <w:color w:val="000000" w:themeColor="text1"/>
          <w:kern w:val="28"/>
          <w:lang w:eastAsia="en-GB"/>
          <w14:cntxtAlts/>
        </w:rPr>
        <w:t>a passion to support</w:t>
      </w:r>
      <w:r w:rsidR="006D404C">
        <w:rPr>
          <w:rFonts w:ascii="Aptos" w:eastAsia="Times New Roman" w:hAnsi="Aptos"/>
          <w:color w:val="000000" w:themeColor="text1"/>
          <w:kern w:val="28"/>
          <w:lang w:eastAsia="en-GB"/>
          <w14:cntxtAlts/>
        </w:rPr>
        <w:t xml:space="preserve"> children and ensure they thrive emotionally, socially and academically.</w:t>
      </w:r>
    </w:p>
    <w:p w14:paraId="22782A8D" w14:textId="33522432" w:rsidR="00A86554" w:rsidRDefault="00AF7158" w:rsidP="00BE0537">
      <w:pPr>
        <w:pStyle w:val="ListParagraph"/>
        <w:widowControl w:val="0"/>
        <w:numPr>
          <w:ilvl w:val="0"/>
          <w:numId w:val="5"/>
        </w:numPr>
        <w:spacing w:after="0" w:line="240" w:lineRule="auto"/>
        <w:jc w:val="both"/>
        <w:rPr>
          <w:rFonts w:ascii="Aptos" w:eastAsia="Times New Roman" w:hAnsi="Aptos"/>
          <w:color w:val="000000" w:themeColor="text1"/>
          <w:kern w:val="28"/>
          <w:lang w:eastAsia="en-GB"/>
          <w14:cntxtAlts/>
        </w:rPr>
      </w:pPr>
      <w:r>
        <w:rPr>
          <w:rFonts w:ascii="Aptos" w:eastAsia="Times New Roman" w:hAnsi="Aptos"/>
          <w:color w:val="000000" w:themeColor="text1"/>
          <w:kern w:val="28"/>
          <w:lang w:eastAsia="en-GB"/>
          <w14:cntxtAlts/>
        </w:rPr>
        <w:t>Has the ability and interest to lead an area of the curriculum</w:t>
      </w:r>
      <w:r w:rsidR="00A163F3">
        <w:rPr>
          <w:rFonts w:ascii="Aptos" w:eastAsia="Times New Roman" w:hAnsi="Aptos"/>
          <w:color w:val="000000" w:themeColor="text1"/>
          <w:kern w:val="28"/>
          <w:lang w:eastAsia="en-GB"/>
          <w14:cntxtAlts/>
        </w:rPr>
        <w:t>.</w:t>
      </w:r>
    </w:p>
    <w:p w14:paraId="28EB5196" w14:textId="278BDFE3" w:rsidR="00A56633" w:rsidRDefault="00A56633" w:rsidP="00BE0537">
      <w:pPr>
        <w:pStyle w:val="ListParagraph"/>
        <w:widowControl w:val="0"/>
        <w:numPr>
          <w:ilvl w:val="0"/>
          <w:numId w:val="5"/>
        </w:numPr>
        <w:spacing w:after="0" w:line="240" w:lineRule="auto"/>
        <w:jc w:val="both"/>
        <w:rPr>
          <w:rFonts w:ascii="Aptos" w:eastAsia="Times New Roman" w:hAnsi="Aptos"/>
          <w:color w:val="000000" w:themeColor="text1"/>
          <w:kern w:val="28"/>
          <w:lang w:eastAsia="en-GB"/>
          <w14:cntxtAlts/>
        </w:rPr>
      </w:pPr>
      <w:r>
        <w:rPr>
          <w:rFonts w:ascii="Aptos" w:eastAsia="Times New Roman" w:hAnsi="Aptos"/>
          <w:color w:val="000000" w:themeColor="text1"/>
          <w:kern w:val="28"/>
          <w:lang w:eastAsia="en-GB"/>
          <w14:cntxtAlts/>
        </w:rPr>
        <w:t xml:space="preserve">Values the expertise around them and </w:t>
      </w:r>
      <w:r w:rsidR="00711664">
        <w:rPr>
          <w:rFonts w:ascii="Aptos" w:eastAsia="Times New Roman" w:hAnsi="Aptos"/>
          <w:color w:val="000000" w:themeColor="text1"/>
          <w:kern w:val="28"/>
          <w:lang w:eastAsia="en-GB"/>
          <w14:cntxtAlts/>
        </w:rPr>
        <w:t xml:space="preserve">contributes to the </w:t>
      </w:r>
      <w:r w:rsidR="00B01CE8">
        <w:rPr>
          <w:rFonts w:ascii="Aptos" w:eastAsia="Times New Roman" w:hAnsi="Aptos"/>
          <w:color w:val="000000" w:themeColor="text1"/>
          <w:kern w:val="28"/>
          <w:lang w:eastAsia="en-GB"/>
          <w14:cntxtAlts/>
        </w:rPr>
        <w:t>team</w:t>
      </w:r>
      <w:r w:rsidR="0086644E">
        <w:rPr>
          <w:rFonts w:ascii="Aptos" w:eastAsia="Times New Roman" w:hAnsi="Aptos"/>
          <w:color w:val="000000" w:themeColor="text1"/>
          <w:kern w:val="28"/>
          <w:lang w:eastAsia="en-GB"/>
          <w14:cntxtAlts/>
        </w:rPr>
        <w:t>.</w:t>
      </w:r>
    </w:p>
    <w:p w14:paraId="213202E4" w14:textId="12EDCCC4" w:rsidR="0086644E" w:rsidRDefault="003D7DB5" w:rsidP="00BE0537">
      <w:pPr>
        <w:pStyle w:val="ListParagraph"/>
        <w:widowControl w:val="0"/>
        <w:numPr>
          <w:ilvl w:val="0"/>
          <w:numId w:val="5"/>
        </w:numPr>
        <w:spacing w:after="0" w:line="240" w:lineRule="auto"/>
        <w:jc w:val="both"/>
        <w:rPr>
          <w:rFonts w:ascii="Aptos" w:eastAsia="Times New Roman" w:hAnsi="Aptos"/>
          <w:color w:val="000000" w:themeColor="text1"/>
          <w:kern w:val="28"/>
          <w:lang w:eastAsia="en-GB"/>
          <w14:cntxtAlts/>
        </w:rPr>
      </w:pPr>
      <w:r>
        <w:rPr>
          <w:rFonts w:ascii="Aptos" w:eastAsia="Times New Roman" w:hAnsi="Aptos"/>
          <w:color w:val="000000" w:themeColor="text1"/>
          <w:kern w:val="28"/>
          <w:lang w:eastAsia="en-GB"/>
          <w14:cntxtAlts/>
        </w:rPr>
        <w:t>Supports</w:t>
      </w:r>
      <w:r w:rsidR="0086644E">
        <w:rPr>
          <w:rFonts w:ascii="Aptos" w:eastAsia="Times New Roman" w:hAnsi="Aptos"/>
          <w:color w:val="000000" w:themeColor="text1"/>
          <w:kern w:val="28"/>
          <w:lang w:eastAsia="en-GB"/>
          <w14:cntxtAlts/>
        </w:rPr>
        <w:t xml:space="preserve"> the whole school vision that ‘</w:t>
      </w:r>
      <w:r w:rsidRPr="00A74E98">
        <w:rPr>
          <w:rFonts w:ascii="Aptos" w:eastAsia="Times New Roman" w:hAnsi="Aptos"/>
          <w:color w:val="0070C0"/>
          <w:kern w:val="28"/>
          <w:lang w:eastAsia="en-GB"/>
          <w14:cntxtAlts/>
        </w:rPr>
        <w:t>as everyone does</w:t>
      </w:r>
      <w:r w:rsidR="0086644E" w:rsidRPr="00A74E98">
        <w:rPr>
          <w:rFonts w:ascii="Aptos" w:eastAsia="Times New Roman" w:hAnsi="Aptos"/>
          <w:color w:val="0070C0"/>
          <w:kern w:val="28"/>
          <w:lang w:eastAsia="en-GB"/>
          <w14:cntxtAlts/>
        </w:rPr>
        <w:t xml:space="preserve"> their part</w:t>
      </w:r>
      <w:r w:rsidRPr="00A74E98">
        <w:rPr>
          <w:rFonts w:ascii="Aptos" w:eastAsia="Times New Roman" w:hAnsi="Aptos"/>
          <w:color w:val="0070C0"/>
          <w:kern w:val="28"/>
          <w:lang w:eastAsia="en-GB"/>
          <w14:cntxtAlts/>
        </w:rPr>
        <w:t>, we grow in love</w:t>
      </w:r>
      <w:r w:rsidR="0086644E" w:rsidRPr="00A74E98">
        <w:rPr>
          <w:rFonts w:ascii="Aptos" w:eastAsia="Times New Roman" w:hAnsi="Aptos"/>
          <w:kern w:val="28"/>
          <w:lang w:eastAsia="en-GB"/>
          <w14:cntxtAlts/>
        </w:rPr>
        <w:t>’.</w:t>
      </w:r>
    </w:p>
    <w:p w14:paraId="040DEBDE" w14:textId="0F301B8F" w:rsidR="00287D30" w:rsidRDefault="00287D30" w:rsidP="02E5B0C6">
      <w:pPr>
        <w:pStyle w:val="NoSpacing"/>
        <w:contextualSpacing/>
        <w:rPr>
          <w:rFonts w:ascii="Aptos" w:hAnsi="Aptos"/>
          <w:b/>
          <w:bCs/>
        </w:rPr>
      </w:pPr>
    </w:p>
    <w:p w14:paraId="3F2C866F" w14:textId="27134216" w:rsidR="001A2A55" w:rsidRPr="001B5852" w:rsidRDefault="001A2A55" w:rsidP="001A2A55">
      <w:pPr>
        <w:spacing w:after="0" w:line="240" w:lineRule="auto"/>
        <w:contextualSpacing/>
        <w:rPr>
          <w:rFonts w:ascii="Aptos" w:hAnsi="Aptos"/>
          <w:b/>
          <w:color w:val="8F7212"/>
          <w:sz w:val="26"/>
          <w:szCs w:val="26"/>
        </w:rPr>
      </w:pPr>
      <w:r w:rsidRPr="001B5852">
        <w:rPr>
          <w:rFonts w:ascii="Aptos" w:hAnsi="Aptos"/>
          <w:b/>
          <w:color w:val="8F7212"/>
          <w:sz w:val="26"/>
          <w:szCs w:val="26"/>
          <w:u w:val="single"/>
        </w:rPr>
        <w:t>W</w:t>
      </w:r>
      <w:r w:rsidR="002F602A" w:rsidRPr="001B5852">
        <w:rPr>
          <w:rFonts w:ascii="Aptos" w:hAnsi="Aptos"/>
          <w:b/>
          <w:color w:val="8F7212"/>
          <w:sz w:val="26"/>
          <w:szCs w:val="26"/>
          <w:u w:val="single"/>
        </w:rPr>
        <w:t>hat we offer you</w:t>
      </w:r>
      <w:r w:rsidRPr="001B5852">
        <w:rPr>
          <w:rFonts w:ascii="Aptos" w:hAnsi="Aptos"/>
          <w:b/>
          <w:color w:val="8F7212"/>
          <w:sz w:val="26"/>
          <w:szCs w:val="26"/>
        </w:rPr>
        <w:t>:</w:t>
      </w:r>
    </w:p>
    <w:p w14:paraId="2A2E1E54" w14:textId="77777777" w:rsidR="001A2A55" w:rsidRPr="00996432" w:rsidRDefault="001A2A55" w:rsidP="001A2A55">
      <w:pPr>
        <w:spacing w:after="0" w:line="240" w:lineRule="auto"/>
        <w:contextualSpacing/>
        <w:rPr>
          <w:rFonts w:ascii="Aptos" w:hAnsi="Aptos"/>
          <w:b/>
        </w:rPr>
      </w:pPr>
    </w:p>
    <w:p w14:paraId="652D454F" w14:textId="58C5FCF3" w:rsidR="00795539" w:rsidRPr="00795539" w:rsidRDefault="00795539" w:rsidP="00795539">
      <w:pPr>
        <w:pStyle w:val="ListParagraph"/>
        <w:numPr>
          <w:ilvl w:val="0"/>
          <w:numId w:val="7"/>
        </w:numPr>
        <w:shd w:val="clear" w:color="auto" w:fill="FFFFFF" w:themeFill="background1"/>
        <w:spacing w:after="0" w:line="240" w:lineRule="auto"/>
        <w:jc w:val="both"/>
        <w:rPr>
          <w:rFonts w:eastAsiaTheme="minorEastAsia"/>
          <w:color w:val="000000"/>
          <w:spacing w:val="4"/>
          <w:lang w:eastAsia="en-GB"/>
        </w:rPr>
      </w:pPr>
      <w:r w:rsidRPr="007209A2">
        <w:rPr>
          <w:rFonts w:eastAsiaTheme="minorEastAsia"/>
          <w:color w:val="000000"/>
          <w:spacing w:val="4"/>
          <w:lang w:eastAsia="en-GB"/>
        </w:rPr>
        <w:t>A real career path in a thriving and respected organisation</w:t>
      </w:r>
    </w:p>
    <w:p w14:paraId="032D8A35" w14:textId="47D00131" w:rsidR="507AE3EE" w:rsidRDefault="507AE3EE" w:rsidP="00BE0537">
      <w:pPr>
        <w:numPr>
          <w:ilvl w:val="0"/>
          <w:numId w:val="7"/>
        </w:numPr>
        <w:spacing w:after="0" w:line="240" w:lineRule="auto"/>
        <w:contextualSpacing/>
        <w:jc w:val="both"/>
        <w:rPr>
          <w:rFonts w:ascii="Aptos" w:hAnsi="Aptos"/>
        </w:rPr>
      </w:pPr>
      <w:r w:rsidRPr="02E5B0C6">
        <w:rPr>
          <w:rFonts w:ascii="Aptos" w:hAnsi="Aptos"/>
        </w:rPr>
        <w:t>Flexible working approach</w:t>
      </w:r>
      <w:r w:rsidR="00287D30">
        <w:rPr>
          <w:rFonts w:ascii="Aptos" w:hAnsi="Aptos"/>
        </w:rPr>
        <w:t>, where possible</w:t>
      </w:r>
    </w:p>
    <w:p w14:paraId="69895E62" w14:textId="71C4FFDB" w:rsidR="001A2A55" w:rsidRPr="0071121E" w:rsidRDefault="3C0883B3" w:rsidP="00BE0537">
      <w:pPr>
        <w:pStyle w:val="NoSpacing"/>
        <w:numPr>
          <w:ilvl w:val="0"/>
          <w:numId w:val="7"/>
        </w:numPr>
        <w:contextualSpacing/>
        <w:jc w:val="both"/>
        <w:rPr>
          <w:rFonts w:ascii="Aptos" w:hAnsi="Aptos"/>
          <w:lang w:eastAsia="en-GB"/>
        </w:rPr>
      </w:pPr>
      <w:r w:rsidRPr="02E5B0C6">
        <w:rPr>
          <w:rFonts w:ascii="Aptos" w:hAnsi="Aptos"/>
          <w:lang w:eastAsia="en-GB"/>
        </w:rPr>
        <w:t>Excellent training and development programmes</w:t>
      </w:r>
      <w:r w:rsidR="169E7996" w:rsidRPr="02E5B0C6">
        <w:rPr>
          <w:rFonts w:ascii="Aptos" w:hAnsi="Aptos"/>
          <w:lang w:eastAsia="en-GB"/>
        </w:rPr>
        <w:t xml:space="preserve"> and opportunities</w:t>
      </w:r>
    </w:p>
    <w:p w14:paraId="747E8AAB" w14:textId="7A120E70" w:rsidR="001A2A55" w:rsidRPr="0071121E" w:rsidRDefault="001A2A55" w:rsidP="00BE0537">
      <w:pPr>
        <w:pStyle w:val="NoSpacing"/>
        <w:numPr>
          <w:ilvl w:val="0"/>
          <w:numId w:val="7"/>
        </w:numPr>
        <w:contextualSpacing/>
        <w:jc w:val="both"/>
        <w:rPr>
          <w:rFonts w:ascii="Aptos" w:hAnsi="Aptos"/>
          <w:lang w:eastAsia="en-GB"/>
        </w:rPr>
      </w:pPr>
      <w:r w:rsidRPr="0071121E">
        <w:rPr>
          <w:rFonts w:ascii="Aptos" w:hAnsi="Aptos"/>
          <w:lang w:eastAsia="en-GB"/>
        </w:rPr>
        <w:t xml:space="preserve">Eligibility to join the </w:t>
      </w:r>
      <w:r w:rsidR="004B3907">
        <w:rPr>
          <w:rFonts w:ascii="Aptos" w:hAnsi="Aptos"/>
          <w:lang w:eastAsia="en-GB"/>
        </w:rPr>
        <w:t>Teacher’s</w:t>
      </w:r>
      <w:r w:rsidRPr="0071121E">
        <w:rPr>
          <w:rFonts w:ascii="Aptos" w:hAnsi="Aptos"/>
          <w:lang w:eastAsia="en-GB"/>
        </w:rPr>
        <w:t xml:space="preserve"> Pension Scheme</w:t>
      </w:r>
    </w:p>
    <w:p w14:paraId="359AADF2" w14:textId="7EAE66E3" w:rsidR="001A2A55" w:rsidRPr="0071121E" w:rsidRDefault="3C0883B3" w:rsidP="00BE0537">
      <w:pPr>
        <w:pStyle w:val="NoSpacing"/>
        <w:numPr>
          <w:ilvl w:val="0"/>
          <w:numId w:val="7"/>
        </w:numPr>
        <w:contextualSpacing/>
        <w:jc w:val="both"/>
        <w:rPr>
          <w:rFonts w:ascii="Aptos" w:hAnsi="Aptos"/>
          <w:lang w:eastAsia="en-GB"/>
        </w:rPr>
      </w:pPr>
      <w:r w:rsidRPr="02E5B0C6">
        <w:rPr>
          <w:rFonts w:ascii="Aptos" w:hAnsi="Aptos"/>
          <w:lang w:eastAsia="en-GB"/>
        </w:rPr>
        <w:t>Generous holiday entitlement</w:t>
      </w:r>
      <w:r w:rsidR="00984493">
        <w:rPr>
          <w:rFonts w:ascii="Aptos" w:hAnsi="Aptos"/>
          <w:lang w:eastAsia="en-GB"/>
        </w:rPr>
        <w:t>, increasing with length of service</w:t>
      </w:r>
      <w:r w:rsidR="00B24031">
        <w:rPr>
          <w:rFonts w:ascii="Aptos" w:hAnsi="Aptos"/>
          <w:lang w:eastAsia="en-GB"/>
        </w:rPr>
        <w:t xml:space="preserve"> (support staff)</w:t>
      </w:r>
    </w:p>
    <w:p w14:paraId="459E11F6" w14:textId="5589286E" w:rsidR="001A2A55" w:rsidRPr="0071121E" w:rsidRDefault="3C0883B3" w:rsidP="00BE0537">
      <w:pPr>
        <w:pStyle w:val="NoSpacing"/>
        <w:numPr>
          <w:ilvl w:val="0"/>
          <w:numId w:val="7"/>
        </w:numPr>
        <w:contextualSpacing/>
        <w:jc w:val="both"/>
        <w:rPr>
          <w:rFonts w:eastAsiaTheme="minorEastAsia"/>
        </w:rPr>
      </w:pPr>
      <w:r w:rsidRPr="02E5B0C6">
        <w:rPr>
          <w:rFonts w:ascii="Aptos" w:hAnsi="Aptos"/>
          <w:lang w:eastAsia="en-GB"/>
        </w:rPr>
        <w:t xml:space="preserve">Access </w:t>
      </w:r>
      <w:r w:rsidR="4E91E262" w:rsidRPr="02E5B0C6">
        <w:rPr>
          <w:rFonts w:ascii="Aptos" w:hAnsi="Aptos"/>
          <w:lang w:eastAsia="en-GB"/>
        </w:rPr>
        <w:t>to our</w:t>
      </w:r>
      <w:r w:rsidRPr="02E5B0C6">
        <w:rPr>
          <w:rFonts w:ascii="Aptos" w:hAnsi="Aptos"/>
          <w:lang w:eastAsia="en-GB"/>
        </w:rPr>
        <w:t xml:space="preserve"> benefits</w:t>
      </w:r>
      <w:r w:rsidR="00943F17">
        <w:rPr>
          <w:rFonts w:ascii="Aptos" w:hAnsi="Aptos"/>
          <w:lang w:eastAsia="en-GB"/>
        </w:rPr>
        <w:t xml:space="preserve"> portal</w:t>
      </w:r>
      <w:r w:rsidR="615AD9F3" w:rsidRPr="02E5B0C6">
        <w:rPr>
          <w:rFonts w:ascii="Aptos" w:hAnsi="Aptos"/>
          <w:lang w:eastAsia="en-GB"/>
        </w:rPr>
        <w:t xml:space="preserve"> offering</w:t>
      </w:r>
      <w:r w:rsidR="615AD9F3" w:rsidRPr="02E5B0C6">
        <w:rPr>
          <w:rFonts w:eastAsiaTheme="minorEastAsia"/>
          <w:lang w:eastAsia="en-GB"/>
        </w:rPr>
        <w:t xml:space="preserve"> </w:t>
      </w:r>
      <w:r w:rsidR="1B881130" w:rsidRPr="02E5B0C6">
        <w:rPr>
          <w:rFonts w:eastAsiaTheme="minorEastAsia"/>
          <w:lang w:eastAsia="en-GB"/>
        </w:rPr>
        <w:t xml:space="preserve">a </w:t>
      </w:r>
      <w:r w:rsidR="1B881130" w:rsidRPr="02E5B0C6">
        <w:rPr>
          <w:rFonts w:eastAsiaTheme="minorEastAsia"/>
        </w:rPr>
        <w:t>full range of discounts available through Lifestyle Savings</w:t>
      </w:r>
    </w:p>
    <w:p w14:paraId="3E659149" w14:textId="6B8C724D" w:rsidR="00420082" w:rsidRPr="00F6614C" w:rsidRDefault="73285115" w:rsidP="00BE0537">
      <w:pPr>
        <w:pStyle w:val="ListParagraph"/>
        <w:numPr>
          <w:ilvl w:val="0"/>
          <w:numId w:val="7"/>
        </w:numPr>
        <w:spacing w:after="0" w:line="240" w:lineRule="auto"/>
        <w:jc w:val="both"/>
        <w:rPr>
          <w:rFonts w:ascii="Aptos" w:eastAsia="Times New Roman" w:hAnsi="Aptos" w:cstheme="minorHAnsi"/>
          <w:color w:val="222222"/>
          <w:lang w:eastAsia="en-GB"/>
        </w:rPr>
      </w:pPr>
      <w:r w:rsidRPr="02E5B0C6">
        <w:rPr>
          <w:rFonts w:ascii="Aptos" w:eastAsia="Times New Roman" w:hAnsi="Aptos"/>
          <w:color w:val="222222"/>
          <w:lang w:eastAsia="en-GB"/>
        </w:rPr>
        <w:t xml:space="preserve">Access to Wellbeing Support through our Employee Assistance Programme, this includes free confidential telephone and face to face counselling for </w:t>
      </w:r>
      <w:r w:rsidR="00287D30">
        <w:rPr>
          <w:rFonts w:ascii="Aptos" w:eastAsia="Times New Roman" w:hAnsi="Aptos"/>
          <w:color w:val="222222"/>
          <w:lang w:eastAsia="en-GB"/>
        </w:rPr>
        <w:t xml:space="preserve">employees </w:t>
      </w:r>
      <w:r w:rsidRPr="02E5B0C6">
        <w:rPr>
          <w:rFonts w:ascii="Aptos" w:eastAsia="Times New Roman" w:hAnsi="Aptos"/>
          <w:color w:val="222222"/>
          <w:lang w:eastAsia="en-GB"/>
        </w:rPr>
        <w:t>and family members</w:t>
      </w:r>
    </w:p>
    <w:p w14:paraId="3BEC7279" w14:textId="2D9D3283" w:rsidR="14C9E987" w:rsidRDefault="00952D4E" w:rsidP="00BE0537">
      <w:pPr>
        <w:pStyle w:val="ListParagraph"/>
        <w:numPr>
          <w:ilvl w:val="0"/>
          <w:numId w:val="7"/>
        </w:numPr>
        <w:spacing w:after="0" w:line="240" w:lineRule="auto"/>
        <w:jc w:val="both"/>
        <w:rPr>
          <w:rFonts w:ascii="Aptos" w:eastAsia="Times New Roman" w:hAnsi="Aptos"/>
          <w:color w:val="222222"/>
          <w:lang w:eastAsia="en-GB"/>
        </w:rPr>
      </w:pPr>
      <w:r>
        <w:rPr>
          <w:rFonts w:ascii="Aptos" w:eastAsia="Times New Roman" w:hAnsi="Aptos"/>
          <w:color w:val="222222"/>
          <w:lang w:eastAsia="en-GB"/>
        </w:rPr>
        <w:t xml:space="preserve">Eligible for a </w:t>
      </w:r>
      <w:r w:rsidR="14C9E987" w:rsidRPr="02E5B0C6">
        <w:rPr>
          <w:rFonts w:ascii="Aptos" w:eastAsia="Times New Roman" w:hAnsi="Aptos"/>
          <w:color w:val="222222"/>
          <w:lang w:eastAsia="en-GB"/>
        </w:rPr>
        <w:t>Blue Light card</w:t>
      </w:r>
    </w:p>
    <w:p w14:paraId="28A577F7" w14:textId="77777777" w:rsidR="001A2A55" w:rsidRDefault="001A2A55" w:rsidP="001A2A55">
      <w:pPr>
        <w:spacing w:after="0" w:line="240" w:lineRule="auto"/>
        <w:contextualSpacing/>
        <w:jc w:val="both"/>
        <w:rPr>
          <w:rFonts w:ascii="Aptos" w:eastAsia="Times New Roman" w:hAnsi="Aptos" w:cstheme="minorHAnsi"/>
          <w:b/>
          <w:bCs/>
          <w:lang w:val="en"/>
        </w:rPr>
      </w:pPr>
    </w:p>
    <w:p w14:paraId="6EF80A41" w14:textId="1DADB172" w:rsidR="001A2A55" w:rsidRPr="001B5852" w:rsidRDefault="002F602A" w:rsidP="001A2A55">
      <w:pPr>
        <w:spacing w:after="0" w:line="240" w:lineRule="auto"/>
        <w:jc w:val="both"/>
        <w:rPr>
          <w:rFonts w:ascii="Aptos" w:eastAsia="Times New Roman" w:hAnsi="Aptos" w:cstheme="minorHAnsi"/>
          <w:b/>
          <w:bCs/>
          <w:color w:val="8F7212"/>
          <w:sz w:val="26"/>
          <w:szCs w:val="26"/>
          <w:lang w:val="en"/>
        </w:rPr>
      </w:pPr>
      <w:r w:rsidRPr="001B5852">
        <w:rPr>
          <w:rFonts w:ascii="Aptos" w:eastAsia="Times New Roman" w:hAnsi="Aptos"/>
          <w:b/>
          <w:bCs/>
          <w:color w:val="8F7212"/>
          <w:sz w:val="26"/>
          <w:szCs w:val="26"/>
          <w:u w:val="single"/>
          <w:lang w:val="en"/>
        </w:rPr>
        <w:t xml:space="preserve">About </w:t>
      </w:r>
      <w:r w:rsidR="3C0883B3" w:rsidRPr="001B5852">
        <w:rPr>
          <w:rFonts w:ascii="Aptos" w:eastAsia="Times New Roman" w:hAnsi="Aptos"/>
          <w:b/>
          <w:bCs/>
          <w:color w:val="8F7212"/>
          <w:sz w:val="26"/>
          <w:szCs w:val="26"/>
          <w:u w:val="single"/>
          <w:lang w:val="en"/>
        </w:rPr>
        <w:t>H</w:t>
      </w:r>
      <w:r w:rsidRPr="001B5852">
        <w:rPr>
          <w:rFonts w:ascii="Aptos" w:eastAsia="Times New Roman" w:hAnsi="Aptos"/>
          <w:b/>
          <w:bCs/>
          <w:color w:val="8F7212"/>
          <w:sz w:val="26"/>
          <w:szCs w:val="26"/>
          <w:u w:val="single"/>
          <w:lang w:val="en"/>
        </w:rPr>
        <w:t>amwic Education Trust</w:t>
      </w:r>
      <w:r w:rsidR="00334EDC">
        <w:rPr>
          <w:rFonts w:ascii="Aptos" w:eastAsia="Times New Roman" w:hAnsi="Aptos"/>
          <w:b/>
          <w:bCs/>
          <w:color w:val="8F7212"/>
          <w:sz w:val="26"/>
          <w:szCs w:val="26"/>
          <w:u w:val="single"/>
          <w:lang w:val="en"/>
        </w:rPr>
        <w:t xml:space="preserve"> (HET)</w:t>
      </w:r>
      <w:r w:rsidR="3C0883B3" w:rsidRPr="001B5852">
        <w:rPr>
          <w:rFonts w:ascii="Aptos" w:eastAsia="Times New Roman" w:hAnsi="Aptos"/>
          <w:b/>
          <w:bCs/>
          <w:color w:val="8F7212"/>
          <w:sz w:val="26"/>
          <w:szCs w:val="26"/>
          <w:lang w:val="en"/>
        </w:rPr>
        <w:t>:</w:t>
      </w:r>
    </w:p>
    <w:p w14:paraId="3D446438" w14:textId="47663593" w:rsidR="02E5B0C6" w:rsidRDefault="02E5B0C6" w:rsidP="02E5B0C6">
      <w:pPr>
        <w:spacing w:after="0" w:line="240" w:lineRule="auto"/>
        <w:jc w:val="both"/>
        <w:rPr>
          <w:rFonts w:ascii="Aptos" w:eastAsia="Times New Roman" w:hAnsi="Aptos"/>
          <w:lang w:val="en-US"/>
        </w:rPr>
      </w:pPr>
    </w:p>
    <w:p w14:paraId="76A0CF97" w14:textId="77777777" w:rsidR="001A2A55" w:rsidRDefault="3C0883B3" w:rsidP="02E5B0C6">
      <w:pPr>
        <w:spacing w:after="0" w:line="240" w:lineRule="auto"/>
        <w:jc w:val="both"/>
        <w:rPr>
          <w:rFonts w:ascii="Aptos" w:eastAsia="Times New Roman" w:hAnsi="Aptos"/>
          <w:lang w:val="en-US"/>
        </w:rPr>
      </w:pPr>
      <w:r w:rsidRPr="02E5B0C6">
        <w:rPr>
          <w:rFonts w:ascii="Aptos" w:eastAsia="Times New Roman" w:hAnsi="Aptos"/>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Default="007209A2" w:rsidP="02E5B0C6">
      <w:pPr>
        <w:spacing w:after="0" w:line="240" w:lineRule="auto"/>
        <w:jc w:val="both"/>
        <w:rPr>
          <w:rFonts w:ascii="Aptos" w:eastAsia="Times New Roman" w:hAnsi="Aptos"/>
          <w:lang w:val="en-US"/>
        </w:rPr>
      </w:pPr>
    </w:p>
    <w:p w14:paraId="0F525152" w14:textId="77777777" w:rsidR="001A2A55" w:rsidRDefault="3C0883B3" w:rsidP="02E5B0C6">
      <w:pPr>
        <w:spacing w:after="0" w:line="240" w:lineRule="auto"/>
        <w:jc w:val="both"/>
        <w:rPr>
          <w:rFonts w:ascii="Aptos" w:eastAsia="Times New Roman" w:hAnsi="Aptos"/>
          <w:lang w:val="en-US"/>
        </w:rPr>
      </w:pPr>
      <w:r w:rsidRPr="02E5B0C6">
        <w:rPr>
          <w:rFonts w:ascii="Aptos" w:eastAsia="Times New Roman" w:hAnsi="Aptos"/>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Default="007209A2" w:rsidP="02E5B0C6">
      <w:pPr>
        <w:spacing w:after="0" w:line="240" w:lineRule="auto"/>
        <w:jc w:val="both"/>
        <w:rPr>
          <w:rFonts w:ascii="Aptos" w:eastAsia="Times New Roman" w:hAnsi="Aptos"/>
          <w:lang w:val="en-US"/>
        </w:rPr>
      </w:pPr>
    </w:p>
    <w:p w14:paraId="64D9E7DD" w14:textId="77777777" w:rsidR="001A2A55" w:rsidRDefault="3C0883B3" w:rsidP="02E5B0C6">
      <w:pPr>
        <w:spacing w:after="0" w:line="240" w:lineRule="auto"/>
        <w:jc w:val="both"/>
        <w:rPr>
          <w:rFonts w:ascii="Aptos" w:eastAsia="Times New Roman" w:hAnsi="Aptos"/>
          <w:lang w:val="en-US"/>
        </w:rPr>
      </w:pPr>
      <w:r w:rsidRPr="02E5B0C6">
        <w:rPr>
          <w:rFonts w:ascii="Aptos" w:eastAsia="Times New Roman" w:hAnsi="Aptos"/>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Default="007209A2" w:rsidP="02E5B0C6">
      <w:pPr>
        <w:spacing w:after="0" w:line="240" w:lineRule="auto"/>
        <w:jc w:val="both"/>
        <w:rPr>
          <w:rFonts w:ascii="Aptos" w:eastAsia="Times New Roman" w:hAnsi="Aptos"/>
          <w:lang w:val="en-US"/>
        </w:rPr>
      </w:pPr>
    </w:p>
    <w:p w14:paraId="3A51F974" w14:textId="77777777" w:rsidR="001A2A55" w:rsidRDefault="3C0883B3" w:rsidP="02E5B0C6">
      <w:pPr>
        <w:spacing w:after="0" w:line="240" w:lineRule="auto"/>
        <w:jc w:val="both"/>
        <w:rPr>
          <w:rFonts w:ascii="Aptos" w:eastAsia="Times New Roman" w:hAnsi="Aptos"/>
          <w:lang w:val="en-US"/>
        </w:rPr>
      </w:pPr>
      <w:r w:rsidRPr="02E5B0C6">
        <w:rPr>
          <w:rFonts w:ascii="Aptos" w:eastAsia="Times New Roman" w:hAnsi="Aptos"/>
          <w:lang w:val="en-US"/>
        </w:rPr>
        <w:t>HET celebrates the uniqueness of our pupils, our staff and our schools and we aim for everyone to achieve their full potential through the pathways of opportunities available.</w:t>
      </w:r>
    </w:p>
    <w:p w14:paraId="66385BF2" w14:textId="77777777" w:rsidR="009032B3" w:rsidRDefault="009032B3" w:rsidP="02E5B0C6">
      <w:pPr>
        <w:spacing w:after="0" w:line="240" w:lineRule="auto"/>
        <w:jc w:val="both"/>
        <w:rPr>
          <w:rFonts w:ascii="Aptos" w:eastAsia="Times New Roman" w:hAnsi="Aptos"/>
          <w:lang w:val="en-US"/>
        </w:rPr>
      </w:pPr>
    </w:p>
    <w:p w14:paraId="4A0DFED9" w14:textId="77777777" w:rsidR="009032B3" w:rsidRPr="009032B3" w:rsidRDefault="009032B3" w:rsidP="009032B3">
      <w:pPr>
        <w:pStyle w:val="HeadNum2"/>
        <w:tabs>
          <w:tab w:val="clear" w:pos="720"/>
        </w:tabs>
        <w:spacing w:after="0"/>
        <w:ind w:left="0" w:firstLine="0"/>
        <w:rPr>
          <w:rFonts w:asciiTheme="minorHAnsi" w:hAnsiTheme="minorHAnsi" w:cs="Calibri"/>
          <w:sz w:val="22"/>
          <w:szCs w:val="22"/>
        </w:rPr>
      </w:pPr>
      <w:r w:rsidRPr="009032B3">
        <w:rPr>
          <w:rFonts w:asciiTheme="minorHAnsi" w:hAnsiTheme="minorHAnsi" w:cs="Calibri"/>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7DD21267" w14:textId="77777777" w:rsidR="004B3907" w:rsidRDefault="004B3907">
      <w:pPr>
        <w:spacing w:line="278" w:lineRule="auto"/>
        <w:rPr>
          <w:rFonts w:ascii="Aptos" w:eastAsia="Times New Roman" w:hAnsi="Aptos" w:cstheme="minorHAnsi"/>
          <w:b/>
          <w:bCs/>
          <w:lang w:val="en"/>
        </w:rPr>
      </w:pPr>
      <w:r>
        <w:rPr>
          <w:rFonts w:ascii="Aptos" w:eastAsia="Times New Roman" w:hAnsi="Aptos" w:cstheme="minorHAnsi"/>
          <w:b/>
          <w:bCs/>
          <w:lang w:val="en"/>
        </w:rPr>
        <w:br w:type="page"/>
      </w:r>
    </w:p>
    <w:p w14:paraId="5CFB3413" w14:textId="21C0D5AD" w:rsidR="002F602A" w:rsidRDefault="003E062F" w:rsidP="003E062F">
      <w:pPr>
        <w:tabs>
          <w:tab w:val="left" w:pos="6713"/>
        </w:tabs>
        <w:spacing w:after="0" w:line="240" w:lineRule="auto"/>
        <w:rPr>
          <w:rFonts w:ascii="Aptos" w:eastAsia="Times New Roman" w:hAnsi="Aptos" w:cstheme="minorHAnsi"/>
          <w:b/>
          <w:bCs/>
          <w:lang w:val="en"/>
        </w:rPr>
      </w:pPr>
      <w:r>
        <w:rPr>
          <w:rFonts w:ascii="Aptos" w:eastAsia="Times New Roman" w:hAnsi="Aptos" w:cstheme="minorHAnsi"/>
          <w:b/>
          <w:bCs/>
          <w:lang w:val="en"/>
        </w:rPr>
        <w:lastRenderedPageBreak/>
        <w:tab/>
      </w:r>
    </w:p>
    <w:p w14:paraId="09D9E6D1" w14:textId="77777777" w:rsidR="002F602A" w:rsidRPr="001B5852" w:rsidRDefault="002F602A" w:rsidP="002F602A">
      <w:pPr>
        <w:spacing w:after="0" w:line="240" w:lineRule="auto"/>
        <w:jc w:val="both"/>
        <w:outlineLvl w:val="3"/>
        <w:rPr>
          <w:rFonts w:ascii="Aptos" w:eastAsia="Times New Roman" w:hAnsi="Aptos" w:cstheme="minorHAnsi"/>
          <w:b/>
          <w:bCs/>
          <w:color w:val="8F7212"/>
          <w:sz w:val="26"/>
          <w:szCs w:val="26"/>
          <w:u w:val="single"/>
          <w:lang w:val="en" w:eastAsia="en-GB"/>
        </w:rPr>
      </w:pPr>
      <w:r w:rsidRPr="001B5852">
        <w:rPr>
          <w:rFonts w:ascii="Aptos" w:eastAsia="Times New Roman" w:hAnsi="Aptos" w:cstheme="minorHAnsi"/>
          <w:b/>
          <w:bCs/>
          <w:color w:val="8F7212"/>
          <w:sz w:val="26"/>
          <w:szCs w:val="26"/>
          <w:u w:val="single"/>
          <w:lang w:val="en" w:eastAsia="en-GB"/>
        </w:rPr>
        <w:t>Application Procedure:</w:t>
      </w:r>
    </w:p>
    <w:p w14:paraId="0C8C047D" w14:textId="77777777" w:rsidR="002F602A" w:rsidRDefault="002F602A" w:rsidP="002F602A">
      <w:pPr>
        <w:tabs>
          <w:tab w:val="left" w:pos="2880"/>
          <w:tab w:val="left" w:pos="3420"/>
        </w:tabs>
        <w:spacing w:after="0" w:line="240" w:lineRule="auto"/>
        <w:contextualSpacing/>
        <w:jc w:val="both"/>
        <w:rPr>
          <w:rFonts w:ascii="Aptos" w:hAnsi="Aptos" w:cstheme="minorHAnsi"/>
          <w:color w:val="000000" w:themeColor="text1"/>
        </w:rPr>
      </w:pPr>
    </w:p>
    <w:p w14:paraId="09C140BF" w14:textId="33950E30" w:rsidR="002F602A" w:rsidRPr="003A7F39" w:rsidRDefault="002F602A" w:rsidP="002F602A">
      <w:pPr>
        <w:tabs>
          <w:tab w:val="left" w:pos="2880"/>
          <w:tab w:val="left" w:pos="3420"/>
        </w:tabs>
        <w:spacing w:after="0" w:line="240" w:lineRule="auto"/>
        <w:contextualSpacing/>
        <w:jc w:val="both"/>
        <w:rPr>
          <w:rFonts w:ascii="Aptos" w:hAnsi="Aptos" w:cstheme="minorHAnsi"/>
          <w:color w:val="000000" w:themeColor="text1"/>
        </w:rPr>
      </w:pPr>
      <w:r w:rsidRPr="003A7F39">
        <w:rPr>
          <w:rFonts w:ascii="Aptos" w:hAnsi="Aptos" w:cstheme="minorHAnsi"/>
          <w:color w:val="000000" w:themeColor="text1"/>
        </w:rPr>
        <w:t xml:space="preserve">If you would like to discuss the role further, please </w:t>
      </w:r>
      <w:r w:rsidRPr="00EA7E59">
        <w:rPr>
          <w:rFonts w:ascii="Aptos" w:hAnsi="Aptos" w:cstheme="minorHAnsi"/>
          <w:color w:val="000000" w:themeColor="text1"/>
        </w:rPr>
        <w:t xml:space="preserve">contact </w:t>
      </w:r>
      <w:r w:rsidR="00D86347" w:rsidRPr="00EA7E59">
        <w:rPr>
          <w:rFonts w:ascii="Aptos" w:hAnsi="Aptos" w:cstheme="minorHAnsi"/>
          <w:color w:val="000000" w:themeColor="text1"/>
        </w:rPr>
        <w:t>Mrs Karen Smith</w:t>
      </w:r>
      <w:r w:rsidR="00795539" w:rsidRPr="00EA7E59">
        <w:rPr>
          <w:rFonts w:ascii="Aptos" w:hAnsi="Aptos" w:cstheme="minorHAnsi"/>
          <w:color w:val="000000" w:themeColor="text1"/>
        </w:rPr>
        <w:t xml:space="preserve">, </w:t>
      </w:r>
      <w:r w:rsidR="00D86347" w:rsidRPr="00EA7E59">
        <w:rPr>
          <w:rFonts w:ascii="Aptos" w:hAnsi="Aptos" w:cstheme="minorHAnsi"/>
          <w:color w:val="000000" w:themeColor="text1"/>
        </w:rPr>
        <w:t>Operations Manager</w:t>
      </w:r>
      <w:r w:rsidRPr="00EA7E59">
        <w:rPr>
          <w:rFonts w:ascii="Aptos" w:hAnsi="Aptos" w:cstheme="minorHAnsi"/>
          <w:color w:val="000000" w:themeColor="text1"/>
        </w:rPr>
        <w:t xml:space="preserve"> by emailing </w:t>
      </w:r>
      <w:r w:rsidR="00B023AA" w:rsidRPr="00EA7E59">
        <w:t>k.smith@pimperne.dorset.sch.uk</w:t>
      </w:r>
      <w:r w:rsidR="00795539" w:rsidRPr="00EA7E59">
        <w:t xml:space="preserve"> </w:t>
      </w:r>
      <w:r w:rsidRPr="00EA7E59">
        <w:rPr>
          <w:rFonts w:ascii="Aptos" w:hAnsi="Aptos" w:cstheme="minorHAnsi"/>
          <w:color w:val="000000" w:themeColor="text1"/>
        </w:rPr>
        <w:t>to arrange an informal chat</w:t>
      </w:r>
      <w:r w:rsidR="00795539" w:rsidRPr="00EA7E59">
        <w:rPr>
          <w:rFonts w:ascii="Aptos" w:hAnsi="Aptos" w:cstheme="minorHAnsi"/>
          <w:color w:val="000000" w:themeColor="text1"/>
        </w:rPr>
        <w:t xml:space="preserve"> or have a tour of the school</w:t>
      </w:r>
      <w:r w:rsidRPr="00EA7E59">
        <w:rPr>
          <w:rFonts w:ascii="Aptos" w:hAnsi="Aptos" w:cstheme="minorHAnsi"/>
          <w:color w:val="000000" w:themeColor="text1"/>
        </w:rPr>
        <w:t xml:space="preserve">. </w:t>
      </w:r>
      <w:r w:rsidR="005A6684" w:rsidRPr="00EA7E59">
        <w:rPr>
          <w:rFonts w:ascii="Aptos" w:hAnsi="Aptos" w:cstheme="minorHAnsi"/>
          <w:color w:val="000000" w:themeColor="text1"/>
        </w:rPr>
        <w:t>Potential candidates will be asked to bring their current school ID and/o</w:t>
      </w:r>
      <w:r w:rsidR="005A6684" w:rsidRPr="005A6684">
        <w:rPr>
          <w:rFonts w:ascii="Aptos" w:hAnsi="Aptos" w:cstheme="minorHAnsi"/>
          <w:color w:val="000000" w:themeColor="text1"/>
        </w:rPr>
        <w:t>r photographic ID as proof when they visit the school for a tour.</w:t>
      </w:r>
    </w:p>
    <w:p w14:paraId="07788D69" w14:textId="77777777" w:rsidR="002F602A" w:rsidRPr="002F602A" w:rsidRDefault="002F602A" w:rsidP="002F602A">
      <w:pPr>
        <w:spacing w:after="0" w:line="240" w:lineRule="auto"/>
        <w:jc w:val="both"/>
        <w:outlineLvl w:val="3"/>
        <w:rPr>
          <w:rFonts w:ascii="Aptos" w:eastAsia="Times New Roman" w:hAnsi="Aptos" w:cstheme="minorHAnsi"/>
          <w:color w:val="8F7212"/>
          <w:lang w:val="en" w:eastAsia="en-GB"/>
        </w:rPr>
      </w:pPr>
    </w:p>
    <w:p w14:paraId="016685E3" w14:textId="70EE6159" w:rsidR="002F602A" w:rsidRPr="00CC7F91" w:rsidRDefault="002F602A" w:rsidP="002F602A">
      <w:pPr>
        <w:pStyle w:val="NormalWeb"/>
        <w:spacing w:before="0" w:beforeAutospacing="0" w:after="0" w:afterAutospacing="0"/>
        <w:jc w:val="both"/>
        <w:rPr>
          <w:rFonts w:ascii="Aptos" w:hAnsi="Aptos" w:cstheme="minorHAnsi"/>
          <w:lang w:val="en"/>
        </w:rPr>
      </w:pPr>
      <w:r w:rsidRPr="00996432">
        <w:rPr>
          <w:rFonts w:ascii="Aptos" w:hAnsi="Aptos" w:cstheme="minorHAnsi"/>
          <w:sz w:val="22"/>
          <w:szCs w:val="22"/>
          <w:lang w:val="en"/>
        </w:rPr>
        <w:t xml:space="preserve">If you wish to apply for this position, please complete an application form which can be found at </w:t>
      </w:r>
      <w:hyperlink r:id="rId14" w:history="1">
        <w:r w:rsidR="00952D4E" w:rsidRPr="00952D4E">
          <w:rPr>
            <w:rStyle w:val="Hyperlink"/>
            <w:rFonts w:ascii="Aptos" w:hAnsi="Aptos" w:cstheme="minorHAnsi"/>
            <w:b/>
            <w:bCs/>
            <w:sz w:val="22"/>
            <w:szCs w:val="22"/>
          </w:rPr>
          <w:t>Job vacancies | Careers | Hamwic Education Trust | Multi-academy Trust</w:t>
        </w:r>
      </w:hyperlink>
      <w:r w:rsidR="00952D4E">
        <w:rPr>
          <w:rFonts w:ascii="Aptos" w:hAnsi="Aptos" w:cstheme="minorHAnsi"/>
          <w:sz w:val="22"/>
          <w:szCs w:val="22"/>
          <w:lang w:val="en"/>
        </w:rPr>
        <w:t xml:space="preserve"> </w:t>
      </w:r>
      <w:r w:rsidRPr="00996432">
        <w:rPr>
          <w:rFonts w:ascii="Aptos" w:hAnsi="Aptos" w:cstheme="minorHAnsi"/>
          <w:sz w:val="22"/>
          <w:szCs w:val="22"/>
          <w:lang w:val="en"/>
        </w:rPr>
        <w:t xml:space="preserve">and return </w:t>
      </w:r>
      <w:r w:rsidRPr="00CC7F91">
        <w:rPr>
          <w:rFonts w:ascii="Calibri" w:hAnsi="Calibri" w:cs="Calibri"/>
          <w:lang w:val="en"/>
        </w:rPr>
        <w:t xml:space="preserve">to </w:t>
      </w:r>
      <w:hyperlink r:id="rId15" w:history="1">
        <w:r w:rsidR="00CC7F91" w:rsidRPr="00344815">
          <w:rPr>
            <w:rStyle w:val="Hyperlink"/>
            <w:rFonts w:ascii="Calibri" w:hAnsi="Calibri" w:cs="Calibri"/>
          </w:rPr>
          <w:t>k.smith@pimperne.dorset.sch.uk</w:t>
        </w:r>
      </w:hyperlink>
      <w:r w:rsidR="00CC7F91">
        <w:rPr>
          <w:rFonts w:ascii="Calibri" w:hAnsi="Calibri" w:cs="Calibri"/>
        </w:rPr>
        <w:t xml:space="preserve"> </w:t>
      </w:r>
    </w:p>
    <w:p w14:paraId="36D5B270" w14:textId="42BDAB6E" w:rsidR="002F602A" w:rsidRDefault="002F602A" w:rsidP="002F602A">
      <w:pPr>
        <w:pStyle w:val="NormalWeb"/>
        <w:spacing w:before="0" w:beforeAutospacing="0" w:after="0" w:afterAutospacing="0"/>
        <w:jc w:val="both"/>
        <w:rPr>
          <w:rFonts w:ascii="Aptos" w:hAnsi="Aptos" w:cstheme="minorHAnsi"/>
          <w:b/>
          <w:bCs/>
          <w:sz w:val="22"/>
        </w:rPr>
      </w:pPr>
      <w:r w:rsidRPr="00996432">
        <w:rPr>
          <w:rFonts w:ascii="Aptos" w:hAnsi="Aptos" w:cstheme="minorHAnsi"/>
          <w:b/>
          <w:bCs/>
          <w:sz w:val="22"/>
        </w:rPr>
        <w:t xml:space="preserve">CV’s will only be accepted along with a completed application form.  </w:t>
      </w:r>
    </w:p>
    <w:p w14:paraId="3F2B3C7E" w14:textId="77777777" w:rsidR="002F602A" w:rsidRDefault="002F602A" w:rsidP="002F602A">
      <w:pPr>
        <w:pStyle w:val="NormalWeb"/>
        <w:spacing w:before="0" w:beforeAutospacing="0" w:after="0" w:afterAutospacing="0"/>
        <w:jc w:val="both"/>
        <w:rPr>
          <w:rFonts w:ascii="Aptos" w:hAnsi="Aptos" w:cstheme="minorHAnsi"/>
          <w:b/>
          <w:bCs/>
          <w:sz w:val="22"/>
        </w:rPr>
      </w:pPr>
    </w:p>
    <w:p w14:paraId="78BC8463" w14:textId="77777777" w:rsidR="002F602A" w:rsidRPr="004D4F0F" w:rsidRDefault="002F602A" w:rsidP="002F602A">
      <w:pPr>
        <w:spacing w:after="0" w:line="240" w:lineRule="auto"/>
        <w:ind w:left="-5"/>
        <w:jc w:val="both"/>
        <w:rPr>
          <w:rFonts w:ascii="Aptos" w:hAnsi="Aptos" w:cstheme="minorHAnsi"/>
          <w:b/>
        </w:rPr>
      </w:pPr>
      <w:r w:rsidRPr="004D4F0F">
        <w:rPr>
          <w:rFonts w:ascii="Aptos" w:eastAsia="Times New Roman" w:hAnsi="Aptos" w:cstheme="minorHAnsi"/>
          <w:b/>
          <w:lang w:val="en"/>
        </w:rPr>
        <w:t>Please note, we may close the advert prior to the advertised closing date should we have sufficient applications.  We strongly encourage prospective applicants to apply as soon as possible.</w:t>
      </w:r>
    </w:p>
    <w:p w14:paraId="5953E23D" w14:textId="77777777" w:rsidR="002F602A" w:rsidRDefault="002F602A" w:rsidP="002F602A">
      <w:pPr>
        <w:spacing w:after="0"/>
        <w:jc w:val="both"/>
        <w:rPr>
          <w:rFonts w:ascii="Aptos" w:eastAsia="Times New Roman" w:hAnsi="Aptos" w:cstheme="minorHAnsi"/>
          <w:b/>
          <w:bCs/>
          <w:color w:val="2F2373"/>
          <w:lang w:val="en"/>
        </w:rPr>
      </w:pPr>
    </w:p>
    <w:p w14:paraId="7538DBA7" w14:textId="247C8DAD" w:rsidR="00420082" w:rsidRPr="002A2D55" w:rsidRDefault="00420082" w:rsidP="00226CD4">
      <w:pPr>
        <w:spacing w:after="0"/>
        <w:jc w:val="both"/>
        <w:rPr>
          <w:rFonts w:ascii="Aptos" w:hAnsi="Aptos" w:cstheme="minorHAnsi"/>
        </w:rPr>
      </w:pPr>
      <w:r w:rsidRPr="002A2D55">
        <w:rPr>
          <w:rFonts w:ascii="Aptos" w:hAnsi="Aptos" w:cstheme="minorHAnsi"/>
        </w:rPr>
        <w:t xml:space="preserve">Hamwic Education Trust (HET) are committed to safeguarding and protecting the welfare of our pupils and we expect all staff and volunteers to share this commitment. </w:t>
      </w:r>
    </w:p>
    <w:p w14:paraId="0F824F0B" w14:textId="15BA139E" w:rsidR="00B24031" w:rsidRPr="00B24031" w:rsidRDefault="00420082" w:rsidP="00B24031">
      <w:pPr>
        <w:pStyle w:val="NormalWeb"/>
        <w:shd w:val="clear" w:color="auto" w:fill="FFFFFF"/>
        <w:spacing w:before="135" w:beforeAutospacing="0" w:after="135" w:afterAutospacing="0" w:line="270" w:lineRule="atLeast"/>
        <w:jc w:val="both"/>
        <w:rPr>
          <w:rFonts w:asciiTheme="minorHAnsi" w:hAnsiTheme="minorHAnsi" w:cs="Calibri"/>
          <w:color w:val="000000"/>
          <w:sz w:val="22"/>
          <w:szCs w:val="22"/>
        </w:rPr>
      </w:pPr>
      <w:r w:rsidRPr="00B24031">
        <w:rPr>
          <w:rFonts w:asciiTheme="minorHAnsi" w:hAnsiTheme="minorHAnsi" w:cs="Calibri"/>
          <w:sz w:val="22"/>
          <w:szCs w:val="22"/>
        </w:rPr>
        <w:t xml:space="preserve">All posts are subject to a safer recruitment process which includes enhanced criminal record and barring checks, scrutiny of work and training history, robust referencing, and other vetting checks. </w:t>
      </w:r>
      <w:r w:rsidR="00B24031" w:rsidRPr="00B24031">
        <w:rPr>
          <w:rFonts w:asciiTheme="minorHAnsi" w:hAnsiTheme="minorHAnsi" w:cs="Calibri"/>
          <w:bCs/>
          <w:color w:val="000000"/>
          <w:sz w:val="22"/>
          <w:szCs w:val="22"/>
        </w:rPr>
        <w:t xml:space="preserve">Successful candidates will </w:t>
      </w:r>
      <w:r w:rsidR="00833994">
        <w:rPr>
          <w:rFonts w:asciiTheme="minorHAnsi" w:hAnsiTheme="minorHAnsi" w:cs="Calibri"/>
          <w:bCs/>
          <w:color w:val="000000"/>
          <w:sz w:val="22"/>
          <w:szCs w:val="22"/>
        </w:rPr>
        <w:t xml:space="preserve">also </w:t>
      </w:r>
      <w:r w:rsidR="00B24031" w:rsidRPr="00B24031">
        <w:rPr>
          <w:rFonts w:asciiTheme="minorHAnsi" w:hAnsiTheme="minorHAnsi" w:cs="Calibri"/>
          <w:bCs/>
          <w:color w:val="000000"/>
          <w:sz w:val="22"/>
          <w:szCs w:val="22"/>
        </w:rPr>
        <w:t>be subject to online searches.</w:t>
      </w:r>
    </w:p>
    <w:p w14:paraId="068E4E3E" w14:textId="77777777" w:rsidR="00420082" w:rsidRPr="00B24031" w:rsidRDefault="00420082" w:rsidP="00226CD4">
      <w:pPr>
        <w:spacing w:before="240" w:after="0"/>
        <w:jc w:val="both"/>
        <w:rPr>
          <w:rFonts w:cstheme="minorHAnsi"/>
        </w:rPr>
      </w:pPr>
      <w:r w:rsidRPr="00B24031">
        <w:rPr>
          <w:rFonts w:cstheme="minorHAnsi"/>
        </w:rPr>
        <w:t xml:space="preserve">Our safeguarding system is underpinned by a range of policies and procedures which encourage and promote safe working practice across HET. </w:t>
      </w:r>
    </w:p>
    <w:p w14:paraId="3BCC7DB5" w14:textId="6FDD3D29" w:rsidR="00B94519" w:rsidRPr="00B24031" w:rsidRDefault="00420082" w:rsidP="00226CD4">
      <w:pPr>
        <w:spacing w:before="240"/>
        <w:jc w:val="both"/>
      </w:pPr>
      <w:r w:rsidRPr="00B24031">
        <w:rPr>
          <w:rFonts w:cstheme="minorHAnsi"/>
        </w:rPr>
        <w:t xml:space="preserve">All HET employees </w:t>
      </w:r>
      <w:r w:rsidR="00D778C1" w:rsidRPr="00B24031">
        <w:rPr>
          <w:rFonts w:cstheme="minorHAnsi"/>
        </w:rPr>
        <w:t>are</w:t>
      </w:r>
      <w:r w:rsidRPr="00B24031">
        <w:rPr>
          <w:rFonts w:cstheme="minorHAnsi"/>
        </w:rPr>
        <w:t xml:space="preserve"> required to undergo continuous professional development to maintain safe working practices and to safeguard our pupils</w:t>
      </w:r>
      <w:r w:rsidR="00226CD4" w:rsidRPr="00B24031">
        <w:rPr>
          <w:rFonts w:cstheme="minorHAnsi"/>
        </w:rPr>
        <w:t>.</w:t>
      </w:r>
    </w:p>
    <w:sectPr w:rsidR="00B94519" w:rsidRPr="00B24031" w:rsidSect="007209A2">
      <w:footerReference w:type="default" r:id="rId16"/>
      <w:pgSz w:w="11906" w:h="16838"/>
      <w:pgMar w:top="142"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0B38" w14:textId="77777777" w:rsidR="00756E93" w:rsidRDefault="00756E93" w:rsidP="008342F5">
      <w:pPr>
        <w:spacing w:after="0" w:line="240" w:lineRule="auto"/>
      </w:pPr>
      <w:r>
        <w:separator/>
      </w:r>
    </w:p>
  </w:endnote>
  <w:endnote w:type="continuationSeparator" w:id="0">
    <w:p w14:paraId="4CA01755" w14:textId="77777777" w:rsidR="00756E93" w:rsidRDefault="00756E93"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CFBBA" w14:textId="77777777" w:rsidR="00756E93" w:rsidRDefault="00756E93" w:rsidP="008342F5">
      <w:pPr>
        <w:spacing w:after="0" w:line="240" w:lineRule="auto"/>
      </w:pPr>
      <w:r>
        <w:separator/>
      </w:r>
    </w:p>
  </w:footnote>
  <w:footnote w:type="continuationSeparator" w:id="0">
    <w:p w14:paraId="0B5B575F" w14:textId="77777777" w:rsidR="00756E93" w:rsidRDefault="00756E93"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3"/>
  </w:num>
  <w:num w:numId="2" w16cid:durableId="816264542">
    <w:abstractNumId w:val="0"/>
  </w:num>
  <w:num w:numId="3" w16cid:durableId="1296715803">
    <w:abstractNumId w:val="7"/>
  </w:num>
  <w:num w:numId="4" w16cid:durableId="1055544112">
    <w:abstractNumId w:val="2"/>
  </w:num>
  <w:num w:numId="5" w16cid:durableId="44263134">
    <w:abstractNumId w:val="4"/>
  </w:num>
  <w:num w:numId="6" w16cid:durableId="1525554294">
    <w:abstractNumId w:val="6"/>
  </w:num>
  <w:num w:numId="7" w16cid:durableId="1676809213">
    <w:abstractNumId w:val="1"/>
  </w:num>
  <w:num w:numId="8" w16cid:durableId="1937133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061F9"/>
    <w:rsid w:val="00017325"/>
    <w:rsid w:val="00027CB0"/>
    <w:rsid w:val="00052EAF"/>
    <w:rsid w:val="000866E3"/>
    <w:rsid w:val="000C3E6E"/>
    <w:rsid w:val="000C54D8"/>
    <w:rsid w:val="000D311D"/>
    <w:rsid w:val="000E27FC"/>
    <w:rsid w:val="000F1F0F"/>
    <w:rsid w:val="000F25AB"/>
    <w:rsid w:val="00101714"/>
    <w:rsid w:val="001064D4"/>
    <w:rsid w:val="00172EB9"/>
    <w:rsid w:val="001875E5"/>
    <w:rsid w:val="0019100D"/>
    <w:rsid w:val="001950FC"/>
    <w:rsid w:val="001A2A55"/>
    <w:rsid w:val="001B5852"/>
    <w:rsid w:val="001C209D"/>
    <w:rsid w:val="001E5A41"/>
    <w:rsid w:val="001F31E7"/>
    <w:rsid w:val="00226CD4"/>
    <w:rsid w:val="0023391A"/>
    <w:rsid w:val="00257F82"/>
    <w:rsid w:val="002877BA"/>
    <w:rsid w:val="00287D30"/>
    <w:rsid w:val="00292400"/>
    <w:rsid w:val="002D7204"/>
    <w:rsid w:val="002D765A"/>
    <w:rsid w:val="002F602A"/>
    <w:rsid w:val="00307BFF"/>
    <w:rsid w:val="00330E90"/>
    <w:rsid w:val="00334197"/>
    <w:rsid w:val="00334798"/>
    <w:rsid w:val="00334EDC"/>
    <w:rsid w:val="00337A65"/>
    <w:rsid w:val="0034084C"/>
    <w:rsid w:val="00365E6B"/>
    <w:rsid w:val="0037258B"/>
    <w:rsid w:val="00377E00"/>
    <w:rsid w:val="0039318E"/>
    <w:rsid w:val="003943A0"/>
    <w:rsid w:val="003970EB"/>
    <w:rsid w:val="003A1B22"/>
    <w:rsid w:val="003A38A3"/>
    <w:rsid w:val="003D7DB5"/>
    <w:rsid w:val="003E062F"/>
    <w:rsid w:val="003E4B7E"/>
    <w:rsid w:val="003E5FD5"/>
    <w:rsid w:val="00400730"/>
    <w:rsid w:val="004073F9"/>
    <w:rsid w:val="00413EE1"/>
    <w:rsid w:val="00420082"/>
    <w:rsid w:val="004301AF"/>
    <w:rsid w:val="004525F0"/>
    <w:rsid w:val="004565FD"/>
    <w:rsid w:val="00495A89"/>
    <w:rsid w:val="004A3553"/>
    <w:rsid w:val="004B3907"/>
    <w:rsid w:val="004C6B10"/>
    <w:rsid w:val="004F0FD8"/>
    <w:rsid w:val="00501958"/>
    <w:rsid w:val="00502676"/>
    <w:rsid w:val="005268D2"/>
    <w:rsid w:val="00530E75"/>
    <w:rsid w:val="00544A17"/>
    <w:rsid w:val="005504B7"/>
    <w:rsid w:val="00554856"/>
    <w:rsid w:val="005572C0"/>
    <w:rsid w:val="005634A5"/>
    <w:rsid w:val="0057240C"/>
    <w:rsid w:val="005740AB"/>
    <w:rsid w:val="00575046"/>
    <w:rsid w:val="00583E81"/>
    <w:rsid w:val="00597F92"/>
    <w:rsid w:val="005A6684"/>
    <w:rsid w:val="005B5921"/>
    <w:rsid w:val="005C6D7D"/>
    <w:rsid w:val="005D4B49"/>
    <w:rsid w:val="005D5E05"/>
    <w:rsid w:val="005F436D"/>
    <w:rsid w:val="00602403"/>
    <w:rsid w:val="00612E61"/>
    <w:rsid w:val="00632B5A"/>
    <w:rsid w:val="00644D2F"/>
    <w:rsid w:val="006667B9"/>
    <w:rsid w:val="006A22C3"/>
    <w:rsid w:val="006A7F1A"/>
    <w:rsid w:val="006D404C"/>
    <w:rsid w:val="006E258E"/>
    <w:rsid w:val="0070141F"/>
    <w:rsid w:val="00711664"/>
    <w:rsid w:val="007127FE"/>
    <w:rsid w:val="0071698D"/>
    <w:rsid w:val="007209A2"/>
    <w:rsid w:val="00737164"/>
    <w:rsid w:val="00756E93"/>
    <w:rsid w:val="00756F54"/>
    <w:rsid w:val="00795539"/>
    <w:rsid w:val="007B56B9"/>
    <w:rsid w:val="007F438F"/>
    <w:rsid w:val="00800741"/>
    <w:rsid w:val="00806C02"/>
    <w:rsid w:val="00833994"/>
    <w:rsid w:val="008342F5"/>
    <w:rsid w:val="008354D0"/>
    <w:rsid w:val="00841397"/>
    <w:rsid w:val="00847A12"/>
    <w:rsid w:val="00854E42"/>
    <w:rsid w:val="00861FCB"/>
    <w:rsid w:val="0086644E"/>
    <w:rsid w:val="0089473A"/>
    <w:rsid w:val="0089534A"/>
    <w:rsid w:val="008B7951"/>
    <w:rsid w:val="008C5F06"/>
    <w:rsid w:val="008F3F22"/>
    <w:rsid w:val="008F66A4"/>
    <w:rsid w:val="009032B3"/>
    <w:rsid w:val="00917910"/>
    <w:rsid w:val="00943F17"/>
    <w:rsid w:val="00945AE2"/>
    <w:rsid w:val="00952D4E"/>
    <w:rsid w:val="00953FDC"/>
    <w:rsid w:val="009654F8"/>
    <w:rsid w:val="00977FC5"/>
    <w:rsid w:val="00984493"/>
    <w:rsid w:val="009B09AD"/>
    <w:rsid w:val="009D1F59"/>
    <w:rsid w:val="009D2C17"/>
    <w:rsid w:val="009F28EA"/>
    <w:rsid w:val="00A0330D"/>
    <w:rsid w:val="00A064C2"/>
    <w:rsid w:val="00A1110F"/>
    <w:rsid w:val="00A163A1"/>
    <w:rsid w:val="00A163F3"/>
    <w:rsid w:val="00A25785"/>
    <w:rsid w:val="00A34DD0"/>
    <w:rsid w:val="00A3718A"/>
    <w:rsid w:val="00A4049F"/>
    <w:rsid w:val="00A56633"/>
    <w:rsid w:val="00A65DB1"/>
    <w:rsid w:val="00A738F2"/>
    <w:rsid w:val="00A74E98"/>
    <w:rsid w:val="00A8148A"/>
    <w:rsid w:val="00A86554"/>
    <w:rsid w:val="00A94946"/>
    <w:rsid w:val="00AA48D6"/>
    <w:rsid w:val="00AF3A46"/>
    <w:rsid w:val="00AF3CBF"/>
    <w:rsid w:val="00AF7158"/>
    <w:rsid w:val="00B01CE8"/>
    <w:rsid w:val="00B023AA"/>
    <w:rsid w:val="00B1447E"/>
    <w:rsid w:val="00B16980"/>
    <w:rsid w:val="00B24031"/>
    <w:rsid w:val="00B3054F"/>
    <w:rsid w:val="00B64474"/>
    <w:rsid w:val="00B94519"/>
    <w:rsid w:val="00B968F7"/>
    <w:rsid w:val="00BA286A"/>
    <w:rsid w:val="00BE0537"/>
    <w:rsid w:val="00C21112"/>
    <w:rsid w:val="00C26A4E"/>
    <w:rsid w:val="00C349B2"/>
    <w:rsid w:val="00C55FCF"/>
    <w:rsid w:val="00C7092C"/>
    <w:rsid w:val="00C72D6E"/>
    <w:rsid w:val="00C836C8"/>
    <w:rsid w:val="00C94DEB"/>
    <w:rsid w:val="00CA320C"/>
    <w:rsid w:val="00CB12EC"/>
    <w:rsid w:val="00CB3E7A"/>
    <w:rsid w:val="00CC7F91"/>
    <w:rsid w:val="00CE7A3E"/>
    <w:rsid w:val="00D0028D"/>
    <w:rsid w:val="00D15ED1"/>
    <w:rsid w:val="00D27970"/>
    <w:rsid w:val="00D35AAC"/>
    <w:rsid w:val="00D7440D"/>
    <w:rsid w:val="00D778C1"/>
    <w:rsid w:val="00D86347"/>
    <w:rsid w:val="00DB6882"/>
    <w:rsid w:val="00DD6FD1"/>
    <w:rsid w:val="00E0742B"/>
    <w:rsid w:val="00E34CED"/>
    <w:rsid w:val="00E374E9"/>
    <w:rsid w:val="00E56AC5"/>
    <w:rsid w:val="00E56E85"/>
    <w:rsid w:val="00E74CFA"/>
    <w:rsid w:val="00E972E3"/>
    <w:rsid w:val="00EA7D5A"/>
    <w:rsid w:val="00EA7E59"/>
    <w:rsid w:val="00EB405A"/>
    <w:rsid w:val="00EC584F"/>
    <w:rsid w:val="00ED6914"/>
    <w:rsid w:val="00F17C68"/>
    <w:rsid w:val="00F26599"/>
    <w:rsid w:val="00F33D64"/>
    <w:rsid w:val="00F520DE"/>
    <w:rsid w:val="00F64DA0"/>
    <w:rsid w:val="00F7236A"/>
    <w:rsid w:val="00FC3B21"/>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k.smith@pimperne.dorset.s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careers/job-vacancie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674A4554CA4446B42855DD7B6643C5" ma:contentTypeVersion="16" ma:contentTypeDescription="Create a new document." ma:contentTypeScope="" ma:versionID="35095c7413a2476779d211c53a23010e">
  <xsd:schema xmlns:xsd="http://www.w3.org/2001/XMLSchema" xmlns:xs="http://www.w3.org/2001/XMLSchema" xmlns:p="http://schemas.microsoft.com/office/2006/metadata/properties" xmlns:ns2="5b7d6d2a-9e0e-4f1e-8207-9a40a456e275" xmlns:ns3="6ee79ef7-4da6-4e41-b488-6f0e16c0cac0" targetNamespace="http://schemas.microsoft.com/office/2006/metadata/properties" ma:root="true" ma:fieldsID="35fbd55fa2c0a6573601ce6184935d4b" ns2:_="" ns3:_="">
    <xsd:import namespace="5b7d6d2a-9e0e-4f1e-8207-9a40a456e275"/>
    <xsd:import namespace="6ee79ef7-4da6-4e41-b488-6f0e16c0ca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d6d2a-9e0e-4f1e-8207-9a40a456e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00f938-f824-453a-8fd7-d72ba515cb3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e79ef7-4da6-4e41-b488-6f0e16c0ca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9417fa2-1c9a-4172-b2eb-f4c2c0dcd135}" ma:internalName="TaxCatchAll" ma:showField="CatchAllData" ma:web="6ee79ef7-4da6-4e41-b488-6f0e16c0c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ee79ef7-4da6-4e41-b488-6f0e16c0cac0" xsi:nil="true"/>
    <lcf76f155ced4ddcb4097134ff3c332f xmlns="5b7d6d2a-9e0e-4f1e-8207-9a40a456e2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2.xml><?xml version="1.0" encoding="utf-8"?>
<ds:datastoreItem xmlns:ds="http://schemas.openxmlformats.org/officeDocument/2006/customXml" ds:itemID="{81704531-1D2B-431A-A72F-B68CA9894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d6d2a-9e0e-4f1e-8207-9a40a456e275"/>
    <ds:schemaRef ds:uri="6ee79ef7-4da6-4e41-b488-6f0e16c0c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4.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6ee79ef7-4da6-4e41-b488-6f0e16c0cac0"/>
    <ds:schemaRef ds:uri="5b7d6d2a-9e0e-4f1e-8207-9a40a456e275"/>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Karen Smith</cp:lastModifiedBy>
  <cp:revision>30</cp:revision>
  <cp:lastPrinted>2026-04-29T08:35:00Z</cp:lastPrinted>
  <dcterms:created xsi:type="dcterms:W3CDTF">2026-03-20T15:30:00Z</dcterms:created>
  <dcterms:modified xsi:type="dcterms:W3CDTF">2026-04-29T12:44:00Z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0x010100D4674A4554CA4446B42855DD7B6643C5</vt:lpwstr>
  </property>
  <property fmtid="{D5CDD505-2E9C-101B-9397-08002B2CF9AE}" pid="3" name="MediaServiceImageTags">
    <vt:lpwstr/>
  </property>
</Properties>
</file>